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E7ED" w:themeColor="background2"/>
  <w:body>
    <w:p w:rsidR="00672F42" w:rsidRPr="0046048B" w:rsidRDefault="00672F42" w:rsidP="00672F4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842F73" w:themeColor="text2" w:themeShade="BF"/>
          <w:sz w:val="56"/>
          <w:szCs w:val="56"/>
          <w:lang w:eastAsia="ru-RU"/>
        </w:rPr>
      </w:pPr>
      <w:bookmarkStart w:id="0" w:name="_GoBack"/>
      <w:bookmarkEnd w:id="0"/>
      <w:r w:rsidRPr="0046048B">
        <w:rPr>
          <w:rFonts w:ascii="Times New Roman" w:eastAsia="Times New Roman" w:hAnsi="Times New Roman" w:cs="Times New Roman"/>
          <w:b/>
          <w:bCs/>
          <w:caps/>
          <w:color w:val="842F73" w:themeColor="text2" w:themeShade="BF"/>
          <w:sz w:val="56"/>
          <w:szCs w:val="56"/>
          <w:lang w:eastAsia="ru-RU"/>
        </w:rPr>
        <w:t>Темперамент - основа поведения ребенка</w:t>
      </w:r>
    </w:p>
    <w:p w:rsidR="00672F42" w:rsidRPr="00672F42" w:rsidRDefault="00672F42" w:rsidP="00672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2228</wp:posOffset>
            </wp:positionV>
            <wp:extent cx="1337094" cy="1984076"/>
            <wp:effectExtent l="19050" t="0" r="0" b="0"/>
            <wp:wrapSquare wrapText="bothSides"/>
            <wp:docPr id="1" name="Рисунок 1" descr="https://image.jimcdn.com/app/cms/image/transf/dimension=140x1024:format=gif/path/s7c9edf72bf232109/image/i2e92b08545adf58a/version/1419093501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872849997" descr="https://image.jimcdn.com/app/cms/image/transf/dimension=140x1024:format=gif/path/s7c9edf72bf232109/image/i2e92b08545adf58a/version/1419093501/im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94" cy="198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DD4" w:rsidRPr="00514157" w:rsidRDefault="00672F42" w:rsidP="00CC27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5C1E34" w:themeColor="accent1" w:themeShade="8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i/>
          <w:iCs/>
          <w:color w:val="5C1E34" w:themeColor="accent1" w:themeShade="80"/>
          <w:sz w:val="28"/>
          <w:szCs w:val="28"/>
          <w:lang w:eastAsia="ru-RU"/>
        </w:rPr>
        <w:t xml:space="preserve">Дети уже от рождения отличаются друг от друга. Множество факторов влияет на развитие ребенка. Темперамент является врожденным качеством, от типа темперамента зависит поведение, успехи в учебе и многое другое. В каждом типе есть много положительного, у каждого ребенка есть запас качеств и свойств, помогающих ему сохранить свою индивидуальность и неповторимость, свое собственное «Я». </w:t>
      </w:r>
    </w:p>
    <w:p w:rsidR="00672F42" w:rsidRPr="00514157" w:rsidRDefault="00672F42" w:rsidP="00CC27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5C1E34" w:themeColor="accent1" w:themeShade="8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i/>
          <w:iCs/>
          <w:color w:val="5C1E34" w:themeColor="accent1" w:themeShade="80"/>
          <w:sz w:val="28"/>
          <w:szCs w:val="28"/>
          <w:lang w:eastAsia="ru-RU"/>
        </w:rPr>
        <w:t>Зная особенности типа темперамента, вы сможете найти правильный подход к своему ребенку.</w:t>
      </w:r>
      <w:r w:rsidRPr="00514157">
        <w:rPr>
          <w:rFonts w:ascii="Times New Roman" w:eastAsia="Times New Roman" w:hAnsi="Times New Roman" w:cs="Times New Roman"/>
          <w:color w:val="5C1E34" w:themeColor="accent1" w:themeShade="80"/>
          <w:sz w:val="28"/>
          <w:szCs w:val="28"/>
          <w:lang w:eastAsia="ru-RU"/>
        </w:rPr>
        <w:t> </w:t>
      </w:r>
      <w:r w:rsidRPr="00514157">
        <w:rPr>
          <w:rFonts w:ascii="Times New Roman" w:eastAsia="Times New Roman" w:hAnsi="Times New Roman" w:cs="Times New Roman"/>
          <w:i/>
          <w:iCs/>
          <w:color w:val="5C1E34" w:themeColor="accent1" w:themeShade="80"/>
          <w:sz w:val="28"/>
          <w:szCs w:val="28"/>
          <w:lang w:eastAsia="ru-RU"/>
        </w:rPr>
        <w:t>Тип темперамента укажет вам, ч</w:t>
      </w:r>
      <w:r w:rsidR="00CC27FA" w:rsidRPr="00514157">
        <w:rPr>
          <w:rFonts w:ascii="Times New Roman" w:eastAsia="Times New Roman" w:hAnsi="Times New Roman" w:cs="Times New Roman"/>
          <w:i/>
          <w:iCs/>
          <w:color w:val="5C1E34" w:themeColor="accent1" w:themeShade="80"/>
          <w:sz w:val="28"/>
          <w:szCs w:val="28"/>
          <w:lang w:eastAsia="ru-RU"/>
        </w:rPr>
        <w:t>то</w:t>
      </w:r>
      <w:r w:rsidRPr="00514157">
        <w:rPr>
          <w:rFonts w:ascii="Times New Roman" w:eastAsia="Times New Roman" w:hAnsi="Times New Roman" w:cs="Times New Roman"/>
          <w:i/>
          <w:iCs/>
          <w:color w:val="5C1E34" w:themeColor="accent1" w:themeShade="80"/>
          <w:sz w:val="28"/>
          <w:szCs w:val="28"/>
          <w:lang w:eastAsia="ru-RU"/>
        </w:rPr>
        <w:t xml:space="preserve"> ожидать от него в коллективе и какие задачи ставить перед ним, чтобы они оказались уместными и посильными.</w:t>
      </w:r>
    </w:p>
    <w:p w:rsidR="00672F42" w:rsidRPr="00E6319A" w:rsidRDefault="00672F42" w:rsidP="00672F42">
      <w:pPr>
        <w:shd w:val="clear" w:color="auto" w:fill="FFFFFF"/>
        <w:spacing w:after="0" w:line="198" w:lineRule="atLeast"/>
        <w:ind w:firstLine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72F42" w:rsidRPr="0033428A" w:rsidRDefault="00CC27FA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 w:rsidRPr="0033428A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Типы темпераментов</w:t>
      </w:r>
    </w:p>
    <w:p w:rsidR="00672F42" w:rsidRPr="00E6319A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81DD4" w:rsidRPr="00514157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Ребенок-сангвини</w:t>
      </w:r>
      <w:proofErr w:type="gramStart"/>
      <w:r w:rsidRPr="005141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</w:t>
      </w:r>
      <w:r w:rsidR="001C455C" w:rsidRPr="005141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proofErr w:type="gramEnd"/>
      <w:r w:rsidRPr="005141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это веселый, активный кроха. Он быстро сближается с людьми, любит общаться и радоваться жизни. Речь у таких детей чаще всего быстрая и выразительная, часто сопровождается жестами и выразительной мимикой. Быстро переключается с одного занятия на другое. В коллективе такие дети пользуются любовью окружающих, быстро нахо</w:t>
      </w:r>
      <w:r w:rsidR="00E6319A" w:rsidRPr="005141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дят общий язык со сверстниками.  </w:t>
      </w:r>
    </w:p>
    <w:p w:rsidR="00E6319A" w:rsidRPr="00514157" w:rsidRDefault="00E6319A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72F42" w:rsidRPr="00514157" w:rsidRDefault="00193CF4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! </w:t>
      </w:r>
      <w:r w:rsidR="00672F42" w:rsidRPr="0051415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Родителей беспокоит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E6319A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несобранность, рассеянность, несерьёзность, неаккуратность. Такие дети часто приступают к выполнению заданий, не дослушав до конца. </w:t>
      </w:r>
    </w:p>
    <w:p w:rsidR="00281DD4" w:rsidRPr="00514157" w:rsidRDefault="00281DD4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81DD4" w:rsidRPr="00514157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Главное в подходе к таким детям - </w:t>
      </w:r>
      <w:r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учить доводить начатое дело до конца, формировать критичное отношение к результатам своего труда, обращать на качество выполнения заданий, учить играть в игры, требующие сосредоточенности, точности, сдержанности. </w:t>
      </w:r>
    </w:p>
    <w:p w:rsidR="00672F42" w:rsidRPr="00514157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Важно настойчиво формировать такие черты характера, как аккуратность, собранность, ответственность.</w:t>
      </w:r>
    </w:p>
    <w:p w:rsidR="00281DD4" w:rsidRPr="00514157" w:rsidRDefault="00281DD4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C455C" w:rsidRPr="00514157" w:rsidRDefault="00672F42" w:rsidP="0033428A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Малыша-флегматика</w:t>
      </w:r>
      <w:r w:rsidRPr="005141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отличает терпеливость и медлительность. Он мужественно переносит физическую боль.</w:t>
      </w:r>
      <w:r w:rsidRPr="00E6319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r w:rsidR="00514157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r w:rsidRPr="005141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дружбы выбирает узкий круг ребят, в привязанностях постоянен. </w:t>
      </w:r>
    </w:p>
    <w:p w:rsidR="005B6A67" w:rsidRPr="00514157" w:rsidRDefault="005B6A67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984204" w:themeColor="accent6" w:themeShade="80"/>
          <w:sz w:val="28"/>
          <w:szCs w:val="28"/>
          <w:lang w:eastAsia="ru-RU"/>
        </w:rPr>
      </w:pPr>
    </w:p>
    <w:p w:rsidR="005B6A67" w:rsidRPr="00514157" w:rsidRDefault="001C455C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! Родителей беспокоит</w:t>
      </w:r>
      <w:r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что </w:t>
      </w:r>
      <w:r w:rsidR="0033428A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ребенок затрудняется </w:t>
      </w:r>
      <w:r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</w:t>
      </w:r>
      <w:r w:rsidR="0033428A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амостоятельно принимать решения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спокойно отдает право выбора </w:t>
      </w:r>
      <w:proofErr w:type="gramStart"/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другому</w:t>
      </w:r>
      <w:proofErr w:type="gramEnd"/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Схватывает и запом</w:t>
      </w:r>
      <w:r w:rsidR="0033428A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инает новые правила не быстро,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33428A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но 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надолго. В работе </w:t>
      </w:r>
      <w:proofErr w:type="gramStart"/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медлителен</w:t>
      </w:r>
      <w:proofErr w:type="gramEnd"/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="0033428A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вопросы отвечают не сразу.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33428A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одн</w:t>
      </w:r>
      <w:r w:rsidR="0033428A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ого вида деятельности на другой переключается постепенно.</w:t>
      </w:r>
    </w:p>
    <w:p w:rsidR="001C455C" w:rsidRPr="00514157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Зная особенности своего ребенка, родители не должны торопить его, так как это нервирует малыша и может привести к еще большей скованности и потере инициативы. </w:t>
      </w:r>
    </w:p>
    <w:p w:rsidR="005B6A67" w:rsidRPr="00514157" w:rsidRDefault="005B6A67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984204" w:themeColor="accent6" w:themeShade="80"/>
          <w:sz w:val="28"/>
          <w:szCs w:val="28"/>
          <w:lang w:eastAsia="ru-RU"/>
        </w:rPr>
      </w:pPr>
    </w:p>
    <w:p w:rsidR="005B6A67" w:rsidRPr="00514157" w:rsidRDefault="001C455C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Главное в подходе к таким детям -</w:t>
      </w:r>
      <w:r w:rsidR="00672F42"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способствовать развитию уверенности в своих силах, создавать условия, облегчающие выполнение задания в более быстром темпе. Постепенно развивать активность и подвижность, привлекая </w:t>
      </w:r>
      <w:r w:rsidR="0033428A"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к играм</w:t>
      </w:r>
      <w:r w:rsidR="00672F42"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сначала малой подвижности, а затем более высокой.</w:t>
      </w:r>
    </w:p>
    <w:p w:rsidR="00B43B4C" w:rsidRPr="00514157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Полезно использовать приемы опережающего воздействия, т.е. заблаговременно напоминать ребенку о необх</w:t>
      </w:r>
      <w:r w:rsidR="0033428A"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одимости подготовиться к какому-</w:t>
      </w:r>
      <w:r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л</w:t>
      </w:r>
      <w:r w:rsidR="00281DD4"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ибо делу, занятию, о приближении</w:t>
      </w:r>
      <w:r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сроков завершения работы, о предстоящей деятельности, и т.п. </w:t>
      </w:r>
    </w:p>
    <w:p w:rsidR="00B43B4C" w:rsidRPr="00514157" w:rsidRDefault="00B43B4C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984204" w:themeColor="accent6" w:themeShade="80"/>
          <w:sz w:val="28"/>
          <w:szCs w:val="28"/>
          <w:lang w:eastAsia="ru-RU"/>
        </w:rPr>
      </w:pPr>
    </w:p>
    <w:p w:rsidR="00B43B4C" w:rsidRPr="00514157" w:rsidRDefault="0013382B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proofErr w:type="spellStart"/>
      <w:r w:rsidRPr="005141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Ребенока-халерика</w:t>
      </w:r>
      <w:proofErr w:type="spellEnd"/>
      <w:r w:rsidRPr="0051415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легко отличить от других, он всегда и везде привлекает к себе внимание окружающих. У него громкий и звонкий голос, активная мимика и жестикуляция. Он заразительно смеется, а через секунду рыдает навзрыд. Даже обычные прохожие обращают внимание на этих деток, ведь они всегда в центре любого события. Такие малыши обожают шумные игры с большим количеством человек. Холерик - лидер и заводила. </w:t>
      </w:r>
    </w:p>
    <w:p w:rsidR="0013382B" w:rsidRPr="00514157" w:rsidRDefault="0013382B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81DD4" w:rsidRPr="00514157" w:rsidRDefault="001C455C" w:rsidP="00E6319A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 Родителей беспокоит</w:t>
      </w:r>
      <w:r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вспыльчивость, не признание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правил и требований. Они не любят, когда их в чем-то ограничивают, в частности они противятся дневному распорядку. Говорят быстро, эмоционально и нервно.</w:t>
      </w:r>
      <w:r w:rsidR="00E6319A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коллективе ищут лидерства, часто конфликтует. </w:t>
      </w:r>
      <w:r w:rsidR="0013382B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Такой малыш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выбирают активные игры. Ребенок всегда знает</w:t>
      </w:r>
      <w:r w:rsidR="0013382B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ч</w:t>
      </w:r>
      <w:r w:rsidR="008170C5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его хочет, настойчив, решителен</w:t>
      </w:r>
      <w:r w:rsidR="00672F42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="008170C5" w:rsidRPr="005141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5B6A67" w:rsidRPr="00514157" w:rsidRDefault="005B6A67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2F42" w:rsidRPr="00514157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Главное в подходе к таким детям – </w:t>
      </w:r>
      <w:r w:rsidR="008170C5"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дать пол</w:t>
      </w:r>
      <w:r w:rsidRPr="0051415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езное направление детской энергии.</w:t>
      </w:r>
    </w:p>
    <w:p w:rsidR="005B6A67" w:rsidRPr="00E6319A" w:rsidRDefault="005B6A67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b/>
          <w:color w:val="763313" w:themeColor="accent3" w:themeShade="80"/>
          <w:sz w:val="30"/>
          <w:szCs w:val="30"/>
          <w:lang w:eastAsia="ru-RU"/>
        </w:rPr>
      </w:pPr>
    </w:p>
    <w:p w:rsidR="00E6319A" w:rsidRPr="0013382B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</w:pPr>
      <w:r w:rsidRPr="0013382B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 xml:space="preserve">В играх желательно предусмотреть возможность проигрыша ребенка и показать, что часто, прежде чем что-то </w:t>
      </w:r>
      <w:proofErr w:type="gramStart"/>
      <w:r w:rsidRPr="0013382B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 xml:space="preserve">сделать неплохо </w:t>
      </w:r>
      <w:r w:rsidR="0013382B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 xml:space="preserve">бы </w:t>
      </w:r>
      <w:r w:rsidRPr="0013382B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 xml:space="preserve"> подумать</w:t>
      </w:r>
      <w:proofErr w:type="gramEnd"/>
      <w:r w:rsidRPr="0013382B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.  </w:t>
      </w:r>
    </w:p>
    <w:p w:rsidR="00672F42" w:rsidRPr="0013382B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</w:pPr>
      <w:r w:rsidRPr="0013382B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Читать и рассказывать ребенку-холерику лучше книги и истории о героических поступках, где воля и спокойствие творят чудеса. Ругать и наказывать ребенка лучше  после того как он упокоится, и не физически, а  объясняя последствия его поступка. Ни в коем случае не стыдить ребенка при других.</w:t>
      </w:r>
    </w:p>
    <w:p w:rsidR="005B6A67" w:rsidRPr="00E56A7C" w:rsidRDefault="005B6A67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</w:pPr>
    </w:p>
    <w:p w:rsidR="0013382B" w:rsidRPr="00E56A7C" w:rsidRDefault="0013382B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E56A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Меланхолик </w:t>
      </w:r>
      <w:r w:rsidRPr="00E56A7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- застенчивый и пугливый малыш. Он любит тишину и привычную обстановку. Такой ребенок привязан к маме и дому, с недоверием относится ко всему новому. Меланхолик способен тонко чувствовать настроение и эмоции других людей, но при этом сам легко огорчается и часто грустит. Это дети-созерцатели, не приемлющие громких звуков и суеты окружающего мира.</w:t>
      </w:r>
    </w:p>
    <w:p w:rsidR="0013382B" w:rsidRPr="00E56A7C" w:rsidRDefault="0013382B" w:rsidP="00672F42">
      <w:pPr>
        <w:shd w:val="clear" w:color="auto" w:fill="FFFFFF"/>
        <w:spacing w:after="0" w:line="198" w:lineRule="atLeast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72F42" w:rsidRPr="00E56A7C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1D87">
        <w:rPr>
          <w:rFonts w:ascii="Times New Roman" w:eastAsia="Times New Roman" w:hAnsi="Times New Roman" w:cs="Times New Roman"/>
          <w:b/>
          <w:color w:val="E26206" w:themeColor="accent6" w:themeShade="BF"/>
          <w:sz w:val="28"/>
          <w:szCs w:val="28"/>
          <w:lang w:eastAsia="ru-RU"/>
        </w:rPr>
        <w:t> </w:t>
      </w:r>
      <w:r w:rsidR="001C455C" w:rsidRPr="008B1D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 Родителей беспокоит</w:t>
      </w:r>
      <w:r w:rsidR="001C455C" w:rsidRPr="00E56A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что дети  </w:t>
      </w:r>
      <w:r w:rsidRPr="00E56A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боятся шумных компаний и новых людей. В их окружении они стеснительны, скова</w:t>
      </w:r>
      <w:r w:rsidR="00DA63D6" w:rsidRPr="00E56A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</w:t>
      </w:r>
      <w:r w:rsidRPr="00E56A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ны и нерешительны. Такие малыши  не стремятся к лидерству, говорят тихо и неспешно. </w:t>
      </w:r>
      <w:proofErr w:type="gramStart"/>
      <w:r w:rsidRPr="00E56A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Разборчив</w:t>
      </w:r>
      <w:r w:rsidR="001C455C" w:rsidRPr="00E56A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ы</w:t>
      </w:r>
      <w:proofErr w:type="gramEnd"/>
      <w:r w:rsidRPr="00E56A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еде, быстро устает, с трудом переключается на другую деятельность.</w:t>
      </w:r>
    </w:p>
    <w:p w:rsidR="00E6319A" w:rsidRPr="00E56A7C" w:rsidRDefault="00E6319A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319A" w:rsidRPr="00E56A7C" w:rsidRDefault="005B6A67" w:rsidP="00E6319A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8B1D87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Главное в подходе к таким детям</w:t>
      </w:r>
      <w:r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  <w:r w:rsidR="00672F42"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– вселить в ребенка уверенность в своих силах, вызвать стремление к активным действиям. </w:t>
      </w:r>
      <w:r w:rsidR="00E6319A"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</w:p>
    <w:p w:rsidR="00B43B4C" w:rsidRPr="00E56A7C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Это достигается с</w:t>
      </w:r>
      <w:r w:rsidR="0013382B"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помощью положительной оценки</w:t>
      </w:r>
      <w:r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поведения,</w:t>
      </w:r>
      <w:r w:rsidR="00DA63D6"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  <w:r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создание установок для проявления воли, настойчив</w:t>
      </w:r>
      <w:r w:rsidR="0046048B"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ости, выражения уверенности в</w:t>
      </w:r>
      <w:r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возможностях хорошо выполнить новое дело.</w:t>
      </w:r>
    </w:p>
    <w:p w:rsidR="005B6A67" w:rsidRPr="00E56A7C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Родители должны знать, что накопление проблем, грубое обращение неприемлемы для ребенка-меланхолика, так как он долго фиксируется на этом и долго переживает. </w:t>
      </w:r>
    </w:p>
    <w:p w:rsidR="005B6A67" w:rsidRPr="00E56A7C" w:rsidRDefault="00672F42" w:rsidP="0046048B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У ребенка должен быть в семье человек,</w:t>
      </w:r>
      <w:r w:rsidR="00DA63D6"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  <w:r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которому он мог бы полностью довериться, получать от него тепло и внимание.</w:t>
      </w:r>
    </w:p>
    <w:p w:rsidR="00672F42" w:rsidRPr="00E56A7C" w:rsidRDefault="00672F42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E56A7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В совместных занятиях лучше использовать рисование, лепку, конструирование, мягкие, не соревновательные игры.</w:t>
      </w:r>
    </w:p>
    <w:p w:rsidR="00DA63D6" w:rsidRPr="001C455C" w:rsidRDefault="00DA63D6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E26206" w:themeColor="accent6" w:themeShade="BF"/>
          <w:sz w:val="32"/>
          <w:szCs w:val="32"/>
          <w:lang w:eastAsia="ru-RU"/>
        </w:rPr>
      </w:pPr>
    </w:p>
    <w:p w:rsidR="00DA63D6" w:rsidRPr="001C455C" w:rsidRDefault="00DA63D6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E26206" w:themeColor="accent6" w:themeShade="BF"/>
          <w:sz w:val="32"/>
          <w:szCs w:val="32"/>
          <w:lang w:eastAsia="ru-RU"/>
        </w:rPr>
      </w:pPr>
    </w:p>
    <w:p w:rsidR="00DA63D6" w:rsidRPr="001C455C" w:rsidRDefault="00DA63D6" w:rsidP="00672F42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E26206" w:themeColor="accent6" w:themeShade="BF"/>
          <w:sz w:val="32"/>
          <w:szCs w:val="32"/>
          <w:lang w:eastAsia="ru-RU"/>
        </w:rPr>
      </w:pPr>
    </w:p>
    <w:p w:rsidR="00DA63D6" w:rsidRPr="00E6319A" w:rsidRDefault="00DA63D6" w:rsidP="00DA63D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подготовил:</w:t>
      </w:r>
      <w:r w:rsidRPr="00E6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</w:t>
      </w:r>
    </w:p>
    <w:p w:rsidR="00DA63D6" w:rsidRPr="00E6319A" w:rsidRDefault="00DA63D6" w:rsidP="00DA63D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Пережогина Анастасия Сергеевна</w:t>
      </w:r>
    </w:p>
    <w:sectPr w:rsidR="00DA63D6" w:rsidRPr="00E6319A" w:rsidSect="00F4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waveline" w:sz="20" w:space="24" w:color="512539" w:themeColor="background2" w:themeShade="40"/>
        <w:left w:val="waveline" w:sz="20" w:space="24" w:color="512539" w:themeColor="background2" w:themeShade="40"/>
        <w:bottom w:val="waveline" w:sz="20" w:space="24" w:color="512539" w:themeColor="background2" w:themeShade="40"/>
        <w:right w:val="waveline" w:sz="20" w:space="24" w:color="512539" w:themeColor="background2" w:themeShade="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E1" w:rsidRDefault="00B560E1" w:rsidP="005B6A67">
      <w:pPr>
        <w:spacing w:after="0" w:line="240" w:lineRule="auto"/>
      </w:pPr>
      <w:r>
        <w:separator/>
      </w:r>
    </w:p>
  </w:endnote>
  <w:endnote w:type="continuationSeparator" w:id="0">
    <w:p w:rsidR="00B560E1" w:rsidRDefault="00B560E1" w:rsidP="005B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67" w:rsidRDefault="005B6A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67" w:rsidRDefault="005B6A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67" w:rsidRDefault="005B6A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E1" w:rsidRDefault="00B560E1" w:rsidP="005B6A67">
      <w:pPr>
        <w:spacing w:after="0" w:line="240" w:lineRule="auto"/>
      </w:pPr>
      <w:r>
        <w:separator/>
      </w:r>
    </w:p>
  </w:footnote>
  <w:footnote w:type="continuationSeparator" w:id="0">
    <w:p w:rsidR="00B560E1" w:rsidRDefault="00B560E1" w:rsidP="005B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67" w:rsidRDefault="005B6A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67" w:rsidRDefault="005B6A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67" w:rsidRDefault="005B6A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C"/>
    <w:rsid w:val="00013B22"/>
    <w:rsid w:val="0013382B"/>
    <w:rsid w:val="00193CF4"/>
    <w:rsid w:val="001C455C"/>
    <w:rsid w:val="0026657D"/>
    <w:rsid w:val="00281DD4"/>
    <w:rsid w:val="0033428A"/>
    <w:rsid w:val="0046048B"/>
    <w:rsid w:val="00514157"/>
    <w:rsid w:val="005B6A67"/>
    <w:rsid w:val="00672F42"/>
    <w:rsid w:val="00677C7B"/>
    <w:rsid w:val="008170C5"/>
    <w:rsid w:val="008B1D87"/>
    <w:rsid w:val="00B43B4C"/>
    <w:rsid w:val="00B560E1"/>
    <w:rsid w:val="00BB788B"/>
    <w:rsid w:val="00CC27FA"/>
    <w:rsid w:val="00DA63D6"/>
    <w:rsid w:val="00E56A7C"/>
    <w:rsid w:val="00E6319A"/>
    <w:rsid w:val="00EB431C"/>
    <w:rsid w:val="00F44E56"/>
    <w:rsid w:val="00F605BC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A67"/>
  </w:style>
  <w:style w:type="paragraph" w:styleId="a7">
    <w:name w:val="footer"/>
    <w:basedOn w:val="a"/>
    <w:link w:val="a8"/>
    <w:uiPriority w:val="99"/>
    <w:unhideWhenUsed/>
    <w:rsid w:val="005B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A67"/>
  </w:style>
  <w:style w:type="character" w:styleId="a9">
    <w:name w:val="Hyperlink"/>
    <w:basedOn w:val="a0"/>
    <w:uiPriority w:val="99"/>
    <w:semiHidden/>
    <w:unhideWhenUsed/>
    <w:rsid w:val="00133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A67"/>
  </w:style>
  <w:style w:type="paragraph" w:styleId="a7">
    <w:name w:val="footer"/>
    <w:basedOn w:val="a"/>
    <w:link w:val="a8"/>
    <w:uiPriority w:val="99"/>
    <w:unhideWhenUsed/>
    <w:rsid w:val="005B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A67"/>
  </w:style>
  <w:style w:type="character" w:styleId="a9">
    <w:name w:val="Hyperlink"/>
    <w:basedOn w:val="a0"/>
    <w:uiPriority w:val="99"/>
    <w:semiHidden/>
    <w:unhideWhenUsed/>
    <w:rsid w:val="0013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AWJJH2MPE6E2-1341108425-14</_dlc_DocId>
    <_dlc_DocIdUrl xmlns="4a252ca3-5a62-4c1c-90a6-29f4710e47f8">
      <Url>http://edu-sps.koiro.local/Kostroma_EDU/PMPK/_layouts/15/DocIdRedir.aspx?ID=AWJJH2MPE6E2-1341108425-14</Url>
      <Description>AWJJH2MPE6E2-1341108425-14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8AD6F39F64F24EAB51DC4B47D24D6C" ma:contentTypeVersion="49" ma:contentTypeDescription="Создание документа." ma:contentTypeScope="" ma:versionID="bb916a777c0fdb95e8479fb2066d12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D687F-300F-471E-9200-F7C956EE06FF}"/>
</file>

<file path=customXml/itemProps2.xml><?xml version="1.0" encoding="utf-8"?>
<ds:datastoreItem xmlns:ds="http://schemas.openxmlformats.org/officeDocument/2006/customXml" ds:itemID="{203FC156-AF9E-4748-AC99-7D1ED89E5EE9}"/>
</file>

<file path=customXml/itemProps3.xml><?xml version="1.0" encoding="utf-8"?>
<ds:datastoreItem xmlns:ds="http://schemas.openxmlformats.org/officeDocument/2006/customXml" ds:itemID="{F4B1DE70-79AE-436E-B570-53AC2F6C3E45}"/>
</file>

<file path=customXml/itemProps4.xml><?xml version="1.0" encoding="utf-8"?>
<ds:datastoreItem xmlns:ds="http://schemas.openxmlformats.org/officeDocument/2006/customXml" ds:itemID="{28B68580-C069-46CF-9BB9-174A56D8C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2019-09-30T12:10:00Z</cp:lastPrinted>
  <dcterms:created xsi:type="dcterms:W3CDTF">2019-12-05T05:44:00Z</dcterms:created>
  <dcterms:modified xsi:type="dcterms:W3CDTF">2019-12-05T05:44:00Z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0x010100FC8AD6F39F64F24EAB51DC4B47D24D6C</vt:lpwstr>
  </property>
  <property fmtid="{D5CDD505-2E9C-101B-9397-08002B2CF9AE}" pid="3" name="_dlc_DocIdItemGuid">
    <vt:lpwstr>4b0d267e-2b3b-481f-9a06-e833dd86c739</vt:lpwstr>
  </property>
</Properties>
</file>