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ADB61" w14:textId="55F789C3" w:rsidR="00F113F8" w:rsidRDefault="00F113F8" w:rsidP="00981DD6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72038C" wp14:editId="1D2E321D">
            <wp:simplePos x="0" y="0"/>
            <wp:positionH relativeFrom="column">
              <wp:posOffset>294640</wp:posOffset>
            </wp:positionH>
            <wp:positionV relativeFrom="paragraph">
              <wp:posOffset>0</wp:posOffset>
            </wp:positionV>
            <wp:extent cx="5715000" cy="26193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37468" w14:textId="0EEEB678" w:rsidR="00981DD6" w:rsidRPr="00F113F8" w:rsidRDefault="00981DD6" w:rsidP="00981DD6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F113F8">
        <w:rPr>
          <w:rFonts w:ascii="Times New Roman" w:hAnsi="Times New Roman" w:cs="Times New Roman"/>
          <w:b/>
          <w:bCs/>
          <w:color w:val="FF0000"/>
          <w:sz w:val="48"/>
          <w:szCs w:val="48"/>
        </w:rPr>
        <w:t>О специальных условиях охраны здоровья</w:t>
      </w:r>
    </w:p>
    <w:p w14:paraId="278856FE" w14:textId="77777777" w:rsidR="00981DD6" w:rsidRPr="00981DD6" w:rsidRDefault="00981DD6" w:rsidP="00981DD6">
      <w:pPr>
        <w:pStyle w:val="a3"/>
        <w:spacing w:line="276" w:lineRule="auto"/>
        <w:jc w:val="both"/>
        <w:rPr>
          <w:sz w:val="28"/>
          <w:szCs w:val="28"/>
        </w:rPr>
      </w:pPr>
      <w:r w:rsidRPr="00981DD6">
        <w:rPr>
          <w:sz w:val="28"/>
          <w:szCs w:val="28"/>
        </w:rPr>
        <w:t>Дети с </w:t>
      </w:r>
      <w:r w:rsidRPr="00981DD6">
        <w:rPr>
          <w:rStyle w:val="a4"/>
          <w:sz w:val="28"/>
          <w:szCs w:val="28"/>
        </w:rPr>
        <w:t>ОВЗ (ограниченными возможностями здоровья)</w:t>
      </w:r>
      <w:r w:rsidRPr="00981DD6">
        <w:rPr>
          <w:sz w:val="28"/>
          <w:szCs w:val="28"/>
        </w:rPr>
        <w:t> – это дети, имеющие недостатки в физическом и (или) психическом развитии.</w:t>
      </w:r>
    </w:p>
    <w:p w14:paraId="347E232B" w14:textId="77777777" w:rsidR="00981DD6" w:rsidRPr="00981DD6" w:rsidRDefault="00981DD6" w:rsidP="00F113F8">
      <w:pPr>
        <w:pStyle w:val="a3"/>
        <w:spacing w:line="276" w:lineRule="auto"/>
        <w:rPr>
          <w:sz w:val="28"/>
          <w:szCs w:val="28"/>
        </w:rPr>
      </w:pPr>
      <w:r w:rsidRPr="00981DD6">
        <w:rPr>
          <w:sz w:val="28"/>
          <w:szCs w:val="28"/>
        </w:rPr>
        <w:t>В основе педагогической классификации таких нарушений лежит характер особых образовательных потребностей детей с нарушениями в развитии и степень нарушения. </w:t>
      </w:r>
      <w:r w:rsidRPr="00981DD6">
        <w:rPr>
          <w:sz w:val="28"/>
          <w:szCs w:val="28"/>
        </w:rPr>
        <w:br/>
        <w:t>Различают следующие категории детей с нарушениями в развитии:</w:t>
      </w:r>
      <w:r w:rsidRPr="00981DD6">
        <w:rPr>
          <w:sz w:val="28"/>
          <w:szCs w:val="28"/>
        </w:rPr>
        <w:br/>
        <w:t>1) дети с нарушениями слуха (глухие, слабослышащие, позднооглохшие);</w:t>
      </w:r>
      <w:r w:rsidRPr="00981DD6">
        <w:rPr>
          <w:sz w:val="28"/>
          <w:szCs w:val="28"/>
        </w:rPr>
        <w:br/>
        <w:t>2) дети с нарушениями зрения (слепые, слабовидящие);</w:t>
      </w:r>
      <w:r w:rsidRPr="00981DD6">
        <w:rPr>
          <w:sz w:val="28"/>
          <w:szCs w:val="28"/>
        </w:rPr>
        <w:br/>
        <w:t>3) дети с нарушениями речи;</w:t>
      </w:r>
      <w:r w:rsidRPr="00981DD6">
        <w:rPr>
          <w:sz w:val="28"/>
          <w:szCs w:val="28"/>
        </w:rPr>
        <w:br/>
        <w:t>4) дети с нарушениями интеллекта (умственно отсталые дети);</w:t>
      </w:r>
      <w:r w:rsidRPr="00981DD6">
        <w:rPr>
          <w:sz w:val="28"/>
          <w:szCs w:val="28"/>
        </w:rPr>
        <w:br/>
        <w:t>5) дети с задержкой психического развития (ЗПР);</w:t>
      </w:r>
      <w:r w:rsidRPr="00981DD6">
        <w:rPr>
          <w:sz w:val="28"/>
          <w:szCs w:val="28"/>
        </w:rPr>
        <w:br/>
        <w:t>6) дети с нарушениями опорно-двигательного аппарата (ДЦП);</w:t>
      </w:r>
      <w:r w:rsidRPr="00981DD6">
        <w:rPr>
          <w:sz w:val="28"/>
          <w:szCs w:val="28"/>
        </w:rPr>
        <w:br/>
        <w:t>7) дети с нарушениями эмоционально-волевой сферы;</w:t>
      </w:r>
      <w:r w:rsidRPr="00981DD6">
        <w:rPr>
          <w:sz w:val="28"/>
          <w:szCs w:val="28"/>
        </w:rPr>
        <w:br/>
        <w:t>8) дети с множественными нарушениями (сочетание 2-х или 3-х нарушений).</w:t>
      </w:r>
    </w:p>
    <w:p w14:paraId="37A9C227" w14:textId="77777777" w:rsidR="00F113F8" w:rsidRDefault="00981DD6" w:rsidP="00981DD6">
      <w:pPr>
        <w:pStyle w:val="a3"/>
        <w:spacing w:line="276" w:lineRule="auto"/>
        <w:jc w:val="both"/>
        <w:rPr>
          <w:b/>
          <w:bCs/>
          <w:sz w:val="28"/>
          <w:szCs w:val="28"/>
        </w:rPr>
      </w:pPr>
      <w:r w:rsidRPr="00981DD6">
        <w:rPr>
          <w:sz w:val="28"/>
          <w:szCs w:val="28"/>
        </w:rPr>
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не только в области образования, но и в области демографического и социально-экономического развития Российской Федерации.</w:t>
      </w:r>
      <w:r w:rsidRPr="00981DD6">
        <w:rPr>
          <w:sz w:val="28"/>
          <w:szCs w:val="28"/>
        </w:rPr>
        <w:br/>
      </w:r>
    </w:p>
    <w:p w14:paraId="0FAE075A" w14:textId="77777777" w:rsidR="00F113F8" w:rsidRDefault="00F113F8" w:rsidP="00981DD6">
      <w:pPr>
        <w:pStyle w:val="a3"/>
        <w:spacing w:line="276" w:lineRule="auto"/>
        <w:jc w:val="both"/>
        <w:rPr>
          <w:b/>
          <w:bCs/>
          <w:sz w:val="28"/>
          <w:szCs w:val="28"/>
        </w:rPr>
      </w:pPr>
    </w:p>
    <w:p w14:paraId="6617FABE" w14:textId="4346D6DF" w:rsidR="00981DD6" w:rsidRPr="00981DD6" w:rsidRDefault="00981DD6" w:rsidP="00981DD6">
      <w:pPr>
        <w:pStyle w:val="a3"/>
        <w:spacing w:line="276" w:lineRule="auto"/>
        <w:jc w:val="both"/>
        <w:rPr>
          <w:sz w:val="28"/>
          <w:szCs w:val="28"/>
        </w:rPr>
      </w:pPr>
      <w:r w:rsidRPr="00981DD6">
        <w:rPr>
          <w:b/>
          <w:bCs/>
          <w:sz w:val="28"/>
          <w:szCs w:val="28"/>
        </w:rPr>
        <w:t>Инклюзивное образование</w:t>
      </w:r>
      <w:r w:rsidRPr="00981DD6">
        <w:rPr>
          <w:sz w:val="28"/>
          <w:szCs w:val="28"/>
        </w:rPr>
        <w:t> –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[ст. 2 п. 27 Федеральный закон «Об образовании в Российской Федерации» N 273-ФЗ]</w:t>
      </w:r>
    </w:p>
    <w:p w14:paraId="40FB27DC" w14:textId="77777777" w:rsidR="00981DD6" w:rsidRPr="00981DD6" w:rsidRDefault="00981DD6" w:rsidP="00981DD6">
      <w:pPr>
        <w:pStyle w:val="a3"/>
        <w:spacing w:line="276" w:lineRule="auto"/>
        <w:jc w:val="both"/>
        <w:rPr>
          <w:sz w:val="28"/>
          <w:szCs w:val="28"/>
        </w:rPr>
      </w:pPr>
      <w:r w:rsidRPr="00981DD6">
        <w:rPr>
          <w:sz w:val="28"/>
          <w:szCs w:val="28"/>
          <w:u w:val="single"/>
        </w:rPr>
        <w:t>Вся работа детского сада строится на принципах охраны жизни и здоровья детей, инвалидов и лиц с ограниченными возможностями в соответствии с новыми санитарно-эпидемиологическими правилами и нормативами для ДОУ:</w:t>
      </w:r>
    </w:p>
    <w:p w14:paraId="69D842E7" w14:textId="77777777" w:rsidR="00F113F8" w:rsidRDefault="00981DD6" w:rsidP="00F113F8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81DD6">
        <w:rPr>
          <w:sz w:val="28"/>
          <w:szCs w:val="28"/>
        </w:rPr>
        <w:t>проводится ежедневный утренний приём детей воспитателями и (или) медицинскими работниками, которые опрашивают родителей о состоянии здоровья и проводят термометрию (измерение температуры) в присутствии родителей, по показаниям. Настоящие правила, и нормативы направлены на охрану здоровья детей при осуществлении деятельности по их воспитанию, обучению, развитию и оздоровлению в дошкольных организациях.</w:t>
      </w:r>
      <w:r w:rsidRPr="00981DD6">
        <w:rPr>
          <w:sz w:val="28"/>
          <w:szCs w:val="28"/>
        </w:rPr>
        <w:br/>
        <w:t>2) Один раз в неделю медицинские работники проводят осмотр детей на педикулез. Результаты осмотра заносят в специальный журнал. В случае обнаружения детей, пораженных педикулезом, их отправляют на консультацию к специалистам (для санации).</w:t>
      </w:r>
      <w:r w:rsidRPr="00981DD6">
        <w:rPr>
          <w:sz w:val="28"/>
          <w:szCs w:val="28"/>
        </w:rPr>
        <w:br/>
        <w:t>Медицинский персонал наряду с администрацией ДОУ несёт ответственность за здоровье и физическое развитие детей и лиц с ограниченными возможностями в проведение профилактических мероприятий, соблюдение санитарно-гигиенических норм, режима дня. ДОУ предоставляет помещение с соответствующими условиями для работы медицинских работников, осуществляет контроль их деятельности.</w:t>
      </w:r>
    </w:p>
    <w:p w14:paraId="7E34FEC8" w14:textId="20D6C1DF" w:rsidR="00981DD6" w:rsidRPr="00F113F8" w:rsidRDefault="00981DD6" w:rsidP="00F113F8">
      <w:pPr>
        <w:pStyle w:val="a3"/>
        <w:spacing w:line="276" w:lineRule="auto"/>
        <w:ind w:left="360"/>
        <w:jc w:val="both"/>
        <w:rPr>
          <w:sz w:val="28"/>
          <w:szCs w:val="28"/>
        </w:rPr>
      </w:pPr>
      <w:proofErr w:type="spellStart"/>
      <w:r w:rsidRPr="00F113F8">
        <w:rPr>
          <w:sz w:val="28"/>
          <w:szCs w:val="28"/>
          <w:u w:val="single"/>
        </w:rPr>
        <w:t>Физкультурно</w:t>
      </w:r>
      <w:proofErr w:type="spellEnd"/>
      <w:r w:rsidRPr="00F113F8">
        <w:rPr>
          <w:sz w:val="28"/>
          <w:szCs w:val="28"/>
          <w:u w:val="single"/>
        </w:rPr>
        <w:t xml:space="preserve"> – оздоровительная работа в ДОУ.</w:t>
      </w:r>
      <w:r w:rsidRPr="00F113F8">
        <w:rPr>
          <w:sz w:val="28"/>
          <w:szCs w:val="28"/>
        </w:rPr>
        <w:t> Большое внимание в детском саду уделяется созданию условий для сохранения и укрепления здоровья воспитанников и лиц с ограниченными возможностями. Деятельность по сохранению и укреплению здоровья воспитанников осуществляется с учётом индивидуальных особенностей детей; путём оптимизации режима дня (все виды режима разработаны на основе требований СанПиН); осуществления профилактических мероприятий; контроля за физическим и психическим состоянием детей; проведений закаливающих процедур; обеспечения условий для успешной адаптации ребёнка к детскому саду; формирование у детей и родителей мотивации к здоровому образу жизни. В течение года варьируется физическая нагрузка в соответствии с индивидуальными особенностями ребенка. Особое место уделяется повышению двигательной активности каждого ребенка в течение всего дня.</w:t>
      </w:r>
    </w:p>
    <w:p w14:paraId="58B68D7A" w14:textId="77777777" w:rsidR="00F113F8" w:rsidRDefault="00F113F8" w:rsidP="00981DD6">
      <w:pPr>
        <w:pStyle w:val="a3"/>
        <w:spacing w:line="276" w:lineRule="auto"/>
        <w:jc w:val="both"/>
        <w:rPr>
          <w:sz w:val="28"/>
          <w:szCs w:val="28"/>
        </w:rPr>
      </w:pPr>
    </w:p>
    <w:p w14:paraId="6F861811" w14:textId="225CAF1C" w:rsidR="00F113F8" w:rsidRDefault="00981DD6" w:rsidP="00981DD6">
      <w:pPr>
        <w:pStyle w:val="a3"/>
        <w:spacing w:line="276" w:lineRule="auto"/>
        <w:jc w:val="both"/>
        <w:rPr>
          <w:sz w:val="28"/>
          <w:szCs w:val="28"/>
        </w:rPr>
      </w:pPr>
      <w:r w:rsidRPr="00981DD6">
        <w:rPr>
          <w:sz w:val="28"/>
          <w:szCs w:val="28"/>
        </w:rPr>
        <w:t xml:space="preserve">Детям предоставляются оптимальные условия для увеличения двигательной активности в режиме дня: физкультуры (на улице), в свободном доступе для детей находятся физкультурные уголки, гимнастическое оборудование, организуются в большом количестве подвижные игры, физкультминутки. Широко используются корригирующие гимнастические, спортивные игры и соревнования, общие сезонные и народные праздники. Сотрудничество </w:t>
      </w:r>
      <w:proofErr w:type="gramStart"/>
      <w:r w:rsidRPr="00981DD6">
        <w:rPr>
          <w:sz w:val="28"/>
          <w:szCs w:val="28"/>
        </w:rPr>
        <w:t>инструктора  по</w:t>
      </w:r>
      <w:proofErr w:type="gramEnd"/>
      <w:r w:rsidRPr="00981DD6">
        <w:rPr>
          <w:sz w:val="28"/>
          <w:szCs w:val="28"/>
        </w:rPr>
        <w:t xml:space="preserve"> физической культуре, воспитателей и медицинского персонала позволяет добиваться хороших результатов по оздоровлению и укреплению здоровья воспитанников, о чем свидетельствует устойчивое снижение уровня заболеваемости детей и повышение двигательной активности. Дошкольный возраст является наиболее важным для формирования двигательных навыков и физических качеств, так как в этот период наиболее интенсивно развиваются различные органы и системы. В этом возрасте интенсивно созревает мозжечок, под корковые образования, </w:t>
      </w:r>
      <w:proofErr w:type="spellStart"/>
      <w:r w:rsidRPr="00981DD6">
        <w:rPr>
          <w:sz w:val="28"/>
          <w:szCs w:val="28"/>
        </w:rPr>
        <w:t>кора</w:t>
      </w:r>
      <w:proofErr w:type="spellEnd"/>
      <w:r w:rsidRPr="00981DD6">
        <w:rPr>
          <w:sz w:val="28"/>
          <w:szCs w:val="28"/>
        </w:rPr>
        <w:t>, улучшается способность к анализу движений сверстников.</w:t>
      </w:r>
      <w:r w:rsidR="00F113F8">
        <w:rPr>
          <w:sz w:val="28"/>
          <w:szCs w:val="28"/>
        </w:rPr>
        <w:t xml:space="preserve"> </w:t>
      </w:r>
    </w:p>
    <w:p w14:paraId="521F3305" w14:textId="5B373200" w:rsidR="00981DD6" w:rsidRPr="00981DD6" w:rsidRDefault="00981DD6" w:rsidP="00981DD6">
      <w:pPr>
        <w:pStyle w:val="a3"/>
        <w:spacing w:line="276" w:lineRule="auto"/>
        <w:jc w:val="both"/>
        <w:rPr>
          <w:sz w:val="28"/>
          <w:szCs w:val="28"/>
        </w:rPr>
      </w:pPr>
      <w:r w:rsidRPr="00981DD6">
        <w:rPr>
          <w:sz w:val="28"/>
          <w:szCs w:val="28"/>
        </w:rPr>
        <w:t xml:space="preserve">Новые подходы к содержанию физкультурных занятий способствует повышению уровня здоровья современных дошкольников. Поэтому педагоги применяют в своей работе новые подходы к организации занятий физическими упражнениями. В зданиях учреждения </w:t>
      </w:r>
      <w:proofErr w:type="gramStart"/>
      <w:r w:rsidRPr="00981DD6">
        <w:rPr>
          <w:sz w:val="28"/>
          <w:szCs w:val="28"/>
        </w:rPr>
        <w:t>имеются  медицинский</w:t>
      </w:r>
      <w:proofErr w:type="gramEnd"/>
      <w:r w:rsidRPr="00981DD6">
        <w:rPr>
          <w:sz w:val="28"/>
          <w:szCs w:val="28"/>
        </w:rPr>
        <w:t xml:space="preserve"> блок, который находится на первом этаже здания (кабинет врача, процедурный кабинет). Кабинеты полностью оснащены медицинским оборудованием и инструментом. Медицинское обслуживание </w:t>
      </w:r>
      <w:proofErr w:type="gramStart"/>
      <w:r w:rsidRPr="00981DD6">
        <w:rPr>
          <w:sz w:val="28"/>
          <w:szCs w:val="28"/>
        </w:rPr>
        <w:t>воспитанников  организовано</w:t>
      </w:r>
      <w:proofErr w:type="gramEnd"/>
      <w:r w:rsidRPr="00981DD6">
        <w:rPr>
          <w:sz w:val="28"/>
          <w:szCs w:val="28"/>
        </w:rPr>
        <w:t xml:space="preserve"> квалифицированными работниками. </w:t>
      </w:r>
    </w:p>
    <w:p w14:paraId="11F5241B" w14:textId="77777777" w:rsidR="00981DD6" w:rsidRPr="00F113F8" w:rsidRDefault="00981DD6" w:rsidP="00F113F8">
      <w:pPr>
        <w:pStyle w:val="a3"/>
        <w:spacing w:line="276" w:lineRule="auto"/>
        <w:jc w:val="center"/>
        <w:rPr>
          <w:b/>
          <w:bCs/>
          <w:sz w:val="28"/>
          <w:szCs w:val="28"/>
        </w:rPr>
      </w:pPr>
      <w:r w:rsidRPr="00F113F8">
        <w:rPr>
          <w:b/>
          <w:bCs/>
          <w:sz w:val="28"/>
          <w:szCs w:val="28"/>
        </w:rPr>
        <w:t>К охране здоровья воспитанников также относятся следующие мероприятия:</w:t>
      </w:r>
    </w:p>
    <w:p w14:paraId="4802C3C5" w14:textId="77777777" w:rsidR="00F113F8" w:rsidRDefault="00981DD6" w:rsidP="00F113F8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981DD6">
        <w:rPr>
          <w:sz w:val="28"/>
          <w:szCs w:val="28"/>
        </w:rPr>
        <w:t>оказание первой медико-санитарной помощи;</w:t>
      </w:r>
    </w:p>
    <w:p w14:paraId="37E3D83A" w14:textId="77777777" w:rsidR="00F113F8" w:rsidRDefault="00981DD6" w:rsidP="00F113F8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981DD6">
        <w:rPr>
          <w:sz w:val="28"/>
          <w:szCs w:val="28"/>
        </w:rPr>
        <w:t>определена оптимальная учебная нагрузка, режим учебных занятий и продолжительность каникул в соответствии с требованиями СанПиН;</w:t>
      </w:r>
    </w:p>
    <w:p w14:paraId="022C4847" w14:textId="77777777" w:rsidR="00F113F8" w:rsidRDefault="00981DD6" w:rsidP="00F113F8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981DD6">
        <w:rPr>
          <w:sz w:val="28"/>
          <w:szCs w:val="28"/>
        </w:rPr>
        <w:t>ведется пропаганда здорового образа жизни;</w:t>
      </w:r>
      <w:r w:rsidRPr="00981DD6">
        <w:rPr>
          <w:sz w:val="28"/>
          <w:szCs w:val="28"/>
        </w:rPr>
        <w:br/>
        <w:t>созданы условия для занятий спортом и двигательной активности с целью профилактики заболеваний и оздоровления воспитанников;</w:t>
      </w:r>
    </w:p>
    <w:p w14:paraId="1832E059" w14:textId="77777777" w:rsidR="00F113F8" w:rsidRDefault="00981DD6" w:rsidP="00F113F8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981DD6">
        <w:rPr>
          <w:sz w:val="28"/>
          <w:szCs w:val="28"/>
        </w:rPr>
        <w:t>созданы условия по обеспечению безопасности воспитанников во время пребывания в общеобразовательном учреждении;</w:t>
      </w:r>
      <w:r w:rsidRPr="00981DD6">
        <w:rPr>
          <w:sz w:val="28"/>
          <w:szCs w:val="28"/>
        </w:rPr>
        <w:br/>
        <w:t xml:space="preserve">ведется профилактическая работа по предупреждению несчастных случаев с </w:t>
      </w:r>
      <w:proofErr w:type="gramStart"/>
      <w:r w:rsidRPr="00981DD6">
        <w:rPr>
          <w:sz w:val="28"/>
          <w:szCs w:val="28"/>
        </w:rPr>
        <w:t>воспитанниками  во</w:t>
      </w:r>
      <w:proofErr w:type="gramEnd"/>
      <w:r w:rsidRPr="00981DD6">
        <w:rPr>
          <w:sz w:val="28"/>
          <w:szCs w:val="28"/>
        </w:rPr>
        <w:t xml:space="preserve"> время пребывания в дошкольном учреждении;</w:t>
      </w:r>
    </w:p>
    <w:p w14:paraId="367CD2D1" w14:textId="77777777" w:rsidR="00F113F8" w:rsidRDefault="00981DD6" w:rsidP="00F113F8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981DD6">
        <w:rPr>
          <w:sz w:val="28"/>
          <w:szCs w:val="28"/>
        </w:rPr>
        <w:t xml:space="preserve">все </w:t>
      </w:r>
      <w:proofErr w:type="gramStart"/>
      <w:r w:rsidRPr="00981DD6">
        <w:rPr>
          <w:sz w:val="28"/>
          <w:szCs w:val="28"/>
        </w:rPr>
        <w:t>кабинеты  оборудованы</w:t>
      </w:r>
      <w:proofErr w:type="gramEnd"/>
      <w:r w:rsidRPr="00981DD6">
        <w:rPr>
          <w:sz w:val="28"/>
          <w:szCs w:val="28"/>
        </w:rPr>
        <w:t xml:space="preserve"> необходимой мебелью и инвентарем для организации безопасного процесса обучения;</w:t>
      </w:r>
      <w:r w:rsidRPr="00981DD6">
        <w:rPr>
          <w:sz w:val="28"/>
          <w:szCs w:val="28"/>
        </w:rPr>
        <w:br/>
        <w:t>в дошкольном учреждении осуществляется контроль доступа в учреждение,</w:t>
      </w:r>
      <w:r w:rsidR="00F113F8">
        <w:rPr>
          <w:sz w:val="28"/>
          <w:szCs w:val="28"/>
        </w:rPr>
        <w:t xml:space="preserve"> </w:t>
      </w:r>
    </w:p>
    <w:p w14:paraId="224458AD" w14:textId="77777777" w:rsidR="00F113F8" w:rsidRDefault="00F113F8" w:rsidP="00F113F8">
      <w:pPr>
        <w:pStyle w:val="a3"/>
        <w:spacing w:line="276" w:lineRule="auto"/>
        <w:ind w:left="720"/>
        <w:jc w:val="both"/>
        <w:rPr>
          <w:sz w:val="28"/>
          <w:szCs w:val="28"/>
        </w:rPr>
      </w:pPr>
    </w:p>
    <w:p w14:paraId="0476D8C2" w14:textId="6DB05F49" w:rsidR="00981DD6" w:rsidRPr="00F113F8" w:rsidRDefault="00981DD6" w:rsidP="00F113F8">
      <w:pPr>
        <w:pStyle w:val="a3"/>
        <w:spacing w:line="276" w:lineRule="auto"/>
        <w:ind w:left="720"/>
        <w:jc w:val="both"/>
        <w:rPr>
          <w:sz w:val="28"/>
          <w:szCs w:val="28"/>
        </w:rPr>
      </w:pPr>
      <w:r w:rsidRPr="00F113F8">
        <w:rPr>
          <w:sz w:val="28"/>
          <w:szCs w:val="28"/>
        </w:rPr>
        <w:t>имеется тревожная кнопка</w:t>
      </w:r>
      <w:r w:rsidR="00F113F8">
        <w:rPr>
          <w:sz w:val="28"/>
          <w:szCs w:val="28"/>
        </w:rPr>
        <w:t>, пост охраны.</w:t>
      </w:r>
      <w:r w:rsidRPr="00F113F8">
        <w:rPr>
          <w:sz w:val="28"/>
          <w:szCs w:val="28"/>
        </w:rPr>
        <w:br/>
        <w:t> </w:t>
      </w:r>
    </w:p>
    <w:p w14:paraId="5E663FC0" w14:textId="77777777" w:rsidR="00981DD6" w:rsidRPr="00981DD6" w:rsidRDefault="00981DD6" w:rsidP="00981DD6">
      <w:pPr>
        <w:pStyle w:val="a3"/>
        <w:spacing w:line="276" w:lineRule="auto"/>
        <w:jc w:val="both"/>
        <w:rPr>
          <w:sz w:val="28"/>
          <w:szCs w:val="28"/>
        </w:rPr>
      </w:pPr>
      <w:r w:rsidRPr="00981DD6">
        <w:rPr>
          <w:rStyle w:val="a4"/>
          <w:sz w:val="28"/>
          <w:szCs w:val="28"/>
        </w:rPr>
        <w:t>СОЗДАНИЕ СПЕЦИАЛЬНЫХ УСЛОВИЙ ДЛЯ ОРГАНИЗАЦИИ ОБУЧЕНИЯ И ВОСПИТАНИЯ ДЕТЕЙ С ОВЗ, ДЕТЕЙ-ИНВАЛИДОВ.</w:t>
      </w:r>
    </w:p>
    <w:p w14:paraId="13A88836" w14:textId="77777777" w:rsidR="00981DD6" w:rsidRPr="00981DD6" w:rsidRDefault="00981DD6" w:rsidP="00981DD6">
      <w:pPr>
        <w:pStyle w:val="a3"/>
        <w:spacing w:line="276" w:lineRule="auto"/>
        <w:jc w:val="both"/>
        <w:rPr>
          <w:sz w:val="28"/>
          <w:szCs w:val="28"/>
        </w:rPr>
      </w:pPr>
      <w:r w:rsidRPr="00981DD6">
        <w:rPr>
          <w:sz w:val="28"/>
          <w:szCs w:val="28"/>
          <w:u w:val="single"/>
        </w:rPr>
        <w:t>Мероприятия по организации образования детей с ОВЗ, детей-инвалидов.</w:t>
      </w:r>
    </w:p>
    <w:p w14:paraId="437E42D4" w14:textId="77777777" w:rsidR="00981DD6" w:rsidRPr="00981DD6" w:rsidRDefault="00981DD6" w:rsidP="00981DD6">
      <w:pPr>
        <w:pStyle w:val="a3"/>
        <w:spacing w:line="276" w:lineRule="auto"/>
        <w:jc w:val="both"/>
        <w:rPr>
          <w:sz w:val="28"/>
          <w:szCs w:val="28"/>
        </w:rPr>
      </w:pPr>
      <w:r w:rsidRPr="00981DD6">
        <w:rPr>
          <w:sz w:val="28"/>
          <w:szCs w:val="28"/>
        </w:rPr>
        <w:t>Объем и создание специальных условий для организации обучения и воспитания детей с ограниченными возможностями здоровья, детей-инвалидов всецело зависит от присвоения им соответствующего статуса «ребенок-инвалид» и/или «ребенок с ограниченными возможностями здоровья».</w:t>
      </w:r>
    </w:p>
    <w:p w14:paraId="5DD6963B" w14:textId="77777777" w:rsidR="00981DD6" w:rsidRPr="00981DD6" w:rsidRDefault="00981DD6" w:rsidP="00981DD6">
      <w:pPr>
        <w:pStyle w:val="a3"/>
        <w:spacing w:line="276" w:lineRule="auto"/>
        <w:jc w:val="both"/>
        <w:rPr>
          <w:sz w:val="28"/>
          <w:szCs w:val="28"/>
        </w:rPr>
      </w:pPr>
      <w:r w:rsidRPr="00981DD6">
        <w:rPr>
          <w:sz w:val="28"/>
          <w:szCs w:val="28"/>
        </w:rPr>
        <w:t>Инвалидом является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14:paraId="0C4E3FC3" w14:textId="77777777" w:rsidR="00981DD6" w:rsidRPr="00981DD6" w:rsidRDefault="00981DD6" w:rsidP="00981DD6">
      <w:pPr>
        <w:pStyle w:val="a3"/>
        <w:spacing w:line="276" w:lineRule="auto"/>
        <w:jc w:val="both"/>
        <w:rPr>
          <w:sz w:val="28"/>
          <w:szCs w:val="28"/>
        </w:rPr>
      </w:pPr>
      <w:r w:rsidRPr="00981DD6">
        <w:rPr>
          <w:sz w:val="28"/>
          <w:szCs w:val="28"/>
        </w:rPr>
        <w:t>Инвалидность устанавливается в нормативном порядке в бюро медико-социальной экспертизы. Для ребенка, имеющего статус «ребенок-инвалид» определяется перечень реабилитационных мероприятий, направленных на восстановление способностей к бытовой, общественной, в последующем профессиональной деятельности в соответствии со структурой его потребностей, кругом интересов и уровнем притязаний.</w:t>
      </w:r>
    </w:p>
    <w:p w14:paraId="30F0C5A7" w14:textId="77777777" w:rsidR="00981DD6" w:rsidRPr="00981DD6" w:rsidRDefault="00981DD6" w:rsidP="00981DD6">
      <w:pPr>
        <w:pStyle w:val="a3"/>
        <w:spacing w:line="276" w:lineRule="auto"/>
        <w:jc w:val="both"/>
        <w:rPr>
          <w:sz w:val="28"/>
          <w:szCs w:val="28"/>
        </w:rPr>
      </w:pPr>
      <w:r w:rsidRPr="00981DD6">
        <w:rPr>
          <w:sz w:val="28"/>
          <w:szCs w:val="28"/>
        </w:rPr>
        <w:t xml:space="preserve">Дети с ОВЗ </w:t>
      </w:r>
      <w:proofErr w:type="gramStart"/>
      <w:r w:rsidRPr="00981DD6">
        <w:rPr>
          <w:sz w:val="28"/>
          <w:szCs w:val="28"/>
        </w:rPr>
        <w:t>- это</w:t>
      </w:r>
      <w:proofErr w:type="gramEnd"/>
      <w:r w:rsidRPr="00981DD6">
        <w:rPr>
          <w:sz w:val="28"/>
          <w:szCs w:val="28"/>
        </w:rPr>
        <w:t xml:space="preserve"> дети с ограниченными возможностями здоровья. Дети, состояние здоровья которых препятствует освоению образовательных программ вне  специальных условий обучения и воспитания, то есть это дети-инвалиды  либо другие дети в возрасте до 18 лет, не признанные в установленном порядке детьми-инвалидами, но имеющие временные или постоянные отклонения в физическом и (или) психическом развитии и нуждающиеся в создании специальных условий обучения и воспитания.</w:t>
      </w:r>
    </w:p>
    <w:p w14:paraId="1FDB58C8" w14:textId="77777777" w:rsidR="00981DD6" w:rsidRPr="00F113F8" w:rsidRDefault="00981DD6" w:rsidP="00981DD6">
      <w:pPr>
        <w:pStyle w:val="a3"/>
        <w:spacing w:line="276" w:lineRule="auto"/>
        <w:jc w:val="both"/>
        <w:rPr>
          <w:b/>
          <w:bCs/>
          <w:sz w:val="28"/>
          <w:szCs w:val="28"/>
        </w:rPr>
      </w:pPr>
      <w:r w:rsidRPr="00F113F8">
        <w:rPr>
          <w:b/>
          <w:bCs/>
          <w:sz w:val="28"/>
          <w:szCs w:val="28"/>
          <w:u w:val="single"/>
        </w:rPr>
        <w:t>Создание адаптированной образовательной среды.</w:t>
      </w:r>
    </w:p>
    <w:p w14:paraId="39C46B57" w14:textId="77777777" w:rsidR="00F113F8" w:rsidRDefault="00981DD6" w:rsidP="00981DD6">
      <w:pPr>
        <w:pStyle w:val="a3"/>
        <w:spacing w:line="276" w:lineRule="auto"/>
        <w:jc w:val="both"/>
        <w:rPr>
          <w:sz w:val="28"/>
          <w:szCs w:val="28"/>
        </w:rPr>
      </w:pPr>
      <w:r w:rsidRPr="00981DD6">
        <w:rPr>
          <w:sz w:val="28"/>
          <w:szCs w:val="28"/>
        </w:rPr>
        <w:t xml:space="preserve">Для повышения эффективности реализации инклюзивных и интегративных образовательных процессов необходимо создание в образовательном учреждении такой адаптивной среды, которая актуализировала бы возможности ребенка. При этом создаваемые условия должны соответствовать особым образовательным потребностями детей с ОВЗ. А потребности эти связаны с необходимостью коррекции и развития, нарушенных или недоразвитых функций организма, с </w:t>
      </w:r>
    </w:p>
    <w:p w14:paraId="7E2F23ED" w14:textId="77777777" w:rsidR="00F113F8" w:rsidRDefault="00F113F8" w:rsidP="00981DD6">
      <w:pPr>
        <w:pStyle w:val="a3"/>
        <w:spacing w:line="276" w:lineRule="auto"/>
        <w:jc w:val="both"/>
        <w:rPr>
          <w:sz w:val="28"/>
          <w:szCs w:val="28"/>
        </w:rPr>
      </w:pPr>
    </w:p>
    <w:p w14:paraId="3CE9C494" w14:textId="3F56C0CC" w:rsidR="00981DD6" w:rsidRPr="00981DD6" w:rsidRDefault="00981DD6" w:rsidP="00981DD6">
      <w:pPr>
        <w:pStyle w:val="a3"/>
        <w:spacing w:line="276" w:lineRule="auto"/>
        <w:jc w:val="both"/>
        <w:rPr>
          <w:sz w:val="28"/>
          <w:szCs w:val="28"/>
        </w:rPr>
      </w:pPr>
      <w:r w:rsidRPr="00981DD6">
        <w:rPr>
          <w:sz w:val="28"/>
          <w:szCs w:val="28"/>
        </w:rPr>
        <w:t>необходимостью социализации детей с ограниченными возможностями в ходе обучения, с необходимостью не только сохранения и укрепления здоровья таких детей, но и профилактики осложнений и ухудшения имеющихся нарушений и здоровья.</w:t>
      </w:r>
    </w:p>
    <w:p w14:paraId="6F272606" w14:textId="77777777" w:rsidR="00981DD6" w:rsidRPr="00981DD6" w:rsidRDefault="00981DD6" w:rsidP="00981DD6">
      <w:pPr>
        <w:pStyle w:val="a3"/>
        <w:spacing w:line="276" w:lineRule="auto"/>
        <w:jc w:val="both"/>
        <w:rPr>
          <w:sz w:val="28"/>
          <w:szCs w:val="28"/>
        </w:rPr>
      </w:pPr>
      <w:r w:rsidRPr="00981DD6">
        <w:rPr>
          <w:sz w:val="28"/>
          <w:szCs w:val="28"/>
        </w:rPr>
        <w:t>Адаптивная образовательная среда предполагает:</w:t>
      </w:r>
    </w:p>
    <w:p w14:paraId="4BEAA03A" w14:textId="77777777" w:rsidR="00981DD6" w:rsidRPr="00981DD6" w:rsidRDefault="00981DD6" w:rsidP="00981DD6">
      <w:pPr>
        <w:pStyle w:val="a3"/>
        <w:spacing w:line="276" w:lineRule="auto"/>
        <w:jc w:val="both"/>
        <w:rPr>
          <w:sz w:val="28"/>
          <w:szCs w:val="28"/>
        </w:rPr>
      </w:pPr>
      <w:r w:rsidRPr="00981DD6">
        <w:rPr>
          <w:sz w:val="28"/>
          <w:szCs w:val="28"/>
        </w:rPr>
        <w:t xml:space="preserve">· доступность групп, других помещений ДОУ (создание </w:t>
      </w:r>
      <w:proofErr w:type="spellStart"/>
      <w:r w:rsidRPr="00981DD6">
        <w:rPr>
          <w:sz w:val="28"/>
          <w:szCs w:val="28"/>
        </w:rPr>
        <w:t>безбарьерной</w:t>
      </w:r>
      <w:proofErr w:type="spellEnd"/>
      <w:r w:rsidRPr="00981DD6">
        <w:rPr>
          <w:sz w:val="28"/>
          <w:szCs w:val="28"/>
        </w:rPr>
        <w:t xml:space="preserve"> среды);</w:t>
      </w:r>
    </w:p>
    <w:p w14:paraId="0311A837" w14:textId="77777777" w:rsidR="00981DD6" w:rsidRPr="00981DD6" w:rsidRDefault="00981DD6" w:rsidP="00981DD6">
      <w:pPr>
        <w:pStyle w:val="a3"/>
        <w:spacing w:line="276" w:lineRule="auto"/>
        <w:jc w:val="both"/>
        <w:rPr>
          <w:sz w:val="28"/>
          <w:szCs w:val="28"/>
        </w:rPr>
      </w:pPr>
      <w:r w:rsidRPr="00981DD6">
        <w:rPr>
          <w:sz w:val="28"/>
          <w:szCs w:val="28"/>
        </w:rPr>
        <w:t>· технические средства обеспечения комфортного доступа (ассистирующие средства и технологии);</w:t>
      </w:r>
    </w:p>
    <w:p w14:paraId="576F02F9" w14:textId="77777777" w:rsidR="00981DD6" w:rsidRPr="00981DD6" w:rsidRDefault="00981DD6" w:rsidP="00981DD6">
      <w:pPr>
        <w:pStyle w:val="a3"/>
        <w:spacing w:line="276" w:lineRule="auto"/>
        <w:jc w:val="both"/>
        <w:rPr>
          <w:sz w:val="28"/>
          <w:szCs w:val="28"/>
        </w:rPr>
      </w:pPr>
      <w:r w:rsidRPr="00981DD6">
        <w:rPr>
          <w:sz w:val="28"/>
          <w:szCs w:val="28"/>
        </w:rPr>
        <w:t>· коррекционно-развивающую предметную среду для обучения и социализации;</w:t>
      </w:r>
    </w:p>
    <w:p w14:paraId="58D1DEC1" w14:textId="77777777" w:rsidR="00981DD6" w:rsidRPr="00981DD6" w:rsidRDefault="00981DD6" w:rsidP="00981DD6">
      <w:pPr>
        <w:pStyle w:val="a3"/>
        <w:spacing w:line="276" w:lineRule="auto"/>
        <w:jc w:val="both"/>
        <w:rPr>
          <w:sz w:val="28"/>
          <w:szCs w:val="28"/>
        </w:rPr>
      </w:pPr>
      <w:r w:rsidRPr="00981DD6">
        <w:rPr>
          <w:sz w:val="28"/>
          <w:szCs w:val="28"/>
        </w:rPr>
        <w:t>· помещения (зоны) для отдыха, восстановления работоспособности, оздоровления, наличие разработанных на базе основных общеобразовательных программ с учетом психофизических особенностей и возможностей таких обучающихся.</w:t>
      </w:r>
    </w:p>
    <w:p w14:paraId="065B69DC" w14:textId="77777777" w:rsidR="00981DD6" w:rsidRPr="00981DD6" w:rsidRDefault="00981DD6" w:rsidP="00981DD6">
      <w:pPr>
        <w:pStyle w:val="a3"/>
        <w:spacing w:line="276" w:lineRule="auto"/>
        <w:jc w:val="both"/>
        <w:rPr>
          <w:sz w:val="28"/>
          <w:szCs w:val="28"/>
        </w:rPr>
      </w:pPr>
      <w:r w:rsidRPr="00981DD6">
        <w:rPr>
          <w:sz w:val="28"/>
          <w:szCs w:val="28"/>
        </w:rPr>
        <w:t>Рекомендации по созданию доступной образовательной среды в дошкольной организации.</w:t>
      </w:r>
    </w:p>
    <w:p w14:paraId="7BF8C4EE" w14:textId="77777777" w:rsidR="00981DD6" w:rsidRPr="00981DD6" w:rsidRDefault="00981DD6" w:rsidP="00981DD6">
      <w:pPr>
        <w:pStyle w:val="a3"/>
        <w:spacing w:line="276" w:lineRule="auto"/>
        <w:jc w:val="both"/>
        <w:rPr>
          <w:sz w:val="28"/>
          <w:szCs w:val="28"/>
        </w:rPr>
      </w:pPr>
      <w:r w:rsidRPr="00981DD6">
        <w:rPr>
          <w:sz w:val="28"/>
          <w:szCs w:val="28"/>
        </w:rPr>
        <w:t>Одним из критериев инклюзивной среды является принцип доступности, который был провозглашен в резолюции 52/82 Генеральной Ассамблеи от 12 декабря 1997 г. Доступность – это не забота об отдельной социальной группе, а важнейшая предпосылка для улучшения положения всех. Доступ – это не акт и не состояние, а свобода выбора, дающего возможность войти в какую-то среду, перемещаться в ней, общаться с ней или пользоваться ситуацией.</w:t>
      </w:r>
    </w:p>
    <w:p w14:paraId="11A7DE84" w14:textId="77777777" w:rsidR="00981DD6" w:rsidRPr="00981DD6" w:rsidRDefault="00981DD6" w:rsidP="00981DD6">
      <w:pPr>
        <w:pStyle w:val="a3"/>
        <w:spacing w:line="276" w:lineRule="auto"/>
        <w:jc w:val="both"/>
        <w:rPr>
          <w:sz w:val="28"/>
          <w:szCs w:val="28"/>
        </w:rPr>
      </w:pPr>
      <w:r w:rsidRPr="00981DD6">
        <w:rPr>
          <w:sz w:val="28"/>
          <w:szCs w:val="28"/>
        </w:rPr>
        <w:t>Критерии универсальности доступа должны учитывать:</w:t>
      </w:r>
    </w:p>
    <w:p w14:paraId="701031C3" w14:textId="77777777" w:rsidR="00981DD6" w:rsidRPr="00981DD6" w:rsidRDefault="00981DD6" w:rsidP="00981DD6">
      <w:pPr>
        <w:pStyle w:val="a3"/>
        <w:spacing w:line="276" w:lineRule="auto"/>
        <w:jc w:val="both"/>
        <w:rPr>
          <w:sz w:val="28"/>
          <w:szCs w:val="28"/>
        </w:rPr>
      </w:pPr>
      <w:r w:rsidRPr="00981DD6">
        <w:rPr>
          <w:sz w:val="28"/>
          <w:szCs w:val="28"/>
        </w:rPr>
        <w:t>* социальный контекст;</w:t>
      </w:r>
    </w:p>
    <w:p w14:paraId="3851EE71" w14:textId="77777777" w:rsidR="00981DD6" w:rsidRPr="00981DD6" w:rsidRDefault="00981DD6" w:rsidP="00981DD6">
      <w:pPr>
        <w:pStyle w:val="a3"/>
        <w:spacing w:line="276" w:lineRule="auto"/>
        <w:jc w:val="both"/>
        <w:rPr>
          <w:sz w:val="28"/>
          <w:szCs w:val="28"/>
        </w:rPr>
      </w:pPr>
      <w:r w:rsidRPr="00981DD6">
        <w:rPr>
          <w:sz w:val="28"/>
          <w:szCs w:val="28"/>
        </w:rPr>
        <w:t>* конкретную ситуацию, в которой может находиться любой человек;</w:t>
      </w:r>
    </w:p>
    <w:p w14:paraId="3A352E68" w14:textId="77777777" w:rsidR="00981DD6" w:rsidRPr="00981DD6" w:rsidRDefault="00981DD6" w:rsidP="00981DD6">
      <w:pPr>
        <w:pStyle w:val="a3"/>
        <w:spacing w:line="276" w:lineRule="auto"/>
        <w:jc w:val="both"/>
        <w:rPr>
          <w:sz w:val="28"/>
          <w:szCs w:val="28"/>
        </w:rPr>
      </w:pPr>
      <w:r w:rsidRPr="00981DD6">
        <w:rPr>
          <w:sz w:val="28"/>
          <w:szCs w:val="28"/>
        </w:rPr>
        <w:t>* возрастные и культурные факторы;</w:t>
      </w:r>
    </w:p>
    <w:p w14:paraId="25421EF4" w14:textId="77777777" w:rsidR="00981DD6" w:rsidRPr="00981DD6" w:rsidRDefault="00981DD6" w:rsidP="00981DD6">
      <w:pPr>
        <w:pStyle w:val="a3"/>
        <w:spacing w:line="276" w:lineRule="auto"/>
        <w:jc w:val="both"/>
        <w:rPr>
          <w:sz w:val="28"/>
          <w:szCs w:val="28"/>
        </w:rPr>
      </w:pPr>
      <w:r w:rsidRPr="00981DD6">
        <w:rPr>
          <w:sz w:val="28"/>
          <w:szCs w:val="28"/>
        </w:rPr>
        <w:t>* результаты анализа взаимодействия между человеком и средой.</w:t>
      </w:r>
    </w:p>
    <w:p w14:paraId="3B15040E" w14:textId="4A89186E" w:rsidR="00F55E32" w:rsidRPr="00981DD6" w:rsidRDefault="00F55E32" w:rsidP="00981D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5E32" w:rsidRPr="00981DD6" w:rsidSect="00F113F8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6358F"/>
    <w:multiLevelType w:val="hybridMultilevel"/>
    <w:tmpl w:val="DEF64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4F40"/>
    <w:multiLevelType w:val="hybridMultilevel"/>
    <w:tmpl w:val="2F228134"/>
    <w:lvl w:ilvl="0" w:tplc="F0B04BE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DD6"/>
    <w:rsid w:val="00981DD6"/>
    <w:rsid w:val="00F113F8"/>
    <w:rsid w:val="00F5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9FD6"/>
  <w15:chartTrackingRefBased/>
  <w15:docId w15:val="{CF804972-DA94-4E38-A9B4-7C3EF039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D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1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1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5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71FD75-E8EC-4F64-AEAC-F87B8B86FF5A}"/>
</file>

<file path=customXml/itemProps2.xml><?xml version="1.0" encoding="utf-8"?>
<ds:datastoreItem xmlns:ds="http://schemas.openxmlformats.org/officeDocument/2006/customXml" ds:itemID="{E6635262-84CC-4B17-BD53-21970208AE88}"/>
</file>

<file path=customXml/itemProps3.xml><?xml version="1.0" encoding="utf-8"?>
<ds:datastoreItem xmlns:ds="http://schemas.openxmlformats.org/officeDocument/2006/customXml" ds:itemID="{615D4358-E40A-462C-B49D-CE062380F186}"/>
</file>

<file path=customXml/itemProps4.xml><?xml version="1.0" encoding="utf-8"?>
<ds:datastoreItem xmlns:ds="http://schemas.openxmlformats.org/officeDocument/2006/customXml" ds:itemID="{66DA7F1B-6D6D-4729-85B1-411ADC13AF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2023-11-09T07:40:00Z</cp:lastPrinted>
  <dcterms:created xsi:type="dcterms:W3CDTF">2023-11-09T07:22:00Z</dcterms:created>
  <dcterms:modified xsi:type="dcterms:W3CDTF">2023-11-09T07:44:00Z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</Properties>
</file>