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37" w:rsidRPr="00AB5C1E" w:rsidRDefault="004B0E37" w:rsidP="004B0E37">
      <w:pPr>
        <w:ind w:left="6521"/>
        <w:outlineLvl w:val="0"/>
      </w:pPr>
      <w:r w:rsidRPr="00AB5C1E">
        <w:t xml:space="preserve">Приложение № </w:t>
      </w:r>
      <w:r>
        <w:t>14</w:t>
      </w:r>
    </w:p>
    <w:p w:rsidR="006D2F41" w:rsidRDefault="006D2F41" w:rsidP="004B0E37">
      <w:pPr>
        <w:ind w:left="6521"/>
        <w:outlineLvl w:val="0"/>
      </w:pPr>
    </w:p>
    <w:p w:rsidR="004B0E37" w:rsidRPr="00AB5C1E" w:rsidRDefault="004B0E37" w:rsidP="004B0E37">
      <w:pPr>
        <w:ind w:left="6521"/>
        <w:outlineLvl w:val="0"/>
      </w:pPr>
      <w:r w:rsidRPr="00AB5C1E">
        <w:t>УТВЕРЖДЕНО</w:t>
      </w:r>
    </w:p>
    <w:p w:rsidR="004B0E37" w:rsidRPr="00AB5C1E" w:rsidRDefault="004B0E37" w:rsidP="004B0E37">
      <w:pPr>
        <w:ind w:left="6521"/>
        <w:outlineLvl w:val="0"/>
      </w:pPr>
      <w:r w:rsidRPr="00AB5C1E">
        <w:t xml:space="preserve">приказом департамента </w:t>
      </w:r>
    </w:p>
    <w:p w:rsidR="004B0E37" w:rsidRPr="00AB5C1E" w:rsidRDefault="004B0E37" w:rsidP="004B0E37">
      <w:pPr>
        <w:ind w:left="6521"/>
        <w:outlineLvl w:val="0"/>
      </w:pPr>
      <w:r w:rsidRPr="00AB5C1E">
        <w:t>образования и науки</w:t>
      </w:r>
    </w:p>
    <w:p w:rsidR="004B0E37" w:rsidRPr="00AB5C1E" w:rsidRDefault="004B0E37" w:rsidP="004B0E37">
      <w:pPr>
        <w:ind w:left="6521"/>
        <w:outlineLvl w:val="0"/>
      </w:pPr>
      <w:r w:rsidRPr="00AB5C1E">
        <w:t xml:space="preserve">Костромской области </w:t>
      </w:r>
    </w:p>
    <w:p w:rsidR="004B0E37" w:rsidRPr="00AB5C1E" w:rsidRDefault="004B0E37" w:rsidP="004B0E37">
      <w:pPr>
        <w:ind w:left="6521"/>
        <w:outlineLvl w:val="0"/>
      </w:pPr>
      <w:r w:rsidRPr="00AB5C1E">
        <w:t xml:space="preserve">от </w:t>
      </w:r>
      <w:r w:rsidR="000C468E">
        <w:t>«29</w:t>
      </w:r>
      <w:r w:rsidRPr="00F56926">
        <w:t xml:space="preserve">» </w:t>
      </w:r>
      <w:r w:rsidR="000C468E">
        <w:t>07.</w:t>
      </w:r>
      <w:r w:rsidRPr="00AB5C1E">
        <w:t>2019 г. №</w:t>
      </w:r>
      <w:r w:rsidR="000C468E">
        <w:t xml:space="preserve"> </w:t>
      </w:r>
      <w:r w:rsidR="000C468E" w:rsidRPr="000C468E">
        <w:t>1266</w:t>
      </w:r>
      <w:r w:rsidRPr="00AB5C1E">
        <w:rPr>
          <w:u w:val="single"/>
        </w:rPr>
        <w:t xml:space="preserve">  </w:t>
      </w:r>
    </w:p>
    <w:p w:rsidR="004B0E37" w:rsidRPr="00AE74A3" w:rsidRDefault="004B0E37" w:rsidP="004B0E37">
      <w:pPr>
        <w:rPr>
          <w:rFonts w:eastAsiaTheme="minorEastAsia"/>
        </w:rPr>
      </w:pPr>
    </w:p>
    <w:p w:rsidR="004B0E37" w:rsidRPr="000C2520" w:rsidRDefault="004B0E37" w:rsidP="004B0E37">
      <w:pPr>
        <w:jc w:val="center"/>
        <w:rPr>
          <w:rFonts w:eastAsiaTheme="minorEastAsia"/>
        </w:rPr>
      </w:pPr>
      <w:r w:rsidRPr="000C2520">
        <w:rPr>
          <w:rFonts w:eastAsiaTheme="minorEastAsia"/>
        </w:rPr>
        <w:t>ПОЛОЖЕНИЕ</w:t>
      </w:r>
    </w:p>
    <w:p w:rsidR="004B0E37" w:rsidRPr="000C2520" w:rsidRDefault="004B0E37" w:rsidP="004B0E37">
      <w:pPr>
        <w:jc w:val="center"/>
        <w:rPr>
          <w:rFonts w:eastAsiaTheme="minorEastAsia"/>
        </w:rPr>
      </w:pPr>
      <w:r w:rsidRPr="000C2520">
        <w:rPr>
          <w:rFonts w:eastAsiaTheme="minorEastAsia"/>
        </w:rPr>
        <w:t>о региональной выставке-конкурсе декоративно-прикладного творчества и изобразительного искусства «Сказочный мир Снегурочки»</w:t>
      </w:r>
    </w:p>
    <w:p w:rsidR="004B0E37" w:rsidRPr="000C2520" w:rsidRDefault="004B0E37" w:rsidP="004B0E37">
      <w:pPr>
        <w:jc w:val="center"/>
      </w:pPr>
      <w:r w:rsidRPr="000C2520">
        <w:t>(в рамках регионального фестиваля «От истоков к современности»)</w:t>
      </w:r>
    </w:p>
    <w:p w:rsidR="004B0E37" w:rsidRPr="000C2520" w:rsidRDefault="004B0E37" w:rsidP="004B0E37">
      <w:pPr>
        <w:jc w:val="center"/>
        <w:rPr>
          <w:rFonts w:eastAsiaTheme="minorEastAsia"/>
          <w:b/>
        </w:rPr>
      </w:pPr>
    </w:p>
    <w:p w:rsidR="004B0E37" w:rsidRPr="000C2520" w:rsidRDefault="004B0E37" w:rsidP="00810786">
      <w:pPr>
        <w:pStyle w:val="a7"/>
        <w:numPr>
          <w:ilvl w:val="0"/>
          <w:numId w:val="54"/>
        </w:num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C2520">
        <w:rPr>
          <w:rFonts w:ascii="Times New Roman" w:eastAsiaTheme="minorEastAsia" w:hAnsi="Times New Roman"/>
          <w:b/>
          <w:sz w:val="24"/>
          <w:szCs w:val="24"/>
        </w:rPr>
        <w:t>Общие положения</w:t>
      </w:r>
    </w:p>
    <w:p w:rsidR="004B0E37" w:rsidRPr="00AE74A3" w:rsidRDefault="004B0E37" w:rsidP="004B0E37">
      <w:pPr>
        <w:tabs>
          <w:tab w:val="left" w:pos="567"/>
        </w:tabs>
        <w:jc w:val="both"/>
        <w:rPr>
          <w:rFonts w:eastAsiaTheme="minorEastAsia"/>
        </w:rPr>
      </w:pPr>
      <w:r>
        <w:rPr>
          <w:rFonts w:eastAsia="Calibri"/>
        </w:rPr>
        <w:tab/>
      </w:r>
      <w:r w:rsidRPr="00833DA3">
        <w:rPr>
          <w:rFonts w:eastAsia="Calibri"/>
        </w:rPr>
        <w:t>1.Настоящее Положение определяет порядок организации и проведения</w:t>
      </w:r>
      <w:r w:rsidRPr="00833DA3">
        <w:rPr>
          <w:bCs/>
        </w:rPr>
        <w:t xml:space="preserve"> региональной </w:t>
      </w:r>
      <w:r>
        <w:rPr>
          <w:rFonts w:eastAsiaTheme="minorEastAsia"/>
        </w:rPr>
        <w:t xml:space="preserve">выставки-конкурса </w:t>
      </w:r>
      <w:r w:rsidRPr="00833DA3">
        <w:rPr>
          <w:rFonts w:eastAsiaTheme="minorEastAsia"/>
        </w:rPr>
        <w:t>декоративно-прикладного творчества и изобразительного искусства</w:t>
      </w:r>
      <w:r>
        <w:rPr>
          <w:rFonts w:eastAsiaTheme="minorEastAsia"/>
        </w:rPr>
        <w:t xml:space="preserve"> </w:t>
      </w:r>
      <w:r w:rsidRPr="00833DA3">
        <w:rPr>
          <w:rFonts w:eastAsiaTheme="minorEastAsia"/>
        </w:rPr>
        <w:t>«Сказочный мир Снегурочки»</w:t>
      </w:r>
      <w:r>
        <w:rPr>
          <w:rFonts w:eastAsiaTheme="minorEastAsia"/>
        </w:rPr>
        <w:t xml:space="preserve"> </w:t>
      </w:r>
      <w:r w:rsidRPr="00833DA3">
        <w:rPr>
          <w:rFonts w:eastAsia="Calibri"/>
        </w:rPr>
        <w:t xml:space="preserve">(далее – </w:t>
      </w:r>
      <w:r>
        <w:rPr>
          <w:rFonts w:eastAsia="Calibri"/>
        </w:rPr>
        <w:t>Выставка-конкурс), её</w:t>
      </w:r>
      <w:r w:rsidRPr="00833DA3">
        <w:rPr>
          <w:rFonts w:eastAsia="Calibri"/>
        </w:rPr>
        <w:t xml:space="preserve"> организационное, методическое и финансовое обеспечение, порядок участия в Конкурсе и определения победителей и призёров. </w:t>
      </w:r>
    </w:p>
    <w:p w:rsidR="004B0E37" w:rsidRPr="00833DA3" w:rsidRDefault="004B0E37" w:rsidP="004B0E3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833DA3">
        <w:rPr>
          <w:rFonts w:eastAsia="Calibri"/>
        </w:rPr>
        <w:t>2.</w:t>
      </w:r>
      <w:r w:rsidRPr="00833DA3">
        <w:rPr>
          <w:rFonts w:eastAsia="Calibri"/>
        </w:rPr>
        <w:tab/>
        <w:t xml:space="preserve">Настоящее Положение разработано в соответствии с Федеральным законом «Об образовании в Российской Федерации», нормативными документами департамента образования и науки Костромской области, локальными актами </w:t>
      </w:r>
      <w:r>
        <w:rPr>
          <w:rFonts w:eastAsia="Calibri"/>
        </w:rPr>
        <w:t>ГБУ ДО КО</w:t>
      </w:r>
      <w:r w:rsidRPr="00833DA3">
        <w:rPr>
          <w:rFonts w:eastAsia="Calibri"/>
        </w:rPr>
        <w:t xml:space="preserve"> «Центр научно-технического творчества и детско-юношеского туризма «Истоки» (далее – ГБУ ДО КО ЦНТТиДЮТ «Истоки»).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Pr="00071869">
        <w:rPr>
          <w:rFonts w:eastAsiaTheme="minorEastAsia"/>
        </w:rPr>
        <w:t xml:space="preserve">. </w:t>
      </w:r>
      <w:r>
        <w:rPr>
          <w:rFonts w:eastAsiaTheme="minorEastAsia"/>
        </w:rPr>
        <w:t xml:space="preserve">«Региональная выставка-конкурс </w:t>
      </w:r>
      <w:r w:rsidRPr="00071869">
        <w:rPr>
          <w:rFonts w:eastAsiaTheme="minorEastAsia"/>
        </w:rPr>
        <w:t xml:space="preserve">проводит </w:t>
      </w:r>
      <w:r>
        <w:rPr>
          <w:rFonts w:eastAsiaTheme="minorEastAsia"/>
        </w:rPr>
        <w:t>ГБУ ДО КО ЦНТТиДЮТ «Истоки» в соответствии с планом работы д</w:t>
      </w:r>
      <w:r w:rsidRPr="00071869">
        <w:rPr>
          <w:rFonts w:eastAsiaTheme="minorEastAsia"/>
        </w:rPr>
        <w:t xml:space="preserve">епартамента образования и науки Костромской области в рамках регионального фестиваля «От истоков к современности». 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Pr="00071869">
        <w:rPr>
          <w:rFonts w:eastAsiaTheme="minorEastAsia"/>
        </w:rPr>
        <w:t>. О</w:t>
      </w:r>
      <w:r>
        <w:rPr>
          <w:rFonts w:eastAsiaTheme="minorEastAsia"/>
        </w:rPr>
        <w:t>рганизаторы Выставки-конкурса: д</w:t>
      </w:r>
      <w:r w:rsidRPr="00071869">
        <w:rPr>
          <w:rFonts w:eastAsiaTheme="minorEastAsia"/>
        </w:rPr>
        <w:t xml:space="preserve">епартамент образования и науки Костромской области, </w:t>
      </w:r>
      <w:r>
        <w:rPr>
          <w:rFonts w:eastAsiaTheme="minorEastAsia"/>
        </w:rPr>
        <w:t xml:space="preserve">ГБУ ДО КО </w:t>
      </w:r>
      <w:r w:rsidR="007F32F7">
        <w:rPr>
          <w:rFonts w:eastAsiaTheme="minorEastAsia"/>
        </w:rPr>
        <w:t>ЦНТТиДЮТ</w:t>
      </w:r>
      <w:r w:rsidR="007F32F7" w:rsidRPr="00071869">
        <w:rPr>
          <w:rFonts w:eastAsiaTheme="minorEastAsia"/>
        </w:rPr>
        <w:t xml:space="preserve"> «Истоки</w:t>
      </w:r>
      <w:r w:rsidRPr="00071869">
        <w:rPr>
          <w:rFonts w:eastAsiaTheme="minorEastAsia"/>
        </w:rPr>
        <w:t>».</w:t>
      </w:r>
    </w:p>
    <w:p w:rsidR="004B0E37" w:rsidRPr="00071869" w:rsidRDefault="004B0E37" w:rsidP="004B0E37">
      <w:pPr>
        <w:jc w:val="both"/>
        <w:rPr>
          <w:rFonts w:eastAsiaTheme="minorEastAsia"/>
        </w:rPr>
      </w:pPr>
    </w:p>
    <w:p w:rsidR="004B0E37" w:rsidRPr="00071869" w:rsidRDefault="004B0E37" w:rsidP="004B0E37">
      <w:pPr>
        <w:jc w:val="center"/>
        <w:rPr>
          <w:rFonts w:eastAsiaTheme="minorEastAsia"/>
          <w:b/>
        </w:rPr>
      </w:pPr>
      <w:r w:rsidRPr="00071869">
        <w:rPr>
          <w:rFonts w:eastAsiaTheme="minorEastAsia"/>
          <w:b/>
        </w:rPr>
        <w:t>II. Цель и задачи Выставки-конкурса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5. </w:t>
      </w:r>
      <w:r w:rsidRPr="00071869">
        <w:rPr>
          <w:rFonts w:eastAsiaTheme="minorEastAsia"/>
        </w:rPr>
        <w:t xml:space="preserve">Цель: привлечение внимания </w:t>
      </w:r>
      <w:r>
        <w:rPr>
          <w:rFonts w:eastAsiaTheme="minorEastAsia"/>
        </w:rPr>
        <w:t>обучающих</w:t>
      </w:r>
      <w:r w:rsidRPr="00071869">
        <w:rPr>
          <w:rFonts w:eastAsiaTheme="minorEastAsia"/>
        </w:rPr>
        <w:t xml:space="preserve">ся </w:t>
      </w:r>
      <w:r>
        <w:rPr>
          <w:rFonts w:eastAsiaTheme="minorEastAsia"/>
        </w:rPr>
        <w:t xml:space="preserve">образовательных организаций, студентов организаций высшего образования и педагогических работников </w:t>
      </w:r>
      <w:r w:rsidRPr="00833DA3">
        <w:rPr>
          <w:rFonts w:eastAsiaTheme="minorEastAsia"/>
        </w:rPr>
        <w:t>Костромской области</w:t>
      </w:r>
      <w:r>
        <w:rPr>
          <w:rFonts w:eastAsiaTheme="minorEastAsia"/>
        </w:rPr>
        <w:t xml:space="preserve"> (далее – образовательные организации) </w:t>
      </w:r>
      <w:r w:rsidRPr="00071869">
        <w:rPr>
          <w:rFonts w:eastAsiaTheme="minorEastAsia"/>
        </w:rPr>
        <w:t>к традициям празднования Нового года и Рождества в России.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Pr="00071869">
        <w:rPr>
          <w:rFonts w:eastAsiaTheme="minorEastAsia"/>
        </w:rPr>
        <w:t>. Задачи:</w:t>
      </w:r>
    </w:p>
    <w:p w:rsidR="004B0E37" w:rsidRDefault="004B0E37" w:rsidP="004B0E37">
      <w:pPr>
        <w:ind w:firstLine="567"/>
        <w:jc w:val="both"/>
        <w:rPr>
          <w:rFonts w:eastAsiaTheme="minorEastAsia"/>
        </w:rPr>
      </w:pPr>
      <w:r w:rsidRPr="00071869">
        <w:rPr>
          <w:rFonts w:eastAsiaTheme="minorEastAsia"/>
        </w:rPr>
        <w:t xml:space="preserve">- выявление и поддержка одарённых </w:t>
      </w:r>
      <w:r>
        <w:rPr>
          <w:rFonts w:eastAsiaTheme="minorEastAsia"/>
        </w:rPr>
        <w:t>обучающих</w:t>
      </w:r>
      <w:r w:rsidRPr="00071869">
        <w:rPr>
          <w:rFonts w:eastAsiaTheme="minorEastAsia"/>
        </w:rPr>
        <w:t xml:space="preserve">ся </w:t>
      </w:r>
      <w:r>
        <w:rPr>
          <w:rFonts w:eastAsiaTheme="minorEastAsia"/>
        </w:rPr>
        <w:t xml:space="preserve">образовательных организаций </w:t>
      </w:r>
      <w:r w:rsidRPr="00071869">
        <w:rPr>
          <w:rFonts w:eastAsiaTheme="minorEastAsia"/>
        </w:rPr>
        <w:t xml:space="preserve">в области прикладного художественного творчества; </w:t>
      </w:r>
    </w:p>
    <w:p w:rsidR="004B0E37" w:rsidRPr="00893DC7" w:rsidRDefault="004B0E37" w:rsidP="004B0E37">
      <w:pPr>
        <w:ind w:firstLine="567"/>
        <w:jc w:val="both"/>
      </w:pPr>
      <w:r>
        <w:t xml:space="preserve">- </w:t>
      </w:r>
      <w:r w:rsidRPr="00893DC7">
        <w:t>выявление и поддержка талантливых педагогов в области</w:t>
      </w:r>
      <w:r w:rsidRPr="00B9216A">
        <w:rPr>
          <w:rFonts w:eastAsiaTheme="minorEastAsia"/>
        </w:rPr>
        <w:t xml:space="preserve"> </w:t>
      </w:r>
      <w:r w:rsidRPr="00071869">
        <w:rPr>
          <w:rFonts w:eastAsiaTheme="minorEastAsia"/>
        </w:rPr>
        <w:t>прикладного художественного творчества</w:t>
      </w:r>
      <w:r w:rsidRPr="00893DC7">
        <w:t>, раскрытие их творческого потенциала;</w:t>
      </w:r>
    </w:p>
    <w:p w:rsidR="004B0E37" w:rsidRPr="00893DC7" w:rsidRDefault="004B0E37" w:rsidP="004B0E37">
      <w:pPr>
        <w:ind w:firstLine="567"/>
        <w:jc w:val="both"/>
      </w:pPr>
      <w:r>
        <w:t xml:space="preserve">- </w:t>
      </w:r>
      <w:r w:rsidRPr="00893DC7">
        <w:t>создание благоприятной среды для творческого обучения и обмена опытом</w:t>
      </w:r>
      <w:r>
        <w:t>;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</w:rPr>
      </w:pPr>
      <w:r w:rsidRPr="00071869">
        <w:rPr>
          <w:rFonts w:eastAsiaTheme="minorEastAsia"/>
        </w:rPr>
        <w:t xml:space="preserve">- воспитание гражданственности и патриотизма, формирование у подрастающего поколения активной жизненной позиции, национальной культуры и семейных ценностей. </w:t>
      </w:r>
    </w:p>
    <w:p w:rsidR="004B0E37" w:rsidRDefault="004B0E37" w:rsidP="004B0E37">
      <w:pPr>
        <w:rPr>
          <w:rFonts w:eastAsiaTheme="minorEastAsia"/>
          <w:b/>
        </w:rPr>
      </w:pPr>
    </w:p>
    <w:p w:rsidR="004B0E37" w:rsidRPr="0034711B" w:rsidRDefault="004B0E37" w:rsidP="004B0E37">
      <w:pPr>
        <w:jc w:val="center"/>
        <w:rPr>
          <w:rFonts w:eastAsiaTheme="minorEastAsia"/>
          <w:b/>
          <w:highlight w:val="cyan"/>
        </w:rPr>
      </w:pPr>
      <w:r w:rsidRPr="0034711B">
        <w:rPr>
          <w:rFonts w:eastAsiaTheme="minorEastAsia"/>
          <w:b/>
          <w:highlight w:val="cyan"/>
          <w:lang w:val="en-US"/>
        </w:rPr>
        <w:t>III</w:t>
      </w:r>
      <w:r w:rsidRPr="0034711B">
        <w:rPr>
          <w:rFonts w:eastAsiaTheme="minorEastAsia"/>
          <w:b/>
          <w:highlight w:val="cyan"/>
        </w:rPr>
        <w:t>. Содержание Выставки-конкурса</w:t>
      </w:r>
      <w:r w:rsidR="0034711B">
        <w:rPr>
          <w:rFonts w:eastAsiaTheme="minorEastAsia"/>
          <w:b/>
          <w:highlight w:val="cyan"/>
        </w:rPr>
        <w:t xml:space="preserve">  НОМИНАЦИИ</w:t>
      </w:r>
    </w:p>
    <w:p w:rsidR="004B0E37" w:rsidRPr="0034711B" w:rsidRDefault="004B0E37" w:rsidP="004B0E37">
      <w:pPr>
        <w:ind w:firstLine="567"/>
        <w:contextualSpacing/>
        <w:jc w:val="both"/>
        <w:rPr>
          <w:highlight w:val="cyan"/>
        </w:rPr>
      </w:pPr>
      <w:r w:rsidRPr="0034711B">
        <w:rPr>
          <w:highlight w:val="cyan"/>
        </w:rPr>
        <w:t>7. На Выставку-конкурс могут быть представлены экспонаты по следующим номинациям:</w:t>
      </w:r>
    </w:p>
    <w:p w:rsidR="004B0E37" w:rsidRPr="0034711B" w:rsidRDefault="004B0E37" w:rsidP="004B0E37">
      <w:pPr>
        <w:ind w:firstLine="567"/>
        <w:contextualSpacing/>
        <w:jc w:val="both"/>
        <w:rPr>
          <w:highlight w:val="cyan"/>
        </w:rPr>
      </w:pPr>
      <w:r w:rsidRPr="0034711B">
        <w:rPr>
          <w:highlight w:val="cyan"/>
        </w:rPr>
        <w:t xml:space="preserve">1) </w:t>
      </w:r>
      <w:r w:rsidRPr="0034711B">
        <w:rPr>
          <w:i/>
          <w:highlight w:val="cyan"/>
        </w:rPr>
        <w:t>«Новогодняя карусель»</w:t>
      </w:r>
    </w:p>
    <w:p w:rsidR="004B0E37" w:rsidRPr="0034711B" w:rsidRDefault="004B0E37" w:rsidP="004B0E37">
      <w:pPr>
        <w:ind w:firstLine="567"/>
        <w:contextualSpacing/>
        <w:jc w:val="both"/>
        <w:rPr>
          <w:highlight w:val="cyan"/>
        </w:rPr>
      </w:pPr>
      <w:r w:rsidRPr="0034711B">
        <w:rPr>
          <w:highlight w:val="cyan"/>
        </w:rPr>
        <w:t>Конкурсные работы из разнообразных материалов, выполненные в разных техниках. Принимаются настенные, настольные или напольные композиции.</w:t>
      </w:r>
    </w:p>
    <w:p w:rsidR="004B0E37" w:rsidRPr="0034711B" w:rsidRDefault="004B0E37" w:rsidP="004B0E37">
      <w:pPr>
        <w:ind w:firstLine="567"/>
        <w:contextualSpacing/>
        <w:jc w:val="both"/>
        <w:rPr>
          <w:highlight w:val="cyan"/>
        </w:rPr>
      </w:pPr>
      <w:r w:rsidRPr="0034711B">
        <w:rPr>
          <w:highlight w:val="cyan"/>
        </w:rPr>
        <w:t xml:space="preserve">2) </w:t>
      </w:r>
      <w:r w:rsidRPr="0034711B">
        <w:rPr>
          <w:i/>
          <w:highlight w:val="cyan"/>
        </w:rPr>
        <w:t>«Жила - была Ёлка»</w:t>
      </w:r>
    </w:p>
    <w:p w:rsidR="004B0E37" w:rsidRPr="0034711B" w:rsidRDefault="004B0E37" w:rsidP="004B0E37">
      <w:pPr>
        <w:ind w:firstLine="567"/>
        <w:contextualSpacing/>
        <w:jc w:val="both"/>
        <w:rPr>
          <w:highlight w:val="cyan"/>
        </w:rPr>
      </w:pPr>
      <w:r w:rsidRPr="0034711B">
        <w:rPr>
          <w:highlight w:val="cyan"/>
        </w:rPr>
        <w:t>Принимаются ёлочки, выполненные из любых материалов, в различных техниках.</w:t>
      </w:r>
    </w:p>
    <w:p w:rsidR="004B0E37" w:rsidRPr="0034711B" w:rsidRDefault="004B0E37" w:rsidP="004B0E37">
      <w:pPr>
        <w:ind w:firstLine="567"/>
        <w:contextualSpacing/>
        <w:jc w:val="both"/>
        <w:rPr>
          <w:highlight w:val="cyan"/>
        </w:rPr>
      </w:pPr>
      <w:r w:rsidRPr="0034711B">
        <w:rPr>
          <w:highlight w:val="cyan"/>
        </w:rPr>
        <w:lastRenderedPageBreak/>
        <w:t xml:space="preserve">3) </w:t>
      </w:r>
      <w:r w:rsidRPr="0034711B">
        <w:rPr>
          <w:i/>
          <w:highlight w:val="cyan"/>
        </w:rPr>
        <w:t>«Рождественский сундучок»</w:t>
      </w:r>
    </w:p>
    <w:p w:rsidR="004B0E37" w:rsidRPr="0034711B" w:rsidRDefault="004B0E37" w:rsidP="004B0E37">
      <w:pPr>
        <w:ind w:firstLine="567"/>
        <w:contextualSpacing/>
        <w:jc w:val="both"/>
        <w:rPr>
          <w:highlight w:val="cyan"/>
        </w:rPr>
      </w:pPr>
      <w:r w:rsidRPr="0034711B">
        <w:rPr>
          <w:highlight w:val="cyan"/>
        </w:rPr>
        <w:t>Елочные игрушки и праздничные украшения.</w:t>
      </w:r>
    </w:p>
    <w:p w:rsidR="004B0E37" w:rsidRPr="0034711B" w:rsidRDefault="004B0E37" w:rsidP="004B0E37">
      <w:pPr>
        <w:ind w:firstLine="567"/>
        <w:contextualSpacing/>
        <w:jc w:val="both"/>
        <w:rPr>
          <w:highlight w:val="cyan"/>
        </w:rPr>
      </w:pPr>
      <w:r w:rsidRPr="0034711B">
        <w:rPr>
          <w:highlight w:val="cyan"/>
        </w:rPr>
        <w:t xml:space="preserve">4) </w:t>
      </w:r>
      <w:r w:rsidRPr="0034711B">
        <w:rPr>
          <w:i/>
          <w:highlight w:val="cyan"/>
        </w:rPr>
        <w:t>«Новогодний календарь»</w:t>
      </w:r>
    </w:p>
    <w:p w:rsidR="004B0E37" w:rsidRPr="0034711B" w:rsidRDefault="004B0E37" w:rsidP="004B0E37">
      <w:pPr>
        <w:ind w:firstLine="567"/>
        <w:contextualSpacing/>
        <w:jc w:val="both"/>
        <w:rPr>
          <w:highlight w:val="cyan"/>
        </w:rPr>
      </w:pPr>
      <w:r w:rsidRPr="0034711B">
        <w:rPr>
          <w:highlight w:val="cyan"/>
        </w:rPr>
        <w:t>Тематические календари, выполненные с использованием компьютерной графики и информационных технологий.</w:t>
      </w:r>
    </w:p>
    <w:p w:rsidR="004B0E37" w:rsidRPr="0034711B" w:rsidRDefault="004B0E37" w:rsidP="004B0E37">
      <w:pPr>
        <w:ind w:firstLine="567"/>
        <w:contextualSpacing/>
        <w:jc w:val="both"/>
        <w:rPr>
          <w:highlight w:val="cyan"/>
        </w:rPr>
      </w:pPr>
      <w:r w:rsidRPr="0034711B">
        <w:rPr>
          <w:highlight w:val="cyan"/>
        </w:rPr>
        <w:t xml:space="preserve">5) </w:t>
      </w:r>
      <w:r w:rsidRPr="0034711B">
        <w:rPr>
          <w:i/>
          <w:highlight w:val="cyan"/>
        </w:rPr>
        <w:t>«Рождественская открытка»</w:t>
      </w:r>
    </w:p>
    <w:p w:rsidR="004B0E37" w:rsidRPr="0034711B" w:rsidRDefault="004B0E37" w:rsidP="004B0E37">
      <w:pPr>
        <w:ind w:firstLine="567"/>
        <w:contextualSpacing/>
        <w:jc w:val="both"/>
        <w:rPr>
          <w:highlight w:val="cyan"/>
        </w:rPr>
      </w:pPr>
      <w:r w:rsidRPr="0034711B">
        <w:rPr>
          <w:highlight w:val="cyan"/>
        </w:rPr>
        <w:t>Открытка может быть поздравительная, рекламная, пригласительная.</w:t>
      </w:r>
    </w:p>
    <w:p w:rsidR="004B0E37" w:rsidRPr="0034711B" w:rsidRDefault="004B0E37" w:rsidP="004B0E37">
      <w:pPr>
        <w:ind w:firstLine="567"/>
        <w:contextualSpacing/>
        <w:jc w:val="both"/>
        <w:rPr>
          <w:highlight w:val="cyan"/>
        </w:rPr>
      </w:pPr>
      <w:r w:rsidRPr="0034711B">
        <w:rPr>
          <w:highlight w:val="cyan"/>
        </w:rPr>
        <w:t>Приветствуются экспонаты, отражающие историю появления открыток и календарей, их старинные копии.</w:t>
      </w:r>
    </w:p>
    <w:p w:rsidR="004B0E37" w:rsidRPr="0034711B" w:rsidRDefault="004B0E37" w:rsidP="004B0E37">
      <w:pPr>
        <w:jc w:val="both"/>
        <w:rPr>
          <w:rFonts w:eastAsiaTheme="minorEastAsia"/>
          <w:b/>
          <w:highlight w:val="cyan"/>
        </w:rPr>
      </w:pPr>
    </w:p>
    <w:p w:rsidR="004B0E37" w:rsidRPr="00071869" w:rsidRDefault="004B0E37" w:rsidP="004B0E37">
      <w:pPr>
        <w:jc w:val="center"/>
        <w:rPr>
          <w:rFonts w:eastAsiaTheme="minorEastAsia"/>
          <w:b/>
        </w:rPr>
      </w:pPr>
      <w:r w:rsidRPr="0034711B">
        <w:rPr>
          <w:rFonts w:eastAsiaTheme="minorEastAsia"/>
          <w:b/>
          <w:highlight w:val="cyan"/>
          <w:lang w:val="en-US"/>
        </w:rPr>
        <w:t>IV</w:t>
      </w:r>
      <w:r w:rsidRPr="0034711B">
        <w:rPr>
          <w:rFonts w:eastAsiaTheme="minorEastAsia"/>
          <w:b/>
          <w:highlight w:val="cyan"/>
        </w:rPr>
        <w:t>. Порядок проведения Выставки-конкурса</w:t>
      </w:r>
    </w:p>
    <w:p w:rsidR="004B0E37" w:rsidRPr="00BF3109" w:rsidRDefault="004B0E37" w:rsidP="004B0E37">
      <w:pPr>
        <w:tabs>
          <w:tab w:val="left" w:pos="851"/>
        </w:tabs>
        <w:ind w:firstLine="567"/>
        <w:jc w:val="both"/>
        <w:rPr>
          <w:rFonts w:eastAsiaTheme="minorEastAsia"/>
          <w:b/>
          <w:color w:val="0D0D0D"/>
          <w:highlight w:val="yellow"/>
        </w:rPr>
      </w:pPr>
      <w:r>
        <w:rPr>
          <w:rFonts w:eastAsiaTheme="minorEastAsia"/>
        </w:rPr>
        <w:t>8</w:t>
      </w:r>
      <w:r w:rsidRPr="00071869">
        <w:rPr>
          <w:rFonts w:eastAsiaTheme="minorEastAsia"/>
        </w:rPr>
        <w:t>.</w:t>
      </w:r>
      <w:r w:rsidRPr="00071869">
        <w:rPr>
          <w:rFonts w:eastAsiaTheme="minorEastAsia"/>
        </w:rPr>
        <w:tab/>
      </w:r>
      <w:r w:rsidRPr="00BF3109">
        <w:rPr>
          <w:rFonts w:eastAsiaTheme="minorEastAsia"/>
          <w:highlight w:val="yellow"/>
        </w:rPr>
        <w:t>Выставка-конкурс проводится с 16 декабря 2019 года – 1 февраля 2020</w:t>
      </w:r>
      <w:r w:rsidRPr="00BF3109">
        <w:rPr>
          <w:rFonts w:eastAsiaTheme="minorEastAsia"/>
          <w:color w:val="0D0D0D"/>
          <w:highlight w:val="yellow"/>
        </w:rPr>
        <w:t xml:space="preserve"> года в           3 этапа:</w:t>
      </w:r>
    </w:p>
    <w:p w:rsidR="004B0E37" w:rsidRPr="00BF3109" w:rsidRDefault="004B0E37" w:rsidP="004B0E37">
      <w:pPr>
        <w:ind w:firstLine="567"/>
        <w:jc w:val="both"/>
        <w:rPr>
          <w:rFonts w:eastAsiaTheme="minorEastAsia"/>
          <w:b/>
          <w:color w:val="0D0D0D"/>
          <w:highlight w:val="yellow"/>
        </w:rPr>
      </w:pPr>
      <w:r w:rsidRPr="00BF3109">
        <w:rPr>
          <w:rFonts w:eastAsiaTheme="minorEastAsia"/>
          <w:color w:val="0D0D0D"/>
          <w:highlight w:val="yellow"/>
        </w:rPr>
        <w:t xml:space="preserve">1 этап </w:t>
      </w:r>
      <w:r w:rsidRPr="00BF3109">
        <w:rPr>
          <w:rFonts w:eastAsiaTheme="minorEastAsia"/>
          <w:i/>
          <w:color w:val="0D0D0D"/>
          <w:highlight w:val="yellow"/>
        </w:rPr>
        <w:t xml:space="preserve">подготовительный </w:t>
      </w:r>
      <w:r w:rsidRPr="00BF3109">
        <w:rPr>
          <w:rFonts w:eastAsiaTheme="minorEastAsia"/>
          <w:color w:val="0D0D0D"/>
          <w:highlight w:val="yellow"/>
        </w:rPr>
        <w:t>– информационное сопровождение Выставки-конкурса для образовательных организаций;</w:t>
      </w:r>
    </w:p>
    <w:p w:rsidR="004B0E37" w:rsidRPr="00BF3109" w:rsidRDefault="004B0E37" w:rsidP="004B0E37">
      <w:pPr>
        <w:ind w:firstLine="567"/>
        <w:jc w:val="both"/>
        <w:rPr>
          <w:rFonts w:eastAsiaTheme="minorEastAsia"/>
          <w:b/>
          <w:color w:val="0D0D0D"/>
          <w:highlight w:val="yellow"/>
        </w:rPr>
      </w:pPr>
      <w:r w:rsidRPr="00BF3109">
        <w:rPr>
          <w:rFonts w:eastAsiaTheme="minorEastAsia"/>
          <w:highlight w:val="yellow"/>
        </w:rPr>
        <w:t xml:space="preserve">2 этап </w:t>
      </w:r>
      <w:r w:rsidRPr="00BF3109">
        <w:rPr>
          <w:rFonts w:eastAsiaTheme="minorEastAsia"/>
          <w:i/>
          <w:highlight w:val="yellow"/>
        </w:rPr>
        <w:t xml:space="preserve">организационный </w:t>
      </w:r>
      <w:r w:rsidRPr="00BF3109">
        <w:rPr>
          <w:rFonts w:eastAsiaTheme="minorEastAsia"/>
          <w:highlight w:val="yellow"/>
        </w:rPr>
        <w:t xml:space="preserve">- </w:t>
      </w:r>
      <w:r w:rsidRPr="00BF3109">
        <w:rPr>
          <w:rFonts w:eastAsiaTheme="minorEastAsia"/>
          <w:color w:val="0D0D0D"/>
          <w:highlight w:val="yellow"/>
        </w:rPr>
        <w:t>приём заявок и конкурсных работ для участия в Выставке-конкурсе;</w:t>
      </w:r>
    </w:p>
    <w:p w:rsidR="004B0E37" w:rsidRPr="00BF3109" w:rsidRDefault="004B0E37" w:rsidP="004B0E37">
      <w:pPr>
        <w:ind w:firstLine="567"/>
        <w:jc w:val="both"/>
        <w:rPr>
          <w:rFonts w:eastAsiaTheme="minorEastAsia"/>
          <w:b/>
          <w:color w:val="0D0D0D"/>
          <w:highlight w:val="yellow"/>
        </w:rPr>
      </w:pPr>
      <w:r w:rsidRPr="00BF3109">
        <w:rPr>
          <w:rFonts w:eastAsiaTheme="minorEastAsia"/>
          <w:color w:val="0D0D0D"/>
          <w:highlight w:val="yellow"/>
        </w:rPr>
        <w:t xml:space="preserve">3 этап </w:t>
      </w:r>
      <w:r w:rsidRPr="00BF3109">
        <w:rPr>
          <w:rFonts w:eastAsiaTheme="minorEastAsia"/>
          <w:i/>
          <w:color w:val="0D0D0D"/>
          <w:highlight w:val="yellow"/>
        </w:rPr>
        <w:t xml:space="preserve">демонстрационный </w:t>
      </w:r>
      <w:r w:rsidRPr="00BF3109">
        <w:rPr>
          <w:rFonts w:eastAsiaTheme="minorEastAsia"/>
          <w:color w:val="0D0D0D"/>
          <w:highlight w:val="yellow"/>
        </w:rPr>
        <w:t>– работа Выставки-конкурса, подведение итогов, награждение.</w:t>
      </w:r>
    </w:p>
    <w:p w:rsidR="004B0E37" w:rsidRPr="00BF3109" w:rsidRDefault="004B0E37" w:rsidP="004B0E37">
      <w:pPr>
        <w:ind w:firstLine="567"/>
        <w:jc w:val="both"/>
        <w:rPr>
          <w:rFonts w:eastAsiaTheme="minorEastAsia"/>
          <w:b/>
          <w:highlight w:val="yellow"/>
        </w:rPr>
      </w:pPr>
      <w:r w:rsidRPr="00BF3109">
        <w:rPr>
          <w:rFonts w:eastAsiaTheme="minorEastAsia"/>
          <w:highlight w:val="yellow"/>
        </w:rPr>
        <w:t xml:space="preserve">9. Доставка экспонатов не позднее, чем за 7 дней до открытия Выставки-конкурса транспортом участников: по адресу: г. Кострома, ул. 1 Мая, 4/9, ГБУ ДО КО ЦНТТиДЮТ «Истоки»», экскурсионный отдел. Контактный телефон: 8(4942) 37-17-82. Адрес электронной почты: </w:t>
      </w:r>
      <w:hyperlink r:id="rId8" w:history="1">
        <w:r w:rsidRPr="00BF3109">
          <w:rPr>
            <w:rFonts w:eastAsiaTheme="minorEastAsia"/>
            <w:b/>
            <w:color w:val="0000FF"/>
            <w:highlight w:val="yellow"/>
            <w:u w:val="single"/>
            <w:lang w:val="en-US"/>
          </w:rPr>
          <w:t>istokisnegurka</w:t>
        </w:r>
        <w:r w:rsidRPr="00BF3109">
          <w:rPr>
            <w:rFonts w:eastAsiaTheme="minorEastAsia"/>
            <w:b/>
            <w:color w:val="0000FF"/>
            <w:highlight w:val="yellow"/>
            <w:u w:val="single"/>
          </w:rPr>
          <w:t>@</w:t>
        </w:r>
        <w:r w:rsidRPr="00BF3109">
          <w:rPr>
            <w:rFonts w:eastAsiaTheme="minorEastAsia"/>
            <w:b/>
            <w:color w:val="0000FF"/>
            <w:highlight w:val="yellow"/>
            <w:u w:val="single"/>
            <w:lang w:val="en-US"/>
          </w:rPr>
          <w:t>mail</w:t>
        </w:r>
        <w:r w:rsidRPr="00BF3109">
          <w:rPr>
            <w:rFonts w:eastAsiaTheme="minorEastAsia"/>
            <w:b/>
            <w:color w:val="0000FF"/>
            <w:highlight w:val="yellow"/>
            <w:u w:val="single"/>
          </w:rPr>
          <w:t>.</w:t>
        </w:r>
        <w:r w:rsidRPr="00BF3109">
          <w:rPr>
            <w:rFonts w:eastAsiaTheme="minorEastAsia"/>
            <w:b/>
            <w:color w:val="0000FF"/>
            <w:highlight w:val="yellow"/>
            <w:u w:val="single"/>
            <w:lang w:val="en-US"/>
          </w:rPr>
          <w:t>ru</w:t>
        </w:r>
      </w:hyperlink>
      <w:r w:rsidRPr="00BF3109">
        <w:rPr>
          <w:rFonts w:eastAsiaTheme="minorEastAsia"/>
          <w:highlight w:val="yellow"/>
        </w:rPr>
        <w:t>.</w:t>
      </w:r>
    </w:p>
    <w:p w:rsidR="004B0E37" w:rsidRPr="00071869" w:rsidRDefault="004B0E37" w:rsidP="004B0E37">
      <w:pPr>
        <w:ind w:left="567"/>
        <w:jc w:val="both"/>
        <w:rPr>
          <w:rFonts w:eastAsiaTheme="minorEastAsia"/>
          <w:b/>
        </w:rPr>
      </w:pPr>
      <w:r w:rsidRPr="00BF3109">
        <w:rPr>
          <w:rFonts w:eastAsiaTheme="minorEastAsia"/>
          <w:highlight w:val="yellow"/>
        </w:rPr>
        <w:t>10. Выдача экспонатов производится с 1 февраля 2020 года в течение двух недель.</w:t>
      </w:r>
    </w:p>
    <w:p w:rsidR="004B0E37" w:rsidRPr="00071869" w:rsidRDefault="004B0E37" w:rsidP="004B0E37">
      <w:pPr>
        <w:rPr>
          <w:rFonts w:eastAsiaTheme="minorEastAsia"/>
        </w:rPr>
      </w:pPr>
    </w:p>
    <w:p w:rsidR="004B0E37" w:rsidRPr="00071869" w:rsidRDefault="004B0E37" w:rsidP="004B0E37">
      <w:pPr>
        <w:jc w:val="center"/>
        <w:rPr>
          <w:rFonts w:eastAsiaTheme="minorEastAsia"/>
          <w:b/>
        </w:rPr>
      </w:pPr>
      <w:r w:rsidRPr="00071869">
        <w:rPr>
          <w:rFonts w:eastAsiaTheme="minorEastAsia"/>
          <w:b/>
          <w:lang w:val="en-US"/>
        </w:rPr>
        <w:t>V</w:t>
      </w:r>
      <w:r w:rsidRPr="00071869">
        <w:rPr>
          <w:rFonts w:eastAsiaTheme="minorEastAsia"/>
          <w:b/>
        </w:rPr>
        <w:t>. Структуры, обеспечивающие руководство Выставкой-конкурсом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  <w:b/>
        </w:rPr>
      </w:pPr>
      <w:r>
        <w:rPr>
          <w:rFonts w:eastAsiaTheme="minorEastAsia"/>
        </w:rPr>
        <w:t>11</w:t>
      </w:r>
      <w:r w:rsidRPr="00071869">
        <w:rPr>
          <w:rFonts w:eastAsiaTheme="minorEastAsia"/>
        </w:rPr>
        <w:t>. Для организации и проведения Выставки-конкурса создаётся оргкомитет с правами жюри.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  <w:b/>
        </w:rPr>
      </w:pPr>
      <w:r>
        <w:rPr>
          <w:rFonts w:eastAsiaTheme="minorEastAsia"/>
        </w:rPr>
        <w:t>12</w:t>
      </w:r>
      <w:r w:rsidRPr="00071869">
        <w:rPr>
          <w:rFonts w:eastAsiaTheme="minorEastAsia"/>
        </w:rPr>
        <w:t xml:space="preserve">. Оргкомитет Выставки-конкурса осуществляет следующие функции: 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  <w:b/>
        </w:rPr>
      </w:pPr>
      <w:r w:rsidRPr="00071869">
        <w:rPr>
          <w:rFonts w:eastAsiaTheme="minorEastAsia"/>
        </w:rPr>
        <w:t xml:space="preserve">1) подготовка документации на организацию и подведение итогов Выставки-конкурса; 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2) </w:t>
      </w:r>
      <w:r w:rsidRPr="00071869">
        <w:rPr>
          <w:rFonts w:eastAsiaTheme="minorEastAsia"/>
        </w:rPr>
        <w:t>информационное обеспечение участников;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  <w:b/>
        </w:rPr>
      </w:pPr>
      <w:r w:rsidRPr="00071869">
        <w:rPr>
          <w:rFonts w:eastAsiaTheme="minorEastAsia"/>
        </w:rPr>
        <w:t>3) приём экспонатов и сопроводительных документов;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  <w:b/>
        </w:rPr>
      </w:pPr>
      <w:r w:rsidRPr="00071869">
        <w:rPr>
          <w:rFonts w:eastAsiaTheme="minorEastAsia"/>
        </w:rPr>
        <w:t>4) проведение монтажа – демонтажа Выставки-конкурса совместно с участниками;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  <w:b/>
          <w:color w:val="000000"/>
        </w:rPr>
      </w:pPr>
      <w:r w:rsidRPr="00071869">
        <w:rPr>
          <w:rFonts w:eastAsiaTheme="minorEastAsia"/>
          <w:color w:val="000000"/>
        </w:rPr>
        <w:t>5) оценка качества выставочных экспонатов;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  <w:b/>
        </w:rPr>
      </w:pPr>
      <w:r w:rsidRPr="00071869">
        <w:rPr>
          <w:rFonts w:eastAsiaTheme="minorEastAsia"/>
          <w:color w:val="000000"/>
        </w:rPr>
        <w:t>6) подведение итогов Выставки-конкурса;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  <w:b/>
        </w:rPr>
      </w:pPr>
      <w:r w:rsidRPr="00071869">
        <w:rPr>
          <w:rFonts w:eastAsiaTheme="minorEastAsia"/>
        </w:rPr>
        <w:t>7) подготовка наградных документов;</w:t>
      </w:r>
    </w:p>
    <w:p w:rsidR="004B0E37" w:rsidRDefault="004B0E37" w:rsidP="004B0E37">
      <w:pPr>
        <w:ind w:firstLine="567"/>
        <w:jc w:val="both"/>
        <w:rPr>
          <w:rFonts w:eastAsiaTheme="minorEastAsia"/>
        </w:rPr>
      </w:pPr>
      <w:r w:rsidRPr="00071869">
        <w:rPr>
          <w:rFonts w:eastAsiaTheme="minorEastAsia"/>
        </w:rPr>
        <w:t>8) организация и проведение Церемонии</w:t>
      </w:r>
      <w:r>
        <w:rPr>
          <w:rFonts w:eastAsiaTheme="minorEastAsia"/>
        </w:rPr>
        <w:t xml:space="preserve"> награждения победителей и призё</w:t>
      </w:r>
      <w:r w:rsidRPr="00071869">
        <w:rPr>
          <w:rFonts w:eastAsiaTheme="minorEastAsia"/>
        </w:rPr>
        <w:t>ров;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  <w:b/>
        </w:rPr>
      </w:pPr>
      <w:r>
        <w:rPr>
          <w:rFonts w:eastAsiaTheme="minorEastAsia"/>
        </w:rPr>
        <w:t>9) обеспечение работы Выставки-конкурса;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  <w:b/>
        </w:rPr>
      </w:pPr>
      <w:r>
        <w:rPr>
          <w:rFonts w:eastAsiaTheme="minorEastAsia"/>
        </w:rPr>
        <w:t>10</w:t>
      </w:r>
      <w:r w:rsidRPr="00071869">
        <w:rPr>
          <w:rFonts w:eastAsiaTheme="minorEastAsia"/>
        </w:rPr>
        <w:t>) обеспечение сохранности экспонатов.</w:t>
      </w:r>
    </w:p>
    <w:p w:rsidR="004B0E37" w:rsidRPr="00071869" w:rsidRDefault="004B0E37" w:rsidP="004B0E37">
      <w:pPr>
        <w:jc w:val="both"/>
        <w:rPr>
          <w:rFonts w:eastAsiaTheme="minorEastAsia"/>
          <w:b/>
        </w:rPr>
      </w:pPr>
    </w:p>
    <w:p w:rsidR="004B0E37" w:rsidRPr="00071869" w:rsidRDefault="004B0E37" w:rsidP="004B0E37">
      <w:pPr>
        <w:jc w:val="center"/>
        <w:rPr>
          <w:rFonts w:eastAsiaTheme="minorEastAsia"/>
          <w:b/>
        </w:rPr>
      </w:pPr>
      <w:r w:rsidRPr="00071869">
        <w:rPr>
          <w:rFonts w:eastAsiaTheme="minorEastAsia"/>
          <w:b/>
          <w:lang w:val="en-US"/>
        </w:rPr>
        <w:t>VI</w:t>
      </w:r>
      <w:r w:rsidRPr="00071869">
        <w:rPr>
          <w:rFonts w:eastAsiaTheme="minorEastAsia"/>
          <w:b/>
        </w:rPr>
        <w:t>. Участники Выставки-конкурса</w:t>
      </w:r>
    </w:p>
    <w:p w:rsidR="004B0E37" w:rsidRPr="00071869" w:rsidRDefault="004B0E37" w:rsidP="004B0E37">
      <w:pPr>
        <w:tabs>
          <w:tab w:val="left" w:pos="567"/>
        </w:tabs>
        <w:ind w:firstLine="567"/>
        <w:contextualSpacing/>
        <w:jc w:val="both"/>
      </w:pPr>
      <w:r>
        <w:t>13</w:t>
      </w:r>
      <w:r w:rsidRPr="00071869">
        <w:t>. В Выставке-конкурсе могут принять участие</w:t>
      </w:r>
      <w:r>
        <w:t xml:space="preserve"> </w:t>
      </w:r>
      <w:r>
        <w:rPr>
          <w:rFonts w:eastAsiaTheme="minorEastAsia"/>
        </w:rPr>
        <w:t>обучающие</w:t>
      </w:r>
      <w:r w:rsidRPr="00071869">
        <w:rPr>
          <w:rFonts w:eastAsiaTheme="minorEastAsia"/>
        </w:rPr>
        <w:t xml:space="preserve">ся </w:t>
      </w:r>
      <w:r>
        <w:rPr>
          <w:rFonts w:eastAsiaTheme="minorEastAsia"/>
        </w:rPr>
        <w:t>образовательных организаций, студенты организаций высшего образования</w:t>
      </w:r>
      <w:r w:rsidRPr="00071869">
        <w:t>, а также педагогические работники Костромской области.</w:t>
      </w:r>
    </w:p>
    <w:p w:rsidR="004B0E37" w:rsidRPr="00071869" w:rsidRDefault="004B0E37" w:rsidP="004B0E37">
      <w:pPr>
        <w:tabs>
          <w:tab w:val="left" w:pos="567"/>
        </w:tabs>
        <w:ind w:left="567"/>
        <w:contextualSpacing/>
        <w:jc w:val="both"/>
      </w:pPr>
      <w:r>
        <w:t>14.</w:t>
      </w:r>
      <w:r w:rsidRPr="00071869">
        <w:t>Возрастные категории:</w:t>
      </w:r>
    </w:p>
    <w:p w:rsidR="004B0E37" w:rsidRPr="00071869" w:rsidRDefault="004B0E37" w:rsidP="004B0E37">
      <w:pPr>
        <w:tabs>
          <w:tab w:val="left" w:pos="567"/>
        </w:tabs>
        <w:contextualSpacing/>
        <w:jc w:val="both"/>
      </w:pPr>
      <w:r>
        <w:tab/>
        <w:t>- младшая - 6</w:t>
      </w:r>
      <w:r w:rsidRPr="00071869">
        <w:t>-9 лет;</w:t>
      </w:r>
    </w:p>
    <w:p w:rsidR="004B0E37" w:rsidRPr="00071869" w:rsidRDefault="004B0E37" w:rsidP="004B0E37">
      <w:pPr>
        <w:tabs>
          <w:tab w:val="left" w:pos="567"/>
        </w:tabs>
        <w:contextualSpacing/>
        <w:jc w:val="both"/>
      </w:pPr>
      <w:r>
        <w:tab/>
        <w:t xml:space="preserve">- </w:t>
      </w:r>
      <w:r w:rsidRPr="00071869">
        <w:t>средняя - 10-14 лет;</w:t>
      </w:r>
    </w:p>
    <w:p w:rsidR="004B0E37" w:rsidRPr="00071869" w:rsidRDefault="004B0E37" w:rsidP="004B0E37">
      <w:pPr>
        <w:tabs>
          <w:tab w:val="left" w:pos="567"/>
        </w:tabs>
        <w:contextualSpacing/>
        <w:jc w:val="both"/>
      </w:pPr>
      <w:r>
        <w:tab/>
        <w:t xml:space="preserve">- </w:t>
      </w:r>
      <w:r w:rsidRPr="00071869">
        <w:t>старшая - 15-22 лет;</w:t>
      </w:r>
    </w:p>
    <w:p w:rsidR="004B0E37" w:rsidRPr="00071869" w:rsidRDefault="004B0E37" w:rsidP="004B0E37">
      <w:pPr>
        <w:tabs>
          <w:tab w:val="left" w:pos="567"/>
        </w:tabs>
        <w:contextualSpacing/>
        <w:jc w:val="both"/>
      </w:pPr>
      <w:r>
        <w:tab/>
        <w:t xml:space="preserve">- </w:t>
      </w:r>
      <w:r w:rsidRPr="00071869">
        <w:t>педагогические работники.</w:t>
      </w:r>
    </w:p>
    <w:p w:rsidR="004B0E37" w:rsidRPr="00071869" w:rsidRDefault="004B0E37" w:rsidP="004B0E37">
      <w:pPr>
        <w:rPr>
          <w:rFonts w:eastAsiaTheme="minorEastAsia"/>
        </w:rPr>
      </w:pPr>
    </w:p>
    <w:p w:rsidR="004B0E37" w:rsidRPr="00071869" w:rsidRDefault="004B0E37" w:rsidP="004B0E37">
      <w:pPr>
        <w:jc w:val="center"/>
        <w:rPr>
          <w:rFonts w:eastAsiaTheme="minorEastAsia"/>
          <w:b/>
        </w:rPr>
      </w:pPr>
      <w:r w:rsidRPr="00071869">
        <w:rPr>
          <w:rFonts w:eastAsiaTheme="minorEastAsia"/>
          <w:b/>
          <w:lang w:val="en-US"/>
        </w:rPr>
        <w:t>VII</w:t>
      </w:r>
      <w:r w:rsidRPr="00071869">
        <w:rPr>
          <w:rFonts w:eastAsiaTheme="minorEastAsia"/>
          <w:b/>
        </w:rPr>
        <w:t>. Требования к экспонатам</w:t>
      </w:r>
    </w:p>
    <w:p w:rsidR="004B0E37" w:rsidRPr="00071869" w:rsidRDefault="004B0E37" w:rsidP="004B0E37">
      <w:pPr>
        <w:ind w:firstLine="567"/>
        <w:rPr>
          <w:rFonts w:eastAsiaTheme="minorEastAsia"/>
        </w:rPr>
      </w:pPr>
      <w:r>
        <w:rPr>
          <w:rFonts w:eastAsiaTheme="minorEastAsia"/>
        </w:rPr>
        <w:lastRenderedPageBreak/>
        <w:t>15</w:t>
      </w:r>
      <w:r w:rsidRPr="00071869">
        <w:rPr>
          <w:rFonts w:eastAsiaTheme="minorEastAsia"/>
        </w:rPr>
        <w:t>. Каждый представляемый экспонат должен</w:t>
      </w:r>
      <w:r>
        <w:rPr>
          <w:rFonts w:eastAsiaTheme="minorEastAsia"/>
        </w:rPr>
        <w:t xml:space="preserve"> иметь</w:t>
      </w:r>
      <w:r w:rsidRPr="00071869">
        <w:rPr>
          <w:rFonts w:eastAsiaTheme="minorEastAsia"/>
        </w:rPr>
        <w:t>:</w:t>
      </w:r>
    </w:p>
    <w:p w:rsidR="004B0E37" w:rsidRPr="00071869" w:rsidRDefault="004B0E37" w:rsidP="004B0E37">
      <w:pPr>
        <w:pStyle w:val="a7"/>
        <w:tabs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1869">
        <w:rPr>
          <w:rFonts w:ascii="Times New Roman" w:hAnsi="Times New Roman"/>
          <w:sz w:val="24"/>
          <w:szCs w:val="24"/>
        </w:rPr>
        <w:t>- заявку на участие в Выставке-конкурсе, согласно Приложению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071869">
        <w:rPr>
          <w:rFonts w:ascii="Times New Roman" w:hAnsi="Times New Roman"/>
          <w:sz w:val="24"/>
          <w:szCs w:val="24"/>
        </w:rPr>
        <w:t xml:space="preserve"> к положению;</w:t>
      </w:r>
    </w:p>
    <w:p w:rsidR="004B0E37" w:rsidRDefault="004B0E37" w:rsidP="004B0E37">
      <w:pPr>
        <w:tabs>
          <w:tab w:val="left" w:pos="142"/>
          <w:tab w:val="left" w:pos="567"/>
        </w:tabs>
        <w:contextualSpacing/>
        <w:jc w:val="both"/>
      </w:pPr>
      <w:r>
        <w:tab/>
      </w:r>
      <w:r>
        <w:tab/>
      </w:r>
      <w:r w:rsidRPr="00071869">
        <w:t>- этикетку 7х5 см с указанием названия работы, техники исполнения и номинации, Ф.И.О. автора (полностью), название образовательной организации, Ф.И.О. руководителя (полностью). Надпись на этикетке выполняется шрифтом Times New Roman размером 12 пт;</w:t>
      </w:r>
    </w:p>
    <w:p w:rsidR="004B0E37" w:rsidRPr="0099243C" w:rsidRDefault="004B0E37" w:rsidP="004B0E37">
      <w:pPr>
        <w:tabs>
          <w:tab w:val="left" w:pos="0"/>
          <w:tab w:val="left" w:pos="567"/>
        </w:tabs>
        <w:ind w:firstLine="567"/>
        <w:contextualSpacing/>
        <w:jc w:val="both"/>
      </w:pPr>
      <w:r w:rsidRPr="0099243C">
        <w:t xml:space="preserve">- согласие на обработку персональных данных родителей или законных представителей участника, если возраст участника до 18 лет включительно. Участники старше 18 лет дают согласие на обработку персональных данных самостоятельно. Согласие предоставляется в 1-м экземпляре по формам согласно приложениям </w:t>
      </w:r>
      <w:r>
        <w:t>№ 2, № 3 к настоящему положению</w:t>
      </w:r>
      <w:r w:rsidRPr="0099243C">
        <w:t>.</w:t>
      </w:r>
    </w:p>
    <w:p w:rsidR="004B0E37" w:rsidRPr="00201885" w:rsidRDefault="004B0E37" w:rsidP="004B0E3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16. </w:t>
      </w:r>
      <w:r w:rsidRPr="00071869">
        <w:rPr>
          <w:rFonts w:ascii="Times New Roman" w:eastAsiaTheme="minorEastAsia" w:hAnsi="Times New Roman"/>
          <w:sz w:val="24"/>
          <w:szCs w:val="24"/>
        </w:rPr>
        <w:t>Каждый представляемый экспонат должен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01885">
        <w:rPr>
          <w:rFonts w:ascii="Times New Roman" w:hAnsi="Times New Roman"/>
          <w:sz w:val="24"/>
          <w:szCs w:val="24"/>
        </w:rPr>
        <w:t xml:space="preserve">быть подготовленным к экспонированию: </w:t>
      </w:r>
    </w:p>
    <w:p w:rsidR="004B0E37" w:rsidRPr="00071869" w:rsidRDefault="004B0E37" w:rsidP="004B0E37">
      <w:pPr>
        <w:tabs>
          <w:tab w:val="left" w:pos="567"/>
        </w:tabs>
        <w:contextualSpacing/>
        <w:jc w:val="both"/>
      </w:pPr>
      <w:r>
        <w:tab/>
      </w:r>
      <w:r w:rsidRPr="00071869">
        <w:t>- оформлен в рамку, паспарту;</w:t>
      </w:r>
    </w:p>
    <w:p w:rsidR="004B0E37" w:rsidRPr="00071869" w:rsidRDefault="004B0E37" w:rsidP="004B0E37">
      <w:pPr>
        <w:tabs>
          <w:tab w:val="left" w:pos="0"/>
          <w:tab w:val="left" w:pos="567"/>
        </w:tabs>
        <w:contextualSpacing/>
        <w:jc w:val="both"/>
      </w:pPr>
      <w:r>
        <w:tab/>
      </w:r>
      <w:r w:rsidRPr="00071869">
        <w:t>- должен иметь подставки, крепежи или другие приспособления, необходимые для демонстрации экспоната;</w:t>
      </w:r>
    </w:p>
    <w:p w:rsidR="004B0E37" w:rsidRPr="00071869" w:rsidRDefault="004B0E37" w:rsidP="004B0E37">
      <w:pPr>
        <w:tabs>
          <w:tab w:val="left" w:pos="0"/>
          <w:tab w:val="left" w:pos="567"/>
        </w:tabs>
        <w:contextualSpacing/>
        <w:jc w:val="both"/>
      </w:pPr>
      <w:r>
        <w:tab/>
      </w:r>
      <w:r w:rsidRPr="00071869">
        <w:t>- иметь аннотацию для формирования экскурсионного материала.</w:t>
      </w:r>
    </w:p>
    <w:p w:rsidR="004B0E37" w:rsidRPr="00071869" w:rsidRDefault="004B0E37" w:rsidP="004B0E37">
      <w:pPr>
        <w:jc w:val="center"/>
        <w:rPr>
          <w:rFonts w:eastAsiaTheme="minorEastAsia"/>
          <w:b/>
        </w:rPr>
      </w:pPr>
    </w:p>
    <w:p w:rsidR="004B0E37" w:rsidRDefault="004B0E37" w:rsidP="004B0E37">
      <w:pPr>
        <w:jc w:val="center"/>
        <w:rPr>
          <w:rFonts w:eastAsiaTheme="minorEastAsia"/>
          <w:b/>
        </w:rPr>
      </w:pPr>
      <w:r w:rsidRPr="00071869">
        <w:rPr>
          <w:rFonts w:eastAsiaTheme="minorEastAsia"/>
          <w:b/>
          <w:lang w:val="en-US"/>
        </w:rPr>
        <w:t>VIII</w:t>
      </w:r>
      <w:r w:rsidRPr="00071869">
        <w:rPr>
          <w:rFonts w:eastAsiaTheme="minorEastAsia"/>
          <w:b/>
        </w:rPr>
        <w:t>. К</w:t>
      </w:r>
      <w:r>
        <w:rPr>
          <w:rFonts w:eastAsiaTheme="minorEastAsia"/>
          <w:b/>
        </w:rPr>
        <w:t>ритерии оценки конкурсных работ</w:t>
      </w:r>
    </w:p>
    <w:p w:rsidR="004B0E37" w:rsidRPr="0099243C" w:rsidRDefault="004B0E37" w:rsidP="004B0E37">
      <w:pPr>
        <w:tabs>
          <w:tab w:val="left" w:pos="567"/>
        </w:tabs>
        <w:rPr>
          <w:rFonts w:eastAsiaTheme="minorEastAsia"/>
        </w:rPr>
      </w:pPr>
      <w:r>
        <w:rPr>
          <w:rFonts w:eastAsiaTheme="minorEastAsia"/>
          <w:b/>
        </w:rPr>
        <w:tab/>
      </w:r>
      <w:r w:rsidRPr="0099243C">
        <w:rPr>
          <w:rFonts w:eastAsiaTheme="minorEastAsia"/>
        </w:rPr>
        <w:t>1</w:t>
      </w:r>
      <w:r>
        <w:rPr>
          <w:rFonts w:eastAsiaTheme="minorEastAsia"/>
        </w:rPr>
        <w:t>7</w:t>
      </w:r>
      <w:r w:rsidRPr="0099243C">
        <w:rPr>
          <w:rFonts w:eastAsiaTheme="minorEastAsia"/>
        </w:rPr>
        <w:t xml:space="preserve">. </w:t>
      </w:r>
      <w:r w:rsidRPr="0099243C">
        <w:t>Конкурсные материалы оцениваются по следующим критериям</w:t>
      </w:r>
      <w:r>
        <w:t>:</w:t>
      </w:r>
    </w:p>
    <w:p w:rsidR="004B0E37" w:rsidRPr="00071869" w:rsidRDefault="004B0E37" w:rsidP="004B0E37">
      <w:pPr>
        <w:ind w:left="567"/>
        <w:rPr>
          <w:rFonts w:eastAsiaTheme="minorEastAsia"/>
          <w:b/>
        </w:rPr>
      </w:pPr>
      <w:r w:rsidRPr="00071869">
        <w:rPr>
          <w:rFonts w:eastAsiaTheme="minorEastAsia"/>
        </w:rPr>
        <w:t>1) соответствие содержания работы общей теме Выставки-конкурса;</w:t>
      </w:r>
    </w:p>
    <w:p w:rsidR="004B0E37" w:rsidRPr="00071869" w:rsidRDefault="004B0E37" w:rsidP="004B0E37">
      <w:pPr>
        <w:ind w:left="567"/>
        <w:rPr>
          <w:rFonts w:eastAsiaTheme="minorEastAsia"/>
          <w:b/>
        </w:rPr>
      </w:pPr>
      <w:r w:rsidRPr="00071869">
        <w:rPr>
          <w:rFonts w:eastAsiaTheme="minorEastAsia"/>
        </w:rPr>
        <w:t>2) наглядность;</w:t>
      </w:r>
    </w:p>
    <w:p w:rsidR="004B0E37" w:rsidRPr="00071869" w:rsidRDefault="004B0E37" w:rsidP="004B0E37">
      <w:pPr>
        <w:ind w:left="567"/>
        <w:rPr>
          <w:rFonts w:eastAsiaTheme="minorEastAsia"/>
          <w:b/>
        </w:rPr>
      </w:pPr>
      <w:r w:rsidRPr="00071869">
        <w:rPr>
          <w:rFonts w:eastAsiaTheme="minorEastAsia"/>
        </w:rPr>
        <w:t>3) качество исполнения;</w:t>
      </w:r>
    </w:p>
    <w:p w:rsidR="004B0E37" w:rsidRPr="00071869" w:rsidRDefault="004B0E37" w:rsidP="004B0E37">
      <w:pPr>
        <w:ind w:left="567"/>
        <w:rPr>
          <w:rFonts w:eastAsiaTheme="minorEastAsia"/>
          <w:b/>
        </w:rPr>
      </w:pPr>
      <w:r w:rsidRPr="00071869">
        <w:rPr>
          <w:rFonts w:eastAsiaTheme="minorEastAsia"/>
        </w:rPr>
        <w:t>4) оригинальность замысла;</w:t>
      </w:r>
    </w:p>
    <w:p w:rsidR="004B0E37" w:rsidRPr="00071869" w:rsidRDefault="004B0E37" w:rsidP="004B0E37">
      <w:pPr>
        <w:ind w:left="567"/>
        <w:rPr>
          <w:rFonts w:eastAsiaTheme="minorEastAsia"/>
        </w:rPr>
      </w:pPr>
      <w:r w:rsidRPr="00071869">
        <w:rPr>
          <w:rFonts w:eastAsiaTheme="minorEastAsia"/>
        </w:rPr>
        <w:t>5) творческий подход к исполнению работы.</w:t>
      </w:r>
    </w:p>
    <w:p w:rsidR="004B0E37" w:rsidRPr="00071869" w:rsidRDefault="004B0E37" w:rsidP="004B0E37">
      <w:pPr>
        <w:rPr>
          <w:rFonts w:eastAsiaTheme="minorEastAsia"/>
          <w:b/>
        </w:rPr>
      </w:pPr>
    </w:p>
    <w:p w:rsidR="004B0E37" w:rsidRPr="00071869" w:rsidRDefault="004B0E37" w:rsidP="004B0E37">
      <w:pPr>
        <w:jc w:val="center"/>
        <w:rPr>
          <w:rFonts w:eastAsiaTheme="minorEastAsia"/>
          <w:b/>
        </w:rPr>
      </w:pPr>
      <w:r w:rsidRPr="00071869">
        <w:rPr>
          <w:rFonts w:eastAsiaTheme="minorEastAsia"/>
          <w:b/>
          <w:lang w:val="en-US"/>
        </w:rPr>
        <w:t>IX</w:t>
      </w:r>
      <w:r w:rsidRPr="00071869">
        <w:rPr>
          <w:rFonts w:eastAsiaTheme="minorEastAsia"/>
          <w:b/>
        </w:rPr>
        <w:t>. Подведение итогов</w:t>
      </w:r>
    </w:p>
    <w:p w:rsidR="004B0E37" w:rsidRPr="00071869" w:rsidRDefault="004B0E37" w:rsidP="004B0E37">
      <w:pPr>
        <w:tabs>
          <w:tab w:val="left" w:pos="567"/>
        </w:tabs>
        <w:ind w:firstLine="567"/>
        <w:jc w:val="both"/>
        <w:rPr>
          <w:rFonts w:eastAsiaTheme="minorEastAsia"/>
          <w:b/>
        </w:rPr>
      </w:pPr>
      <w:r>
        <w:rPr>
          <w:rFonts w:eastAsiaTheme="minorEastAsia"/>
        </w:rPr>
        <w:t>18</w:t>
      </w:r>
      <w:r w:rsidRPr="00071869">
        <w:rPr>
          <w:rFonts w:eastAsiaTheme="minorEastAsia"/>
        </w:rPr>
        <w:t xml:space="preserve">. Итоги Выставки – конкурса подводит оргкомитет с правами жюри, состав </w:t>
      </w:r>
      <w:r>
        <w:rPr>
          <w:rFonts w:eastAsiaTheme="minorEastAsia"/>
        </w:rPr>
        <w:t>которого утверждается приказом д</w:t>
      </w:r>
      <w:r w:rsidRPr="00071869">
        <w:rPr>
          <w:rFonts w:eastAsiaTheme="minorEastAsia"/>
        </w:rPr>
        <w:t>епартамента образования и науки Костромской области.</w:t>
      </w:r>
    </w:p>
    <w:p w:rsidR="004B0E37" w:rsidRDefault="004B0E37" w:rsidP="004B0E37">
      <w:pPr>
        <w:ind w:firstLine="567"/>
        <w:jc w:val="both"/>
        <w:rPr>
          <w:rFonts w:eastAsiaTheme="minorEastAsia"/>
          <w:color w:val="000000"/>
          <w:spacing w:val="-1"/>
        </w:rPr>
      </w:pPr>
      <w:r>
        <w:rPr>
          <w:rFonts w:eastAsiaTheme="minorEastAsia"/>
          <w:color w:val="000000"/>
        </w:rPr>
        <w:t>19</w:t>
      </w:r>
      <w:r w:rsidRPr="00071869">
        <w:rPr>
          <w:rFonts w:eastAsiaTheme="minorEastAsia"/>
          <w:color w:val="000000"/>
        </w:rPr>
        <w:t xml:space="preserve">. Победители и призёры определяются отдельно в каждой </w:t>
      </w:r>
      <w:r w:rsidRPr="00071869">
        <w:rPr>
          <w:rFonts w:eastAsiaTheme="minorEastAsia"/>
          <w:color w:val="000000"/>
          <w:spacing w:val="-1"/>
        </w:rPr>
        <w:t xml:space="preserve">возрастной категории </w:t>
      </w:r>
      <w:r>
        <w:rPr>
          <w:rFonts w:eastAsiaTheme="minorEastAsia"/>
          <w:color w:val="000000"/>
          <w:spacing w:val="-1"/>
        </w:rPr>
        <w:t xml:space="preserve"> по каждой номинации.</w:t>
      </w:r>
    </w:p>
    <w:p w:rsidR="004B0E37" w:rsidRDefault="004B0E37" w:rsidP="004B0E37">
      <w:pPr>
        <w:ind w:firstLine="567"/>
        <w:jc w:val="both"/>
      </w:pPr>
      <w:r>
        <w:t xml:space="preserve">20. </w:t>
      </w:r>
      <w:r w:rsidRPr="00C33587">
        <w:t xml:space="preserve">Победители и призёры </w:t>
      </w:r>
      <w:r>
        <w:t xml:space="preserve">Выставки - конкурса </w:t>
      </w:r>
      <w:r w:rsidRPr="00C33587">
        <w:t>награждаются дипломами 1, 2, 3 степени</w:t>
      </w:r>
      <w:r>
        <w:t xml:space="preserve"> департамента образования и науки Костромской области</w:t>
      </w:r>
      <w:r w:rsidRPr="00C33587">
        <w:t>, остальные участники – свидетельствами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  <w:b/>
          <w:color w:val="000000"/>
          <w:spacing w:val="-1"/>
        </w:rPr>
      </w:pPr>
      <w:r>
        <w:t xml:space="preserve">21. По решению </w:t>
      </w:r>
      <w:r w:rsidRPr="00071869">
        <w:rPr>
          <w:rFonts w:eastAsiaTheme="minorEastAsia"/>
        </w:rPr>
        <w:t>оргкомитет</w:t>
      </w:r>
      <w:r>
        <w:rPr>
          <w:rFonts w:eastAsiaTheme="minorEastAsia"/>
        </w:rPr>
        <w:t>а</w:t>
      </w:r>
      <w:r w:rsidRPr="00071869">
        <w:rPr>
          <w:rFonts w:eastAsiaTheme="minorEastAsia"/>
        </w:rPr>
        <w:t xml:space="preserve"> с правами жюри</w:t>
      </w:r>
      <w:r>
        <w:rPr>
          <w:rFonts w:eastAsiaTheme="minorEastAsia"/>
          <w:color w:val="000000"/>
          <w:spacing w:val="-1"/>
        </w:rPr>
        <w:t xml:space="preserve"> отдельные авторы работ могу награждаться </w:t>
      </w:r>
      <w:r w:rsidRPr="00071869">
        <w:rPr>
          <w:rFonts w:eastAsiaTheme="minorEastAsia"/>
          <w:color w:val="000000"/>
          <w:spacing w:val="-1"/>
        </w:rPr>
        <w:t xml:space="preserve">благодарственными письмами </w:t>
      </w:r>
      <w:r>
        <w:rPr>
          <w:rFonts w:eastAsiaTheme="minorEastAsia"/>
          <w:color w:val="000000"/>
          <w:spacing w:val="-1"/>
        </w:rPr>
        <w:t>ГБ</w:t>
      </w:r>
      <w:r w:rsidRPr="00071869">
        <w:rPr>
          <w:rFonts w:eastAsiaTheme="minorEastAsia"/>
          <w:color w:val="000000"/>
          <w:spacing w:val="-1"/>
        </w:rPr>
        <w:t xml:space="preserve">У ДО </w:t>
      </w:r>
      <w:r>
        <w:rPr>
          <w:rFonts w:eastAsiaTheme="minorEastAsia"/>
          <w:color w:val="000000"/>
          <w:spacing w:val="-1"/>
        </w:rPr>
        <w:t>КО ЦНТТиДЮТ</w:t>
      </w:r>
      <w:r w:rsidRPr="00071869">
        <w:rPr>
          <w:rFonts w:eastAsiaTheme="minorEastAsia"/>
          <w:color w:val="000000"/>
          <w:spacing w:val="-1"/>
        </w:rPr>
        <w:t>«Истоки».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  <w:b/>
          <w:color w:val="000000"/>
          <w:spacing w:val="5"/>
        </w:rPr>
      </w:pPr>
      <w:r>
        <w:rPr>
          <w:rFonts w:eastAsiaTheme="minorEastAsia"/>
          <w:color w:val="000000"/>
          <w:spacing w:val="5"/>
        </w:rPr>
        <w:t>22</w:t>
      </w:r>
      <w:r w:rsidRPr="00071869">
        <w:rPr>
          <w:rFonts w:eastAsiaTheme="minorEastAsia"/>
          <w:color w:val="000000"/>
          <w:spacing w:val="5"/>
        </w:rPr>
        <w:t>. Итоги Выставки - конкурса оформляются протоколо</w:t>
      </w:r>
      <w:r>
        <w:rPr>
          <w:rFonts w:eastAsiaTheme="minorEastAsia"/>
          <w:color w:val="000000"/>
          <w:spacing w:val="5"/>
        </w:rPr>
        <w:t>м жюри и утверждаются приказом д</w:t>
      </w:r>
      <w:r w:rsidRPr="00071869">
        <w:rPr>
          <w:rFonts w:eastAsiaTheme="minorEastAsia"/>
          <w:color w:val="000000"/>
          <w:spacing w:val="5"/>
        </w:rPr>
        <w:t xml:space="preserve">епартамента образования и науки Костромской области. </w:t>
      </w:r>
    </w:p>
    <w:p w:rsidR="004B0E37" w:rsidRPr="00071869" w:rsidRDefault="004B0E37" w:rsidP="004B0E37">
      <w:pPr>
        <w:ind w:firstLine="567"/>
        <w:contextualSpacing/>
        <w:jc w:val="both"/>
      </w:pPr>
    </w:p>
    <w:p w:rsidR="004B0E37" w:rsidRPr="00071869" w:rsidRDefault="004B0E37" w:rsidP="004B0E37">
      <w:pPr>
        <w:ind w:firstLine="567"/>
        <w:contextualSpacing/>
        <w:jc w:val="center"/>
        <w:rPr>
          <w:b/>
        </w:rPr>
      </w:pPr>
      <w:r w:rsidRPr="00071869">
        <w:rPr>
          <w:b/>
          <w:lang w:val="en-US"/>
        </w:rPr>
        <w:t>X</w:t>
      </w:r>
      <w:r w:rsidRPr="00071869">
        <w:rPr>
          <w:b/>
        </w:rPr>
        <w:t>. Финансовые условия</w:t>
      </w:r>
    </w:p>
    <w:p w:rsidR="004B0E37" w:rsidRPr="000D7870" w:rsidRDefault="004B0E37" w:rsidP="004B0E37">
      <w:pPr>
        <w:widowControl w:val="0"/>
        <w:tabs>
          <w:tab w:val="left" w:pos="540"/>
          <w:tab w:val="left" w:pos="1134"/>
        </w:tabs>
        <w:autoSpaceDE w:val="0"/>
        <w:autoSpaceDN w:val="0"/>
        <w:adjustRightInd w:val="0"/>
        <w:ind w:firstLine="567"/>
        <w:jc w:val="both"/>
      </w:pPr>
      <w:r>
        <w:rPr>
          <w:rFonts w:eastAsiaTheme="minorEastAsia"/>
        </w:rPr>
        <w:t>23</w:t>
      </w:r>
      <w:r w:rsidRPr="00071869">
        <w:rPr>
          <w:rFonts w:eastAsiaTheme="minorEastAsia"/>
        </w:rPr>
        <w:t>. Расходы на организацию и проведение Выставки-конкурса осуществляется в пределах сметы расходов на проведение мероприяти</w:t>
      </w:r>
      <w:r>
        <w:rPr>
          <w:rFonts w:eastAsiaTheme="minorEastAsia"/>
        </w:rPr>
        <w:t>й ГБУ ДО КО ЦНТТиДЮТ «Истоки» в 2019-2020</w:t>
      </w:r>
      <w:r w:rsidRPr="00071869">
        <w:rPr>
          <w:rFonts w:eastAsiaTheme="minorEastAsia"/>
        </w:rPr>
        <w:t xml:space="preserve"> учебном году</w:t>
      </w:r>
      <w:r>
        <w:rPr>
          <w:rFonts w:eastAsiaTheme="minorEastAsia"/>
        </w:rPr>
        <w:t xml:space="preserve">, </w:t>
      </w:r>
      <w:r>
        <w:t>утвержденной департаментом образования и науки Костромской области.</w:t>
      </w:r>
    </w:p>
    <w:p w:rsidR="004B0E37" w:rsidRPr="00071869" w:rsidRDefault="004B0E37" w:rsidP="004B0E37">
      <w:pPr>
        <w:ind w:firstLine="567"/>
        <w:jc w:val="both"/>
        <w:rPr>
          <w:rFonts w:eastAsiaTheme="minorEastAsia"/>
          <w:b/>
        </w:rPr>
      </w:pPr>
    </w:p>
    <w:p w:rsidR="004B0E37" w:rsidRPr="00071869" w:rsidRDefault="004B0E37" w:rsidP="004B0E37">
      <w:pPr>
        <w:widowControl w:val="0"/>
        <w:tabs>
          <w:tab w:val="left" w:pos="540"/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/>
        </w:rPr>
      </w:pPr>
    </w:p>
    <w:p w:rsidR="004B0E37" w:rsidRDefault="004B0E37" w:rsidP="004B0E37">
      <w:pPr>
        <w:ind w:firstLine="5387"/>
        <w:rPr>
          <w:rFonts w:eastAsiaTheme="minorEastAsia"/>
        </w:rPr>
      </w:pPr>
    </w:p>
    <w:p w:rsidR="004B0E37" w:rsidRDefault="004B0E37" w:rsidP="004B0E37">
      <w:pPr>
        <w:ind w:firstLine="5387"/>
        <w:rPr>
          <w:rFonts w:eastAsiaTheme="minorEastAsia"/>
        </w:rPr>
      </w:pPr>
    </w:p>
    <w:p w:rsidR="004B0E37" w:rsidRDefault="004B0E37" w:rsidP="004B0E37">
      <w:pPr>
        <w:ind w:firstLine="5387"/>
        <w:rPr>
          <w:rFonts w:eastAsiaTheme="minorEastAsia"/>
        </w:rPr>
      </w:pPr>
    </w:p>
    <w:p w:rsidR="004B0E37" w:rsidRDefault="004B0E37" w:rsidP="004B0E37">
      <w:pPr>
        <w:ind w:firstLine="5387"/>
        <w:rPr>
          <w:rFonts w:eastAsiaTheme="minorEastAsia"/>
        </w:rPr>
      </w:pPr>
    </w:p>
    <w:p w:rsidR="004B0E37" w:rsidRDefault="004B0E37" w:rsidP="004B0E37">
      <w:pPr>
        <w:ind w:firstLine="5387"/>
        <w:rPr>
          <w:rFonts w:eastAsiaTheme="minorEastAsia"/>
        </w:rPr>
      </w:pPr>
    </w:p>
    <w:p w:rsidR="004B0E37" w:rsidRPr="00071869" w:rsidRDefault="004B0E37" w:rsidP="004B0E37">
      <w:pPr>
        <w:ind w:firstLine="5387"/>
        <w:rPr>
          <w:rFonts w:eastAsiaTheme="minorEastAsia"/>
        </w:rPr>
      </w:pPr>
      <w:r w:rsidRPr="00071869">
        <w:rPr>
          <w:rFonts w:eastAsiaTheme="minorEastAsia"/>
        </w:rPr>
        <w:lastRenderedPageBreak/>
        <w:t xml:space="preserve">Приложение № 1 </w:t>
      </w:r>
    </w:p>
    <w:p w:rsidR="004B0E37" w:rsidRPr="00071869" w:rsidRDefault="004B0E37" w:rsidP="004B0E37">
      <w:pPr>
        <w:ind w:left="5387" w:firstLine="5387"/>
        <w:rPr>
          <w:rFonts w:eastAsiaTheme="minorEastAsia"/>
        </w:rPr>
      </w:pPr>
      <w:r w:rsidRPr="00071869">
        <w:rPr>
          <w:rFonts w:eastAsiaTheme="minorEastAsia"/>
        </w:rPr>
        <w:t>к положению о региональной выставке-конкурсе декоративно-прикладного творчества и изобразительного искусства «Сказочный мир Снегурочки»</w:t>
      </w:r>
    </w:p>
    <w:p w:rsidR="004B0E37" w:rsidRPr="00071869" w:rsidRDefault="004B0E37" w:rsidP="004B0E37">
      <w:pPr>
        <w:widowControl w:val="0"/>
        <w:tabs>
          <w:tab w:val="left" w:pos="540"/>
          <w:tab w:val="left" w:pos="1134"/>
        </w:tabs>
        <w:autoSpaceDE w:val="0"/>
        <w:autoSpaceDN w:val="0"/>
        <w:adjustRightInd w:val="0"/>
        <w:ind w:firstLine="5387"/>
        <w:rPr>
          <w:rFonts w:eastAsiaTheme="minorEastAsia"/>
          <w:b/>
        </w:rPr>
      </w:pPr>
    </w:p>
    <w:p w:rsidR="004B0E37" w:rsidRPr="00071869" w:rsidRDefault="004B0E37" w:rsidP="004B0E37">
      <w:pPr>
        <w:jc w:val="center"/>
        <w:rPr>
          <w:rFonts w:eastAsiaTheme="minorEastAsia"/>
        </w:rPr>
      </w:pPr>
      <w:r w:rsidRPr="00071869">
        <w:rPr>
          <w:rFonts w:eastAsiaTheme="minorEastAsia"/>
        </w:rPr>
        <w:t>ЗАЯВКА</w:t>
      </w:r>
    </w:p>
    <w:p w:rsidR="004B0E37" w:rsidRPr="00071869" w:rsidRDefault="004B0E37" w:rsidP="004B0E37">
      <w:pPr>
        <w:jc w:val="center"/>
        <w:rPr>
          <w:rFonts w:eastAsiaTheme="minorEastAsia"/>
        </w:rPr>
      </w:pPr>
      <w:r>
        <w:rPr>
          <w:rFonts w:eastAsiaTheme="minorEastAsia"/>
        </w:rPr>
        <w:t>НА УЧАСТИЕ В РЕГИОНАЛЬНОЙ</w:t>
      </w:r>
      <w:r w:rsidRPr="00071869">
        <w:rPr>
          <w:rFonts w:eastAsiaTheme="minorEastAsia"/>
        </w:rPr>
        <w:t xml:space="preserve"> ВЫСТАВКЕ-КОНКУРСЕ</w:t>
      </w:r>
    </w:p>
    <w:p w:rsidR="004B0E37" w:rsidRDefault="004B0E37" w:rsidP="004B0E37">
      <w:pPr>
        <w:jc w:val="center"/>
        <w:rPr>
          <w:rFonts w:eastAsiaTheme="minorEastAsia"/>
        </w:rPr>
      </w:pPr>
      <w:r w:rsidRPr="00071869">
        <w:rPr>
          <w:rFonts w:eastAsiaTheme="minorEastAsia"/>
        </w:rPr>
        <w:t>«Сказочный мир Снегурочки»</w:t>
      </w:r>
    </w:p>
    <w:p w:rsidR="004B0E37" w:rsidRPr="00071869" w:rsidRDefault="004B0E37" w:rsidP="004B0E37">
      <w:pPr>
        <w:jc w:val="center"/>
        <w:rPr>
          <w:rFonts w:eastAsiaTheme="minorEastAsia"/>
        </w:rPr>
      </w:pPr>
    </w:p>
    <w:tbl>
      <w:tblPr>
        <w:tblStyle w:val="af0"/>
        <w:tblW w:w="0" w:type="auto"/>
        <w:tblLook w:val="04A0"/>
      </w:tblPr>
      <w:tblGrid>
        <w:gridCol w:w="675"/>
        <w:gridCol w:w="5423"/>
        <w:gridCol w:w="3189"/>
      </w:tblGrid>
      <w:tr w:rsidR="004B0E37" w:rsidRPr="000D7870" w:rsidTr="00221206">
        <w:tc>
          <w:tcPr>
            <w:tcW w:w="675" w:type="dxa"/>
          </w:tcPr>
          <w:p w:rsidR="004B0E37" w:rsidRPr="000D7870" w:rsidRDefault="004B0E37" w:rsidP="00810786">
            <w:pPr>
              <w:pStyle w:val="a5"/>
              <w:numPr>
                <w:ilvl w:val="0"/>
                <w:numId w:val="53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B0E37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7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37" w:rsidRPr="000D7870" w:rsidTr="00221206">
        <w:tc>
          <w:tcPr>
            <w:tcW w:w="675" w:type="dxa"/>
          </w:tcPr>
          <w:p w:rsidR="004B0E37" w:rsidRPr="000D7870" w:rsidRDefault="004B0E37" w:rsidP="00810786">
            <w:pPr>
              <w:pStyle w:val="a5"/>
              <w:numPr>
                <w:ilvl w:val="0"/>
                <w:numId w:val="53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B0E37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70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37" w:rsidRPr="000D7870" w:rsidTr="00221206">
        <w:tc>
          <w:tcPr>
            <w:tcW w:w="675" w:type="dxa"/>
          </w:tcPr>
          <w:p w:rsidR="004B0E37" w:rsidRPr="000D7870" w:rsidRDefault="004B0E37" w:rsidP="00810786">
            <w:pPr>
              <w:pStyle w:val="a5"/>
              <w:numPr>
                <w:ilvl w:val="0"/>
                <w:numId w:val="53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B0E37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7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37" w:rsidRPr="000D7870" w:rsidTr="00221206">
        <w:tc>
          <w:tcPr>
            <w:tcW w:w="675" w:type="dxa"/>
          </w:tcPr>
          <w:p w:rsidR="004B0E37" w:rsidRPr="000D7870" w:rsidRDefault="004B0E37" w:rsidP="00810786">
            <w:pPr>
              <w:pStyle w:val="a5"/>
              <w:numPr>
                <w:ilvl w:val="0"/>
                <w:numId w:val="53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B0E37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70">
              <w:rPr>
                <w:rFonts w:ascii="Times New Roman" w:hAnsi="Times New Roman"/>
                <w:sz w:val="24"/>
                <w:szCs w:val="24"/>
              </w:rPr>
              <w:t xml:space="preserve">Число, месяц, год рождения </w:t>
            </w:r>
          </w:p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37" w:rsidRPr="000D7870" w:rsidTr="00221206">
        <w:tc>
          <w:tcPr>
            <w:tcW w:w="675" w:type="dxa"/>
          </w:tcPr>
          <w:p w:rsidR="004B0E37" w:rsidRPr="000D7870" w:rsidRDefault="004B0E37" w:rsidP="00810786">
            <w:pPr>
              <w:pStyle w:val="a5"/>
              <w:numPr>
                <w:ilvl w:val="0"/>
                <w:numId w:val="53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B0E37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70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37" w:rsidRPr="000D7870" w:rsidTr="00221206">
        <w:tc>
          <w:tcPr>
            <w:tcW w:w="675" w:type="dxa"/>
          </w:tcPr>
          <w:p w:rsidR="004B0E37" w:rsidRPr="000D7870" w:rsidRDefault="004B0E37" w:rsidP="00810786">
            <w:pPr>
              <w:pStyle w:val="a5"/>
              <w:numPr>
                <w:ilvl w:val="0"/>
                <w:numId w:val="53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B0E37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70">
              <w:rPr>
                <w:rFonts w:ascii="Times New Roman" w:hAnsi="Times New Roman"/>
                <w:sz w:val="24"/>
                <w:szCs w:val="24"/>
              </w:rPr>
              <w:t>Полное название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факультет, курс</w:t>
            </w:r>
          </w:p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37" w:rsidRPr="000D7870" w:rsidTr="00221206">
        <w:tc>
          <w:tcPr>
            <w:tcW w:w="675" w:type="dxa"/>
          </w:tcPr>
          <w:p w:rsidR="004B0E37" w:rsidRPr="000D7870" w:rsidRDefault="004B0E37" w:rsidP="00810786">
            <w:pPr>
              <w:pStyle w:val="a5"/>
              <w:numPr>
                <w:ilvl w:val="0"/>
                <w:numId w:val="53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B0E37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70">
              <w:rPr>
                <w:rFonts w:ascii="Times New Roman" w:hAnsi="Times New Roman"/>
                <w:sz w:val="24"/>
                <w:szCs w:val="24"/>
              </w:rPr>
              <w:t>Фамилия, имя, отчество педагога (руководителя), подготовившего участника</w:t>
            </w:r>
          </w:p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37" w:rsidRPr="000D7870" w:rsidTr="00221206">
        <w:tc>
          <w:tcPr>
            <w:tcW w:w="675" w:type="dxa"/>
          </w:tcPr>
          <w:p w:rsidR="004B0E37" w:rsidRPr="000D7870" w:rsidRDefault="004B0E37" w:rsidP="00810786">
            <w:pPr>
              <w:pStyle w:val="a5"/>
              <w:numPr>
                <w:ilvl w:val="0"/>
                <w:numId w:val="53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B0E37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7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37" w:rsidRPr="000D7870" w:rsidTr="00221206">
        <w:tc>
          <w:tcPr>
            <w:tcW w:w="675" w:type="dxa"/>
          </w:tcPr>
          <w:p w:rsidR="004B0E37" w:rsidRPr="000D7870" w:rsidRDefault="004B0E37" w:rsidP="00810786">
            <w:pPr>
              <w:pStyle w:val="a5"/>
              <w:numPr>
                <w:ilvl w:val="0"/>
                <w:numId w:val="53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B0E37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участника или руководителя</w:t>
            </w:r>
          </w:p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B0E37" w:rsidRPr="000D7870" w:rsidRDefault="004B0E37" w:rsidP="002212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E37" w:rsidRPr="00071869" w:rsidRDefault="004B0E37" w:rsidP="004B0E37">
      <w:pPr>
        <w:rPr>
          <w:rFonts w:eastAsiaTheme="minorEastAsia"/>
        </w:rPr>
      </w:pPr>
    </w:p>
    <w:p w:rsidR="004B0E37" w:rsidRPr="00071869" w:rsidRDefault="004B0E37" w:rsidP="004B0E37">
      <w:pPr>
        <w:rPr>
          <w:rFonts w:eastAsiaTheme="minorEastAsia"/>
        </w:rPr>
      </w:pPr>
      <w:r w:rsidRPr="00071869">
        <w:rPr>
          <w:rFonts w:eastAsiaTheme="minorEastAsia"/>
        </w:rPr>
        <w:t>Дата заполнения заявки ______________________</w:t>
      </w:r>
    </w:p>
    <w:p w:rsidR="004B0E37" w:rsidRPr="00071869" w:rsidRDefault="004B0E37" w:rsidP="004B0E37">
      <w:pPr>
        <w:rPr>
          <w:rFonts w:eastAsiaTheme="minorEastAsia"/>
        </w:rPr>
      </w:pPr>
    </w:p>
    <w:p w:rsidR="004B0E37" w:rsidRPr="00071869" w:rsidRDefault="004B0E37" w:rsidP="004B0E37">
      <w:pPr>
        <w:rPr>
          <w:rFonts w:eastAsiaTheme="minorEastAsia"/>
        </w:rPr>
      </w:pPr>
      <w:r w:rsidRPr="00071869">
        <w:rPr>
          <w:rFonts w:eastAsiaTheme="minorEastAsia"/>
        </w:rPr>
        <w:t>С условиями участия ознакомлен (на) ____________</w:t>
      </w:r>
      <w:r>
        <w:rPr>
          <w:rFonts w:eastAsiaTheme="minorEastAsia"/>
        </w:rPr>
        <w:t>_______________________________</w:t>
      </w:r>
    </w:p>
    <w:p w:rsidR="004B0E37" w:rsidRPr="0091239B" w:rsidRDefault="004B0E37" w:rsidP="004B0E37">
      <w:pPr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                                                             </w:t>
      </w:r>
      <w:r w:rsidRPr="0091239B">
        <w:rPr>
          <w:rFonts w:eastAsiaTheme="minorEastAsia"/>
          <w:sz w:val="20"/>
          <w:szCs w:val="20"/>
        </w:rPr>
        <w:t>Подпись  и расшифровка участника</w:t>
      </w:r>
    </w:p>
    <w:p w:rsidR="004B0E37" w:rsidRPr="00071869" w:rsidRDefault="004B0E37" w:rsidP="004B0E37">
      <w:pPr>
        <w:rPr>
          <w:rFonts w:eastAsiaTheme="minorEastAsia"/>
        </w:rPr>
      </w:pPr>
    </w:p>
    <w:p w:rsidR="004B0E37" w:rsidRPr="00071869" w:rsidRDefault="004B0E37" w:rsidP="004B0E37">
      <w:pPr>
        <w:rPr>
          <w:rFonts w:eastAsiaTheme="minorEastAsia"/>
        </w:rPr>
      </w:pPr>
    </w:p>
    <w:p w:rsidR="004B0E37" w:rsidRPr="00071869" w:rsidRDefault="004B0E37" w:rsidP="004B0E37">
      <w:pPr>
        <w:rPr>
          <w:rFonts w:eastAsiaTheme="minorEastAsia"/>
        </w:rPr>
      </w:pPr>
    </w:p>
    <w:p w:rsidR="004B0E37" w:rsidRPr="00071869" w:rsidRDefault="004B0E37" w:rsidP="004B0E37">
      <w:pPr>
        <w:rPr>
          <w:rFonts w:eastAsiaTheme="minorEastAsia"/>
        </w:rPr>
      </w:pPr>
    </w:p>
    <w:p w:rsidR="004B0E37" w:rsidRPr="00071869" w:rsidRDefault="004B0E37" w:rsidP="004B0E37">
      <w:pPr>
        <w:rPr>
          <w:rFonts w:eastAsiaTheme="minorEastAsia"/>
        </w:rPr>
      </w:pPr>
    </w:p>
    <w:p w:rsidR="004B0E37" w:rsidRPr="00071869" w:rsidRDefault="004B0E37" w:rsidP="004B0E37">
      <w:pPr>
        <w:rPr>
          <w:rFonts w:eastAsiaTheme="minorEastAsia"/>
          <w:b/>
        </w:rPr>
        <w:sectPr w:rsidR="004B0E37" w:rsidRPr="00071869" w:rsidSect="00982E30">
          <w:footerReference w:type="default" r:id="rId9"/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4B0E37" w:rsidRPr="00071869" w:rsidRDefault="004B0E37" w:rsidP="004B0E37">
      <w:pPr>
        <w:ind w:firstLine="6237"/>
        <w:rPr>
          <w:rFonts w:eastAsiaTheme="minorEastAsia"/>
        </w:rPr>
      </w:pPr>
      <w:r w:rsidRPr="00071869">
        <w:rPr>
          <w:rFonts w:eastAsiaTheme="minorEastAsia"/>
        </w:rPr>
        <w:lastRenderedPageBreak/>
        <w:t xml:space="preserve">Приложение № 2 </w:t>
      </w:r>
    </w:p>
    <w:p w:rsidR="004B0E37" w:rsidRPr="00071869" w:rsidRDefault="004B0E37" w:rsidP="004B0E37">
      <w:pPr>
        <w:ind w:firstLine="6237"/>
        <w:rPr>
          <w:rFonts w:eastAsiaTheme="minorEastAsia"/>
        </w:rPr>
      </w:pPr>
      <w:r w:rsidRPr="00071869">
        <w:rPr>
          <w:rFonts w:eastAsiaTheme="minorEastAsia"/>
        </w:rPr>
        <w:t>к положению о региональной</w:t>
      </w:r>
    </w:p>
    <w:p w:rsidR="004B0E37" w:rsidRPr="00071869" w:rsidRDefault="004B0E37" w:rsidP="004B0E37">
      <w:pPr>
        <w:ind w:left="6237"/>
        <w:rPr>
          <w:rFonts w:eastAsiaTheme="minorEastAsia"/>
          <w:b/>
        </w:rPr>
      </w:pPr>
      <w:r w:rsidRPr="00071869">
        <w:rPr>
          <w:rFonts w:eastAsiaTheme="minorEastAsia"/>
        </w:rPr>
        <w:t>выставке-конкурсе декоративно-</w:t>
      </w:r>
    </w:p>
    <w:p w:rsidR="004B0E37" w:rsidRPr="00071869" w:rsidRDefault="004B0E37" w:rsidP="004B0E37">
      <w:pPr>
        <w:ind w:firstLine="6237"/>
        <w:rPr>
          <w:rFonts w:eastAsiaTheme="minorEastAsia"/>
        </w:rPr>
      </w:pPr>
      <w:r w:rsidRPr="00071869">
        <w:rPr>
          <w:rFonts w:eastAsiaTheme="minorEastAsia"/>
        </w:rPr>
        <w:t xml:space="preserve">прикладного творчества </w:t>
      </w:r>
    </w:p>
    <w:p w:rsidR="004B0E37" w:rsidRPr="00071869" w:rsidRDefault="004B0E37" w:rsidP="004B0E37">
      <w:pPr>
        <w:ind w:firstLine="6237"/>
        <w:rPr>
          <w:rFonts w:eastAsiaTheme="minorEastAsia"/>
          <w:b/>
        </w:rPr>
      </w:pPr>
      <w:r w:rsidRPr="00071869">
        <w:rPr>
          <w:rFonts w:eastAsiaTheme="minorEastAsia"/>
        </w:rPr>
        <w:t>и изобразительного искусства</w:t>
      </w:r>
    </w:p>
    <w:p w:rsidR="004B0E37" w:rsidRPr="00071869" w:rsidRDefault="004B0E37" w:rsidP="004B0E37">
      <w:pPr>
        <w:ind w:firstLine="6237"/>
        <w:rPr>
          <w:rFonts w:eastAsiaTheme="minorEastAsia"/>
          <w:b/>
        </w:rPr>
      </w:pPr>
      <w:r w:rsidRPr="00071869">
        <w:rPr>
          <w:rFonts w:eastAsiaTheme="minorEastAsia"/>
        </w:rPr>
        <w:t>«Сказочный мир Снегурочки»</w:t>
      </w:r>
    </w:p>
    <w:p w:rsidR="004B0E37" w:rsidRPr="00071869" w:rsidRDefault="004B0E37" w:rsidP="004B0E37">
      <w:pPr>
        <w:jc w:val="right"/>
        <w:rPr>
          <w:rFonts w:eastAsiaTheme="minorEastAsia"/>
          <w:b/>
        </w:rPr>
      </w:pPr>
    </w:p>
    <w:p w:rsidR="004B0E37" w:rsidRPr="000A3DA2" w:rsidRDefault="004B0E37" w:rsidP="004B0E37">
      <w:pPr>
        <w:pStyle w:val="22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0A3DA2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</w:t>
      </w:r>
    </w:p>
    <w:p w:rsidR="004B0E37" w:rsidRPr="00466A06" w:rsidRDefault="004B0E37" w:rsidP="004B0E37">
      <w:pPr>
        <w:jc w:val="center"/>
        <w:rPr>
          <w:rFonts w:eastAsiaTheme="minorEastAsia"/>
        </w:rPr>
      </w:pPr>
      <w:r w:rsidRPr="00466A06">
        <w:rPr>
          <w:bCs/>
        </w:rPr>
        <w:t xml:space="preserve">участника </w:t>
      </w:r>
      <w:r>
        <w:rPr>
          <w:rFonts w:eastAsiaTheme="minorEastAsia"/>
        </w:rPr>
        <w:t xml:space="preserve">региональной </w:t>
      </w:r>
      <w:r w:rsidRPr="00466A06">
        <w:rPr>
          <w:rFonts w:eastAsiaTheme="minorEastAsia"/>
        </w:rPr>
        <w:t>выстав</w:t>
      </w:r>
      <w:r>
        <w:rPr>
          <w:rFonts w:eastAsiaTheme="minorEastAsia"/>
        </w:rPr>
        <w:t>ки-конкурса «С</w:t>
      </w:r>
      <w:r w:rsidRPr="00466A06">
        <w:rPr>
          <w:rFonts w:eastAsiaTheme="minorEastAsia"/>
        </w:rPr>
        <w:t>казочный мир снегурочки»</w:t>
      </w:r>
    </w:p>
    <w:p w:rsidR="004B0E37" w:rsidRPr="000A3DA2" w:rsidRDefault="004B0E37" w:rsidP="004B0E37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530"/>
        <w:gridCol w:w="6426"/>
      </w:tblGrid>
      <w:tr w:rsidR="004B0E37" w:rsidRPr="000A3DA2" w:rsidTr="00221206">
        <w:trPr>
          <w:trHeight w:val="8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79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Я, (фамилия, имя, отчество)</w:t>
            </w:r>
          </w:p>
        </w:tc>
      </w:tr>
      <w:tr w:rsidR="004B0E37" w:rsidRPr="000A3DA2" w:rsidTr="00221206">
        <w:trPr>
          <w:trHeight w:val="82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2.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79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паспорт серии номер, кем и когда выдан</w:t>
            </w:r>
          </w:p>
        </w:tc>
      </w:tr>
      <w:tr w:rsidR="004B0E37" w:rsidRPr="000A3DA2" w:rsidTr="00221206">
        <w:trPr>
          <w:trHeight w:val="293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jc w:val="center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E37" w:rsidRPr="000A3DA2" w:rsidRDefault="004B0E37" w:rsidP="00221206">
            <w:pPr>
              <w:ind w:left="157" w:right="85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ind w:left="179"/>
            </w:pPr>
          </w:p>
        </w:tc>
      </w:tr>
      <w:tr w:rsidR="004B0E37" w:rsidRPr="000A3DA2" w:rsidTr="00221206">
        <w:trPr>
          <w:trHeight w:val="5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3.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ind w:left="179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зарегистрированный по адресу:</w:t>
            </w:r>
          </w:p>
        </w:tc>
      </w:tr>
      <w:tr w:rsidR="004B0E37" w:rsidRPr="000A3DA2" w:rsidTr="00221206">
        <w:trPr>
          <w:trHeight w:val="274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/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E37" w:rsidRPr="000A3DA2" w:rsidRDefault="004B0E37" w:rsidP="00221206"/>
        </w:tc>
      </w:tr>
      <w:tr w:rsidR="004B0E37" w:rsidRPr="000A3DA2" w:rsidTr="00221206">
        <w:trPr>
          <w:trHeight w:val="288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/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E37" w:rsidRPr="000A3DA2" w:rsidRDefault="004B0E37" w:rsidP="00221206"/>
        </w:tc>
      </w:tr>
      <w:tr w:rsidR="004B0E37" w:rsidRPr="000A3DA2" w:rsidTr="00221206">
        <w:trPr>
          <w:trHeight w:val="1222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42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своё</w:t>
            </w:r>
            <w:r w:rsidRPr="000A3DA2">
              <w:rPr>
                <w:sz w:val="24"/>
                <w:szCs w:val="24"/>
              </w:rPr>
              <w:t xml:space="preserve"> согласие своей волей и</w:t>
            </w:r>
            <w:r>
              <w:rPr>
                <w:sz w:val="24"/>
                <w:szCs w:val="24"/>
              </w:rPr>
              <w:t xml:space="preserve"> в своём интересе с учё</w:t>
            </w:r>
            <w:r w:rsidRPr="000A3DA2">
              <w:rPr>
                <w:sz w:val="24"/>
                <w:szCs w:val="24"/>
              </w:rPr>
              <w:t>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B0E37" w:rsidRPr="000A3DA2" w:rsidTr="00221206">
        <w:trPr>
          <w:trHeight w:val="27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4.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8" w:lineRule="exact"/>
              <w:ind w:left="1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ДО КО ЦНТТиДЮТ «Истоки», 156000 г. Кострома, ул. 1 Мая 4/9</w:t>
            </w:r>
          </w:p>
        </w:tc>
      </w:tr>
      <w:tr w:rsidR="004B0E37" w:rsidRPr="000A3DA2" w:rsidTr="00221206">
        <w:trPr>
          <w:trHeight w:val="3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/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ind w:left="179"/>
            </w:pPr>
          </w:p>
        </w:tc>
      </w:tr>
      <w:tr w:rsidR="004B0E37" w:rsidRPr="000A3DA2" w:rsidTr="00221206">
        <w:trPr>
          <w:trHeight w:val="26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/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37" w:rsidRDefault="004B0E37" w:rsidP="00221206">
            <w:pPr>
              <w:ind w:left="179"/>
              <w:rPr>
                <w:rFonts w:eastAsiaTheme="minorEastAsia"/>
              </w:rPr>
            </w:pPr>
            <w:r>
              <w:rPr>
                <w:rFonts w:eastAsiaTheme="minorEastAsia"/>
              </w:rPr>
              <w:t>Региональная выставка – конкурс «Сказочный мир С</w:t>
            </w:r>
            <w:r w:rsidRPr="00071869">
              <w:rPr>
                <w:rFonts w:eastAsiaTheme="minorEastAsia"/>
              </w:rPr>
              <w:t>негурочки»</w:t>
            </w:r>
          </w:p>
          <w:p w:rsidR="004B0E37" w:rsidRPr="000A3DA2" w:rsidRDefault="004B0E37" w:rsidP="00221206">
            <w:pPr>
              <w:pStyle w:val="Default"/>
              <w:tabs>
                <w:tab w:val="left" w:pos="567"/>
                <w:tab w:val="left" w:pos="851"/>
              </w:tabs>
              <w:ind w:left="179"/>
              <w:jc w:val="both"/>
            </w:pPr>
          </w:p>
        </w:tc>
      </w:tr>
      <w:tr w:rsidR="004B0E37" w:rsidRPr="000A3DA2" w:rsidTr="00221206">
        <w:trPr>
          <w:trHeight w:val="288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с целью:</w:t>
            </w:r>
          </w:p>
        </w:tc>
      </w:tr>
      <w:tr w:rsidR="004B0E37" w:rsidRPr="000A3DA2" w:rsidTr="00221206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79" w:right="132"/>
              <w:jc w:val="both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индивидуального учёта результатов</w:t>
            </w:r>
            <w:r>
              <w:rPr>
                <w:sz w:val="24"/>
                <w:szCs w:val="24"/>
              </w:rPr>
              <w:t xml:space="preserve"> выставки-конкурса</w:t>
            </w:r>
            <w:r w:rsidRPr="000A3DA2">
              <w:rPr>
                <w:sz w:val="24"/>
                <w:szCs w:val="24"/>
              </w:rPr>
              <w:t>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4B0E37" w:rsidRPr="000A3DA2" w:rsidTr="00221206">
        <w:trPr>
          <w:trHeight w:val="283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в объёме:</w:t>
            </w:r>
          </w:p>
        </w:tc>
      </w:tr>
      <w:tr w:rsidR="004B0E37" w:rsidRPr="000A3DA2" w:rsidTr="00221206">
        <w:trPr>
          <w:trHeight w:val="19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79" w:right="132"/>
              <w:jc w:val="both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</w:t>
            </w:r>
            <w:r>
              <w:rPr>
                <w:sz w:val="24"/>
                <w:szCs w:val="24"/>
              </w:rPr>
              <w:t xml:space="preserve"> конкурса</w:t>
            </w:r>
            <w:r w:rsidRPr="000A3DA2">
              <w:rPr>
                <w:sz w:val="24"/>
                <w:szCs w:val="24"/>
              </w:rPr>
              <w:t>.</w:t>
            </w:r>
          </w:p>
        </w:tc>
      </w:tr>
      <w:tr w:rsidR="004B0E37" w:rsidRPr="000A3DA2" w:rsidTr="00221206">
        <w:trPr>
          <w:trHeight w:val="283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для совершения:</w:t>
            </w:r>
          </w:p>
        </w:tc>
      </w:tr>
      <w:tr w:rsidR="004B0E37" w:rsidRPr="000A3DA2" w:rsidTr="00221206">
        <w:trPr>
          <w:trHeight w:val="25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Перечень действий с</w:t>
            </w:r>
          </w:p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персональными</w:t>
            </w:r>
          </w:p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данными,</w:t>
            </w:r>
          </w:p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на совершение которых даётся согласие на обработку персональных данных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E37" w:rsidRPr="0091239B" w:rsidRDefault="004B0E37" w:rsidP="00221206">
            <w:pPr>
              <w:shd w:val="clear" w:color="auto" w:fill="FFFFFF"/>
              <w:ind w:left="179" w:right="132"/>
              <w:jc w:val="both"/>
              <w:rPr>
                <w:color w:val="000000"/>
              </w:rPr>
            </w:pPr>
            <w:r w:rsidRPr="00466A06"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Федерации, </w:t>
            </w:r>
            <w:r w:rsidRPr="00466A06">
              <w:rPr>
                <w:color w:val="000000"/>
              </w:rPr>
              <w:t>в случае необходимости предоставления персональных данных для достижения указанных выше целей третьим лицам (в том числе, но, не ограничиваясь,</w:t>
            </w:r>
            <w:r>
              <w:rPr>
                <w:color w:val="000000"/>
              </w:rPr>
              <w:t xml:space="preserve"> Министерство просвещения Российской Федерации </w:t>
            </w:r>
            <w:r w:rsidRPr="00466A06">
              <w:rPr>
                <w:color w:val="000000"/>
              </w:rPr>
              <w:t>и т.д.), а равно как привлечении третьих лиц к оказанию услуг в мо</w:t>
            </w:r>
            <w:r>
              <w:rPr>
                <w:color w:val="000000"/>
              </w:rPr>
              <w:t>их интересах, оператор в праве в необходимом объё</w:t>
            </w:r>
            <w:r w:rsidRPr="00466A06">
              <w:rPr>
                <w:color w:val="000000"/>
              </w:rPr>
              <w:t>ме раскрывать для совершения вышеуказанных действий информацию обо мне лично (включая мои персональные данные) таким третьим лицам.</w:t>
            </w:r>
          </w:p>
        </w:tc>
      </w:tr>
      <w:tr w:rsidR="004B0E37" w:rsidRPr="000A3DA2" w:rsidTr="00221206">
        <w:trPr>
          <w:trHeight w:val="293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с использованием:</w:t>
            </w:r>
          </w:p>
        </w:tc>
      </w:tr>
      <w:tr w:rsidR="004B0E37" w:rsidRPr="000A3DA2" w:rsidTr="00221206">
        <w:trPr>
          <w:trHeight w:val="1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8.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E37" w:rsidRPr="0091239B" w:rsidRDefault="004B0E37" w:rsidP="00221206">
            <w:pPr>
              <w:pStyle w:val="31"/>
              <w:shd w:val="clear" w:color="auto" w:fill="auto"/>
              <w:spacing w:line="274" w:lineRule="exact"/>
              <w:ind w:left="179" w:right="132"/>
              <w:jc w:val="both"/>
              <w:rPr>
                <w:sz w:val="24"/>
                <w:szCs w:val="24"/>
              </w:rPr>
            </w:pPr>
            <w:r w:rsidRPr="0091239B"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B0E37" w:rsidRPr="000A3DA2" w:rsidTr="00221206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9.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 w:right="85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E37" w:rsidRPr="0091239B" w:rsidRDefault="004B0E37" w:rsidP="00221206">
            <w:pPr>
              <w:ind w:left="179" w:right="132"/>
              <w:jc w:val="both"/>
            </w:pPr>
            <w:r w:rsidRPr="0091239B">
              <w:t xml:space="preserve">для участников региональной </w:t>
            </w:r>
            <w:r w:rsidRPr="0091239B">
              <w:rPr>
                <w:rFonts w:eastAsiaTheme="minorEastAsia"/>
              </w:rPr>
              <w:t>выставки</w:t>
            </w:r>
            <w:r>
              <w:rPr>
                <w:rFonts w:eastAsiaTheme="minorEastAsia"/>
              </w:rPr>
              <w:t xml:space="preserve"> – конкурса «Сказочный мир С</w:t>
            </w:r>
            <w:r w:rsidRPr="0091239B">
              <w:rPr>
                <w:rFonts w:eastAsiaTheme="minorEastAsia"/>
              </w:rPr>
              <w:t>негурочки»</w:t>
            </w:r>
            <w:r w:rsidRPr="0091239B">
              <w:t xml:space="preserve">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B0E37" w:rsidRPr="000A3DA2" w:rsidTr="00221206">
        <w:trPr>
          <w:trHeight w:val="1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Отзыв согласия на обработку персональных данных по инициативе субъекта</w:t>
            </w:r>
          </w:p>
          <w:p w:rsidR="004B0E37" w:rsidRPr="000A3DA2" w:rsidRDefault="004B0E37" w:rsidP="00221206">
            <w:pPr>
              <w:pStyle w:val="31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0A3DA2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E37" w:rsidRPr="0091239B" w:rsidRDefault="004B0E37" w:rsidP="00221206">
            <w:pPr>
              <w:pStyle w:val="31"/>
              <w:shd w:val="clear" w:color="auto" w:fill="auto"/>
              <w:spacing w:line="274" w:lineRule="exact"/>
              <w:ind w:left="179" w:right="132"/>
              <w:jc w:val="both"/>
              <w:rPr>
                <w:sz w:val="24"/>
                <w:szCs w:val="24"/>
              </w:rPr>
            </w:pPr>
            <w:r w:rsidRPr="0091239B">
              <w:rPr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4B0E37" w:rsidRPr="000A3DA2" w:rsidRDefault="004B0E37" w:rsidP="004B0E37">
      <w:pPr>
        <w:pStyle w:val="31"/>
        <w:shd w:val="clear" w:color="auto" w:fill="auto"/>
        <w:spacing w:line="220" w:lineRule="exact"/>
        <w:jc w:val="left"/>
        <w:rPr>
          <w:rStyle w:val="23"/>
          <w:rFonts w:eastAsia="Calibri"/>
          <w:sz w:val="24"/>
          <w:szCs w:val="24"/>
        </w:rPr>
      </w:pPr>
    </w:p>
    <w:p w:rsidR="004B0E37" w:rsidRPr="000A3DA2" w:rsidRDefault="004B0E37" w:rsidP="004B0E37">
      <w:pPr>
        <w:pStyle w:val="31"/>
        <w:shd w:val="clear" w:color="auto" w:fill="auto"/>
        <w:spacing w:line="220" w:lineRule="exact"/>
        <w:jc w:val="left"/>
        <w:rPr>
          <w:rStyle w:val="23"/>
          <w:rFonts w:eastAsia="Calibri"/>
          <w:sz w:val="24"/>
          <w:szCs w:val="24"/>
        </w:rPr>
      </w:pPr>
    </w:p>
    <w:p w:rsidR="004B0E37" w:rsidRPr="000A3DA2" w:rsidRDefault="004B0E37" w:rsidP="004B0E37">
      <w:pPr>
        <w:pStyle w:val="31"/>
        <w:shd w:val="clear" w:color="auto" w:fill="auto"/>
        <w:spacing w:line="220" w:lineRule="exact"/>
        <w:jc w:val="left"/>
        <w:rPr>
          <w:rStyle w:val="23"/>
          <w:rFonts w:eastAsia="Calibri"/>
          <w:sz w:val="24"/>
          <w:szCs w:val="24"/>
          <w:u w:val="single"/>
        </w:rPr>
      </w:pPr>
      <w:r w:rsidRPr="000A3DA2">
        <w:rPr>
          <w:rStyle w:val="23"/>
          <w:rFonts w:eastAsia="Calibri"/>
          <w:sz w:val="24"/>
          <w:szCs w:val="24"/>
          <w:u w:val="single"/>
        </w:rPr>
        <w:t>_____________________________________________________________________________</w:t>
      </w:r>
    </w:p>
    <w:p w:rsidR="004B0E37" w:rsidRPr="000A3DA2" w:rsidRDefault="004B0E37" w:rsidP="004B0E37">
      <w:pPr>
        <w:pStyle w:val="31"/>
        <w:shd w:val="clear" w:color="auto" w:fill="auto"/>
        <w:spacing w:line="220" w:lineRule="exact"/>
        <w:jc w:val="left"/>
        <w:rPr>
          <w:rStyle w:val="23"/>
          <w:rFonts w:eastAsia="Calibri"/>
          <w:sz w:val="24"/>
          <w:szCs w:val="24"/>
        </w:rPr>
      </w:pPr>
      <w:r w:rsidRPr="000A3DA2">
        <w:rPr>
          <w:rStyle w:val="23"/>
          <w:rFonts w:eastAsia="Calibri"/>
          <w:sz w:val="24"/>
          <w:szCs w:val="24"/>
        </w:rPr>
        <w:t xml:space="preserve">( дата)   </w:t>
      </w:r>
    </w:p>
    <w:p w:rsidR="004B0E37" w:rsidRPr="000A3DA2" w:rsidRDefault="004B0E37" w:rsidP="004B0E37">
      <w:pPr>
        <w:pStyle w:val="31"/>
        <w:shd w:val="clear" w:color="auto" w:fill="auto"/>
        <w:spacing w:line="220" w:lineRule="exact"/>
        <w:ind w:firstLine="708"/>
        <w:jc w:val="left"/>
        <w:rPr>
          <w:sz w:val="24"/>
          <w:szCs w:val="24"/>
        </w:rPr>
      </w:pPr>
      <w:r w:rsidRPr="000A3DA2">
        <w:rPr>
          <w:rStyle w:val="23"/>
          <w:rFonts w:eastAsia="Calibri"/>
          <w:sz w:val="24"/>
          <w:szCs w:val="24"/>
        </w:rPr>
        <w:t xml:space="preserve">(подпись)                            </w:t>
      </w:r>
      <w:r w:rsidRPr="000A3DA2">
        <w:rPr>
          <w:sz w:val="24"/>
          <w:szCs w:val="24"/>
        </w:rPr>
        <w:t>(Ф.И.О. субъекта персональных данных)</w:t>
      </w:r>
    </w:p>
    <w:p w:rsidR="004B0E37" w:rsidRPr="000A3DA2" w:rsidRDefault="004B0E37" w:rsidP="004B0E37">
      <w:pPr>
        <w:pStyle w:val="31"/>
        <w:shd w:val="clear" w:color="auto" w:fill="auto"/>
        <w:spacing w:line="220" w:lineRule="exact"/>
        <w:ind w:firstLine="708"/>
        <w:jc w:val="left"/>
        <w:rPr>
          <w:sz w:val="24"/>
          <w:szCs w:val="24"/>
        </w:rPr>
      </w:pPr>
    </w:p>
    <w:p w:rsidR="004B0E37" w:rsidRPr="000A3DA2" w:rsidRDefault="004B0E37" w:rsidP="004B0E37">
      <w:pPr>
        <w:pStyle w:val="31"/>
        <w:shd w:val="clear" w:color="auto" w:fill="auto"/>
        <w:spacing w:line="220" w:lineRule="exact"/>
        <w:ind w:firstLine="708"/>
        <w:jc w:val="left"/>
        <w:rPr>
          <w:sz w:val="24"/>
          <w:szCs w:val="24"/>
        </w:rPr>
      </w:pPr>
    </w:p>
    <w:p w:rsidR="004B0E37" w:rsidRPr="000A3DA2" w:rsidRDefault="004B0E37" w:rsidP="004B0E37"/>
    <w:p w:rsidR="004B0E37" w:rsidRDefault="004B0E37" w:rsidP="004B0E37"/>
    <w:p w:rsidR="004B0E37" w:rsidRDefault="004B0E37" w:rsidP="004B0E37"/>
    <w:p w:rsidR="004B0E37" w:rsidRDefault="004B0E37" w:rsidP="004B0E37"/>
    <w:p w:rsidR="004B0E37" w:rsidRDefault="004B0E37" w:rsidP="004B0E37"/>
    <w:p w:rsidR="004B0E37" w:rsidRDefault="004B0E37" w:rsidP="004B0E37"/>
    <w:p w:rsidR="004B0E37" w:rsidRDefault="004B0E37" w:rsidP="004B0E37"/>
    <w:p w:rsidR="004B0E37" w:rsidRDefault="004B0E37" w:rsidP="004B0E37"/>
    <w:p w:rsidR="004B0E37" w:rsidRDefault="004B0E37" w:rsidP="004B0E37"/>
    <w:p w:rsidR="004B0E37" w:rsidRDefault="004B0E37" w:rsidP="004B0E37"/>
    <w:p w:rsidR="004B0E37" w:rsidRPr="00071869" w:rsidRDefault="004B0E37" w:rsidP="004B0E37">
      <w:pPr>
        <w:ind w:firstLine="5387"/>
        <w:rPr>
          <w:rFonts w:eastAsiaTheme="minorEastAsia"/>
        </w:rPr>
      </w:pPr>
      <w:r>
        <w:rPr>
          <w:rFonts w:eastAsiaTheme="minorEastAsia"/>
        </w:rPr>
        <w:lastRenderedPageBreak/>
        <w:t>Приложение № 3</w:t>
      </w:r>
      <w:r w:rsidRPr="00071869">
        <w:rPr>
          <w:rFonts w:eastAsiaTheme="minorEastAsia"/>
        </w:rPr>
        <w:t xml:space="preserve"> </w:t>
      </w:r>
    </w:p>
    <w:p w:rsidR="004B0E37" w:rsidRPr="00071869" w:rsidRDefault="004B0E37" w:rsidP="004B0E37">
      <w:pPr>
        <w:ind w:firstLine="5387"/>
        <w:rPr>
          <w:rFonts w:eastAsiaTheme="minorEastAsia"/>
        </w:rPr>
      </w:pPr>
      <w:r w:rsidRPr="00071869">
        <w:rPr>
          <w:rFonts w:eastAsiaTheme="minorEastAsia"/>
        </w:rPr>
        <w:t>к положению о региональной</w:t>
      </w:r>
    </w:p>
    <w:p w:rsidR="004B0E37" w:rsidRPr="00071869" w:rsidRDefault="004B0E37" w:rsidP="004B0E37">
      <w:pPr>
        <w:ind w:firstLine="5387"/>
        <w:rPr>
          <w:rFonts w:eastAsiaTheme="minorEastAsia"/>
          <w:b/>
        </w:rPr>
      </w:pPr>
      <w:r w:rsidRPr="00071869">
        <w:rPr>
          <w:rFonts w:eastAsiaTheme="minorEastAsia"/>
        </w:rPr>
        <w:t>выставке-конкурсе декоративно-</w:t>
      </w:r>
    </w:p>
    <w:p w:rsidR="004B0E37" w:rsidRPr="00071869" w:rsidRDefault="004B0E37" w:rsidP="004B0E37">
      <w:pPr>
        <w:ind w:firstLine="5387"/>
        <w:rPr>
          <w:rFonts w:eastAsiaTheme="minorEastAsia"/>
        </w:rPr>
      </w:pPr>
      <w:r w:rsidRPr="00071869">
        <w:rPr>
          <w:rFonts w:eastAsiaTheme="minorEastAsia"/>
        </w:rPr>
        <w:t xml:space="preserve">прикладного творчества </w:t>
      </w:r>
    </w:p>
    <w:p w:rsidR="004B0E37" w:rsidRPr="00071869" w:rsidRDefault="004B0E37" w:rsidP="004B0E37">
      <w:pPr>
        <w:ind w:firstLine="5387"/>
        <w:rPr>
          <w:rFonts w:eastAsiaTheme="minorEastAsia"/>
          <w:b/>
        </w:rPr>
      </w:pPr>
      <w:r w:rsidRPr="00071869">
        <w:rPr>
          <w:rFonts w:eastAsiaTheme="minorEastAsia"/>
        </w:rPr>
        <w:t>и изобразительного искусства</w:t>
      </w:r>
    </w:p>
    <w:p w:rsidR="004B0E37" w:rsidRPr="00071869" w:rsidRDefault="004B0E37" w:rsidP="004B0E37">
      <w:pPr>
        <w:ind w:firstLine="5387"/>
        <w:rPr>
          <w:rFonts w:eastAsiaTheme="minorEastAsia"/>
          <w:b/>
        </w:rPr>
      </w:pPr>
      <w:r w:rsidRPr="00071869">
        <w:rPr>
          <w:rFonts w:eastAsiaTheme="minorEastAsia"/>
        </w:rPr>
        <w:t>«Сказочный мир Снегурочки»</w:t>
      </w:r>
    </w:p>
    <w:p w:rsidR="004B0E37" w:rsidRDefault="004B0E37" w:rsidP="004B0E37">
      <w:pPr>
        <w:jc w:val="center"/>
        <w:rPr>
          <w:b/>
        </w:rPr>
      </w:pPr>
    </w:p>
    <w:p w:rsidR="004B0E37" w:rsidRPr="006F42DC" w:rsidRDefault="004B0E37" w:rsidP="004B0E37">
      <w:pPr>
        <w:jc w:val="center"/>
        <w:rPr>
          <w:b/>
          <w:sz w:val="23"/>
          <w:szCs w:val="23"/>
        </w:rPr>
      </w:pPr>
      <w:r w:rsidRPr="006F42DC">
        <w:rPr>
          <w:b/>
          <w:sz w:val="23"/>
          <w:szCs w:val="23"/>
        </w:rPr>
        <w:t>ЗАЯВЛЕНИЕ</w:t>
      </w:r>
    </w:p>
    <w:p w:rsidR="004B0E37" w:rsidRPr="006F42DC" w:rsidRDefault="004B0E37" w:rsidP="004B0E37">
      <w:pPr>
        <w:pStyle w:val="a5"/>
        <w:jc w:val="center"/>
        <w:rPr>
          <w:rFonts w:ascii="Times New Roman" w:hAnsi="Times New Roman"/>
          <w:sz w:val="23"/>
          <w:szCs w:val="23"/>
        </w:rPr>
      </w:pPr>
      <w:r w:rsidRPr="006F42DC">
        <w:rPr>
          <w:rFonts w:ascii="Times New Roman" w:hAnsi="Times New Roman"/>
          <w:sz w:val="23"/>
          <w:szCs w:val="23"/>
        </w:rPr>
        <w:t xml:space="preserve">О СОГЛАСИИ ЗАКОННОГО ПРЕДСТАВИТЕЛЯ НА ОБРАБОТКУ ПЕРСОНАЛЬНЫХ ДАННЫХ НЕСОВЕРШЕННОЛЕТНЕГО </w:t>
      </w:r>
    </w:p>
    <w:p w:rsidR="004B0E37" w:rsidRPr="006F42DC" w:rsidRDefault="004B0E37" w:rsidP="004B0E37">
      <w:pPr>
        <w:jc w:val="center"/>
        <w:rPr>
          <w:rFonts w:eastAsiaTheme="minorEastAsia"/>
          <w:sz w:val="23"/>
          <w:szCs w:val="23"/>
        </w:rPr>
      </w:pPr>
      <w:r w:rsidRPr="006F42DC">
        <w:rPr>
          <w:sz w:val="23"/>
          <w:szCs w:val="23"/>
        </w:rPr>
        <w:t xml:space="preserve">участника </w:t>
      </w:r>
      <w:r w:rsidRPr="006F42DC">
        <w:rPr>
          <w:rFonts w:eastAsiaTheme="minorEastAsia"/>
          <w:sz w:val="23"/>
          <w:szCs w:val="23"/>
        </w:rPr>
        <w:t>региональной выставки-конкурса «Сказочный мир Снегурочки»</w:t>
      </w:r>
    </w:p>
    <w:p w:rsidR="004B0E37" w:rsidRPr="006F42DC" w:rsidRDefault="004B0E37" w:rsidP="004B0E37">
      <w:pPr>
        <w:ind w:left="179"/>
        <w:jc w:val="center"/>
        <w:rPr>
          <w:sz w:val="23"/>
          <w:szCs w:val="23"/>
        </w:rPr>
      </w:pPr>
      <w:r w:rsidRPr="006F42DC">
        <w:rPr>
          <w:sz w:val="23"/>
          <w:szCs w:val="23"/>
        </w:rPr>
        <w:t>Я,__________________________________________________________________________,</w:t>
      </w:r>
    </w:p>
    <w:p w:rsidR="004B0E37" w:rsidRPr="006F42DC" w:rsidRDefault="004B0E37" w:rsidP="004B0E37">
      <w:pPr>
        <w:jc w:val="center"/>
        <w:rPr>
          <w:sz w:val="23"/>
          <w:szCs w:val="23"/>
        </w:rPr>
      </w:pPr>
      <w:r w:rsidRPr="006F42DC">
        <w:rPr>
          <w:sz w:val="23"/>
          <w:szCs w:val="23"/>
        </w:rPr>
        <w:t>(Ф И О)</w:t>
      </w:r>
    </w:p>
    <w:p w:rsidR="004B0E37" w:rsidRPr="006F42DC" w:rsidRDefault="004B0E37" w:rsidP="004B0E37">
      <w:pPr>
        <w:rPr>
          <w:sz w:val="23"/>
          <w:szCs w:val="23"/>
        </w:rPr>
      </w:pPr>
      <w:r w:rsidRPr="006F42DC">
        <w:rPr>
          <w:sz w:val="23"/>
          <w:szCs w:val="23"/>
        </w:rPr>
        <w:t xml:space="preserve">проживающий по адресу: _____________________________________________________________________________, </w:t>
      </w:r>
    </w:p>
    <w:p w:rsidR="004B0E37" w:rsidRPr="006F42DC" w:rsidRDefault="004B0E37" w:rsidP="004B0E37">
      <w:pPr>
        <w:jc w:val="center"/>
        <w:rPr>
          <w:sz w:val="23"/>
          <w:szCs w:val="23"/>
        </w:rPr>
      </w:pPr>
      <w:r w:rsidRPr="006F42DC">
        <w:rPr>
          <w:sz w:val="23"/>
          <w:szCs w:val="23"/>
        </w:rPr>
        <w:t>Паспорт ___________________выдан__________________________________________________                    (кем и когда)</w:t>
      </w:r>
    </w:p>
    <w:p w:rsidR="004B0E37" w:rsidRPr="006F42DC" w:rsidRDefault="004B0E37" w:rsidP="004B0E37">
      <w:pPr>
        <w:rPr>
          <w:sz w:val="23"/>
          <w:szCs w:val="23"/>
        </w:rPr>
      </w:pPr>
      <w:r w:rsidRPr="006F42DC">
        <w:rPr>
          <w:sz w:val="23"/>
          <w:szCs w:val="23"/>
        </w:rPr>
        <w:t>являюсь законным представителем несовершеннолетнего ____________________________</w:t>
      </w:r>
    </w:p>
    <w:p w:rsidR="004B0E37" w:rsidRPr="006F42DC" w:rsidRDefault="004B0E37" w:rsidP="004B0E37">
      <w:pPr>
        <w:jc w:val="center"/>
        <w:rPr>
          <w:sz w:val="23"/>
          <w:szCs w:val="23"/>
        </w:rPr>
      </w:pPr>
      <w:r w:rsidRPr="006F42DC">
        <w:rPr>
          <w:sz w:val="23"/>
          <w:szCs w:val="23"/>
        </w:rPr>
        <w:t>_____________________________________________________________________________</w:t>
      </w:r>
    </w:p>
    <w:p w:rsidR="004B0E37" w:rsidRPr="006F42DC" w:rsidRDefault="004B0E37" w:rsidP="004B0E37">
      <w:pPr>
        <w:jc w:val="center"/>
        <w:rPr>
          <w:sz w:val="23"/>
          <w:szCs w:val="23"/>
        </w:rPr>
      </w:pPr>
      <w:r w:rsidRPr="006F42DC">
        <w:rPr>
          <w:sz w:val="23"/>
          <w:szCs w:val="23"/>
        </w:rPr>
        <w:t>(Ф И О)</w:t>
      </w:r>
    </w:p>
    <w:p w:rsidR="004B0E37" w:rsidRPr="006F42DC" w:rsidRDefault="004B0E37" w:rsidP="004B0E37">
      <w:pPr>
        <w:jc w:val="both"/>
        <w:rPr>
          <w:sz w:val="23"/>
          <w:szCs w:val="23"/>
        </w:rPr>
      </w:pPr>
      <w:r w:rsidRPr="006F42DC">
        <w:rPr>
          <w:sz w:val="23"/>
          <w:szCs w:val="23"/>
        </w:rPr>
        <w:t xml:space="preserve">на основании ст. 64 п. 1 Семейного кодекса РФ настоящим даю своё согласие на обработку оргкомитетом персональных данных моего несовершеннолетнего ребёнка _____________________________________________________________________________, </w:t>
      </w:r>
    </w:p>
    <w:p w:rsidR="004B0E37" w:rsidRPr="006F42DC" w:rsidRDefault="004B0E37" w:rsidP="004B0E37">
      <w:pPr>
        <w:jc w:val="center"/>
        <w:rPr>
          <w:sz w:val="23"/>
          <w:szCs w:val="23"/>
        </w:rPr>
      </w:pPr>
      <w:r w:rsidRPr="006F42DC">
        <w:rPr>
          <w:sz w:val="23"/>
          <w:szCs w:val="23"/>
        </w:rPr>
        <w:t>(Ф И О)</w:t>
      </w:r>
    </w:p>
    <w:p w:rsidR="004B0E37" w:rsidRPr="006F42DC" w:rsidRDefault="004B0E37" w:rsidP="004B0E37">
      <w:pPr>
        <w:jc w:val="both"/>
        <w:rPr>
          <w:sz w:val="23"/>
          <w:szCs w:val="23"/>
        </w:rPr>
      </w:pPr>
      <w:r w:rsidRPr="006F42DC">
        <w:rPr>
          <w:sz w:val="23"/>
          <w:szCs w:val="23"/>
        </w:rPr>
        <w:t>относящихся к перечисленным ниже категориям персональных данных: данные свидетельства о рождении, паспортные данные, включая дату выдачи и код подразделения, адрес проживания ребёнка, сведения о месте обучения, творческом объединении, название конкурсных работ ребёнка и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ребёнка. Я даю согласие на использование персональных данных моего ребёнка исключительно в следующих целях: обеспечение организации и проведения</w:t>
      </w:r>
      <w:r w:rsidRPr="006F42DC">
        <w:rPr>
          <w:rFonts w:eastAsiaTheme="minorEastAsia"/>
          <w:sz w:val="23"/>
          <w:szCs w:val="23"/>
        </w:rPr>
        <w:t xml:space="preserve"> региональной выставки-конкурса «Сказочный мир Снегурочки»</w:t>
      </w:r>
      <w:r w:rsidRPr="006F42DC">
        <w:rPr>
          <w:sz w:val="23"/>
          <w:szCs w:val="23"/>
        </w:rPr>
        <w:t xml:space="preserve"> в рамках реализации приоритетного национального проекта «Образование» в возрасте 14 - 18 лет, в личном зачёте по лучшему результату; ведение статистики. Настоящее согласие предоставляется на осуществление оргкомитетом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общедоступными, в том числе выставлять в сети Интернет, следующие персональные данные моего ребёнка: фамилия, имя, место учебы, занятое место в мероприятиях, место проживания. Данные могут предоставляться в департамент образования и науки Костромской области, Министерство просвещения РФ. 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 Данное Согласие действует до достижения целей обработки персональных данных в оргкомитете»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 </w:t>
      </w:r>
    </w:p>
    <w:p w:rsidR="004B0E37" w:rsidRDefault="004B0E37" w:rsidP="004B0E37">
      <w:pPr>
        <w:jc w:val="both"/>
        <w:rPr>
          <w:sz w:val="23"/>
          <w:szCs w:val="23"/>
        </w:rPr>
      </w:pPr>
      <w:r w:rsidRPr="006F42DC">
        <w:rPr>
          <w:sz w:val="23"/>
          <w:szCs w:val="23"/>
        </w:rPr>
        <w:t xml:space="preserve">Дата: __.__. 20___  г. Подпись: ________________________ (______________________) </w:t>
      </w:r>
    </w:p>
    <w:p w:rsidR="004B0E37" w:rsidRPr="006F42DC" w:rsidRDefault="004B0E37" w:rsidP="004B0E37">
      <w:pPr>
        <w:jc w:val="both"/>
        <w:rPr>
          <w:sz w:val="23"/>
          <w:szCs w:val="23"/>
        </w:rPr>
      </w:pPr>
    </w:p>
    <w:p w:rsidR="004B0E37" w:rsidRPr="006F42DC" w:rsidRDefault="004B0E37" w:rsidP="004B0E37">
      <w:pPr>
        <w:jc w:val="both"/>
        <w:rPr>
          <w:sz w:val="20"/>
          <w:szCs w:val="20"/>
        </w:rPr>
      </w:pPr>
      <w:r w:rsidRPr="006F42DC">
        <w:rPr>
          <w:sz w:val="20"/>
          <w:szCs w:val="20"/>
        </w:rPr>
        <w:t>1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</w:t>
      </w:r>
    </w:p>
    <w:sectPr w:rsidR="004B0E37" w:rsidRPr="006F42DC" w:rsidSect="008600EE">
      <w:footerReference w:type="even" r:id="rId10"/>
      <w:footerReference w:type="default" r:id="rId11"/>
      <w:pgSz w:w="11906" w:h="16838"/>
      <w:pgMar w:top="1134" w:right="851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37" w:rsidRDefault="005A6F37" w:rsidP="00C3262D">
      <w:r>
        <w:separator/>
      </w:r>
    </w:p>
  </w:endnote>
  <w:endnote w:type="continuationSeparator" w:id="1">
    <w:p w:rsidR="005A6F37" w:rsidRDefault="005A6F37" w:rsidP="00C3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4579"/>
      <w:docPartObj>
        <w:docPartGallery w:val="Page Numbers (Bottom of Page)"/>
        <w:docPartUnique/>
      </w:docPartObj>
    </w:sdtPr>
    <w:sdtContent>
      <w:p w:rsidR="00685F10" w:rsidRDefault="001408F3">
        <w:pPr>
          <w:pStyle w:val="ae"/>
          <w:jc w:val="right"/>
        </w:pPr>
        <w:fldSimple w:instr=" PAGE   \* MERGEFORMAT ">
          <w:r w:rsidR="0074249D">
            <w:rPr>
              <w:noProof/>
            </w:rPr>
            <w:t>4</w:t>
          </w:r>
        </w:fldSimple>
      </w:p>
    </w:sdtContent>
  </w:sdt>
  <w:p w:rsidR="00685F10" w:rsidRDefault="00685F1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10" w:rsidRDefault="001408F3" w:rsidP="007A6554">
    <w:pPr>
      <w:pStyle w:val="ae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 w:rsidR="00685F10"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685F10" w:rsidRDefault="00685F10" w:rsidP="007A6554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10" w:rsidRDefault="001408F3" w:rsidP="007A6554">
    <w:pPr>
      <w:pStyle w:val="ae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 w:rsidR="00685F10"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74249D">
      <w:rPr>
        <w:rStyle w:val="affb"/>
        <w:noProof/>
      </w:rPr>
      <w:t>6</w:t>
    </w:r>
    <w:r>
      <w:rPr>
        <w:rStyle w:val="affb"/>
      </w:rPr>
      <w:fldChar w:fldCharType="end"/>
    </w:r>
  </w:p>
  <w:p w:rsidR="00685F10" w:rsidRDefault="00685F10" w:rsidP="007A6554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37" w:rsidRDefault="005A6F37" w:rsidP="00C3262D">
      <w:r>
        <w:separator/>
      </w:r>
    </w:p>
  </w:footnote>
  <w:footnote w:type="continuationSeparator" w:id="1">
    <w:p w:rsidR="005A6F37" w:rsidRDefault="005A6F37" w:rsidP="00C32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A07"/>
    <w:multiLevelType w:val="hybridMultilevel"/>
    <w:tmpl w:val="CB0AFB96"/>
    <w:lvl w:ilvl="0" w:tplc="38185D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30D61"/>
    <w:multiLevelType w:val="hybridMultilevel"/>
    <w:tmpl w:val="9DE02372"/>
    <w:lvl w:ilvl="0" w:tplc="5F383A08">
      <w:start w:val="27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35E55BB"/>
    <w:multiLevelType w:val="hybridMultilevel"/>
    <w:tmpl w:val="85B63632"/>
    <w:lvl w:ilvl="0" w:tplc="4B22D136">
      <w:start w:val="3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CC5E7A"/>
    <w:multiLevelType w:val="hybridMultilevel"/>
    <w:tmpl w:val="9CBA393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3796"/>
    <w:multiLevelType w:val="hybridMultilevel"/>
    <w:tmpl w:val="746E3968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51F42"/>
    <w:multiLevelType w:val="multilevel"/>
    <w:tmpl w:val="A77491E0"/>
    <w:lvl w:ilvl="0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6830E25"/>
    <w:multiLevelType w:val="hybridMultilevel"/>
    <w:tmpl w:val="E000EC90"/>
    <w:lvl w:ilvl="0" w:tplc="956833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68370CF"/>
    <w:multiLevelType w:val="hybridMultilevel"/>
    <w:tmpl w:val="E5B27A26"/>
    <w:lvl w:ilvl="0" w:tplc="CCD6C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E2707"/>
    <w:multiLevelType w:val="multilevel"/>
    <w:tmpl w:val="A1443F2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57" w:hanging="990"/>
      </w:pPr>
    </w:lvl>
    <w:lvl w:ilvl="2">
      <w:start w:val="1"/>
      <w:numFmt w:val="decimal"/>
      <w:isLgl/>
      <w:lvlText w:val="%1.%2.%3."/>
      <w:lvlJc w:val="left"/>
      <w:pPr>
        <w:ind w:left="2124" w:hanging="990"/>
      </w:pPr>
    </w:lvl>
    <w:lvl w:ilvl="3">
      <w:start w:val="1"/>
      <w:numFmt w:val="decimal"/>
      <w:isLgl/>
      <w:lvlText w:val="%1.%2.%3.%4."/>
      <w:lvlJc w:val="left"/>
      <w:pPr>
        <w:ind w:left="2691" w:hanging="99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9">
    <w:nsid w:val="0B2671D8"/>
    <w:multiLevelType w:val="hybridMultilevel"/>
    <w:tmpl w:val="D4EABF6E"/>
    <w:lvl w:ilvl="0" w:tplc="D450B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85B84"/>
    <w:multiLevelType w:val="hybridMultilevel"/>
    <w:tmpl w:val="567EBA86"/>
    <w:lvl w:ilvl="0" w:tplc="01D4A2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521F7F"/>
    <w:multiLevelType w:val="hybridMultilevel"/>
    <w:tmpl w:val="08F03C72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B14931"/>
    <w:multiLevelType w:val="hybridMultilevel"/>
    <w:tmpl w:val="28AC94BE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D374CF"/>
    <w:multiLevelType w:val="hybridMultilevel"/>
    <w:tmpl w:val="0172CAE2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AC5504"/>
    <w:multiLevelType w:val="multilevel"/>
    <w:tmpl w:val="76A05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5">
    <w:nsid w:val="14203DD4"/>
    <w:multiLevelType w:val="multilevel"/>
    <w:tmpl w:val="6054CD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142C7F7D"/>
    <w:multiLevelType w:val="hybridMultilevel"/>
    <w:tmpl w:val="AF32C2E4"/>
    <w:lvl w:ilvl="0" w:tplc="8DB600E6">
      <w:start w:val="4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7F5351"/>
    <w:multiLevelType w:val="hybridMultilevel"/>
    <w:tmpl w:val="39F6E484"/>
    <w:lvl w:ilvl="0" w:tplc="0852A7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6CB280A"/>
    <w:multiLevelType w:val="hybridMultilevel"/>
    <w:tmpl w:val="2342E03C"/>
    <w:lvl w:ilvl="0" w:tplc="9FAE629A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91F7E51"/>
    <w:multiLevelType w:val="hybridMultilevel"/>
    <w:tmpl w:val="83BC55AE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E400C5"/>
    <w:multiLevelType w:val="hybridMultilevel"/>
    <w:tmpl w:val="3FAE59B2"/>
    <w:lvl w:ilvl="0" w:tplc="E7C89310">
      <w:start w:val="1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1B1CD0"/>
    <w:multiLevelType w:val="hybridMultilevel"/>
    <w:tmpl w:val="0E007896"/>
    <w:lvl w:ilvl="0" w:tplc="A9628D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A8448D"/>
    <w:multiLevelType w:val="multilevel"/>
    <w:tmpl w:val="C8A0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1BC508F8"/>
    <w:multiLevelType w:val="hybridMultilevel"/>
    <w:tmpl w:val="78A24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633C99"/>
    <w:multiLevelType w:val="hybridMultilevel"/>
    <w:tmpl w:val="F18AE946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6D2E66"/>
    <w:multiLevelType w:val="hybridMultilevel"/>
    <w:tmpl w:val="870AED74"/>
    <w:lvl w:ilvl="0" w:tplc="18BC316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078519E"/>
    <w:multiLevelType w:val="hybridMultilevel"/>
    <w:tmpl w:val="B58A1CFE"/>
    <w:lvl w:ilvl="0" w:tplc="99F61FB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CF2779"/>
    <w:multiLevelType w:val="hybridMultilevel"/>
    <w:tmpl w:val="1C32210A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4B5C37"/>
    <w:multiLevelType w:val="hybridMultilevel"/>
    <w:tmpl w:val="C6C4C904"/>
    <w:lvl w:ilvl="0" w:tplc="43B00804">
      <w:start w:val="27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3424D81"/>
    <w:multiLevelType w:val="hybridMultilevel"/>
    <w:tmpl w:val="C2387342"/>
    <w:lvl w:ilvl="0" w:tplc="05C223D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9F5283"/>
    <w:multiLevelType w:val="hybridMultilevel"/>
    <w:tmpl w:val="814E1E9C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2D6493"/>
    <w:multiLevelType w:val="hybridMultilevel"/>
    <w:tmpl w:val="3A9E4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AA4C7C">
      <w:start w:val="6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5740F2"/>
    <w:multiLevelType w:val="multilevel"/>
    <w:tmpl w:val="72E409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278F541A"/>
    <w:multiLevelType w:val="hybridMultilevel"/>
    <w:tmpl w:val="7EFE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7F57F0"/>
    <w:multiLevelType w:val="multilevel"/>
    <w:tmpl w:val="C36829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2A9958D0"/>
    <w:multiLevelType w:val="multilevel"/>
    <w:tmpl w:val="94FAE1D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36">
    <w:nsid w:val="2C184C58"/>
    <w:multiLevelType w:val="hybridMultilevel"/>
    <w:tmpl w:val="F686351C"/>
    <w:lvl w:ilvl="0" w:tplc="7BA83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5E1464"/>
    <w:multiLevelType w:val="hybridMultilevel"/>
    <w:tmpl w:val="05781C9C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9B47CB"/>
    <w:multiLevelType w:val="hybridMultilevel"/>
    <w:tmpl w:val="F09AD398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B554B1"/>
    <w:multiLevelType w:val="hybridMultilevel"/>
    <w:tmpl w:val="A828B8C2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FD6C9E"/>
    <w:multiLevelType w:val="multilevel"/>
    <w:tmpl w:val="A77491E0"/>
    <w:lvl w:ilvl="0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3615106A"/>
    <w:multiLevelType w:val="multilevel"/>
    <w:tmpl w:val="AEAC7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36C72354"/>
    <w:multiLevelType w:val="hybridMultilevel"/>
    <w:tmpl w:val="379CA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B3E9D"/>
    <w:multiLevelType w:val="multilevel"/>
    <w:tmpl w:val="9F5890E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39C743E1"/>
    <w:multiLevelType w:val="hybridMultilevel"/>
    <w:tmpl w:val="C446405C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3B9D3D84"/>
    <w:multiLevelType w:val="hybridMultilevel"/>
    <w:tmpl w:val="BDDE92BA"/>
    <w:lvl w:ilvl="0" w:tplc="96E65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EE09D5"/>
    <w:multiLevelType w:val="hybridMultilevel"/>
    <w:tmpl w:val="E1449CD6"/>
    <w:lvl w:ilvl="0" w:tplc="5D04C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5C7B43"/>
    <w:multiLevelType w:val="hybridMultilevel"/>
    <w:tmpl w:val="00609B06"/>
    <w:lvl w:ilvl="0" w:tplc="63923F0C">
      <w:start w:val="3"/>
      <w:numFmt w:val="decimal"/>
      <w:lvlText w:val="%1."/>
      <w:lvlJc w:val="left"/>
      <w:pPr>
        <w:ind w:left="8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1A4497"/>
    <w:multiLevelType w:val="hybridMultilevel"/>
    <w:tmpl w:val="3A6EF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AF2140"/>
    <w:multiLevelType w:val="hybridMultilevel"/>
    <w:tmpl w:val="B6A6AB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A731FC"/>
    <w:multiLevelType w:val="hybridMultilevel"/>
    <w:tmpl w:val="AABA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3B1B"/>
    <w:multiLevelType w:val="multilevel"/>
    <w:tmpl w:val="67B26E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43846F8B"/>
    <w:multiLevelType w:val="hybridMultilevel"/>
    <w:tmpl w:val="1318CCF6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D808AE"/>
    <w:multiLevelType w:val="hybridMultilevel"/>
    <w:tmpl w:val="485C6D20"/>
    <w:lvl w:ilvl="0" w:tplc="F474A3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0A0688"/>
    <w:multiLevelType w:val="hybridMultilevel"/>
    <w:tmpl w:val="C9320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9245A8"/>
    <w:multiLevelType w:val="hybridMultilevel"/>
    <w:tmpl w:val="3F4E25B0"/>
    <w:lvl w:ilvl="0" w:tplc="49B622F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449C6AA0"/>
    <w:multiLevelType w:val="hybridMultilevel"/>
    <w:tmpl w:val="76F2BD62"/>
    <w:lvl w:ilvl="0" w:tplc="01D4A2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57">
    <w:nsid w:val="46BE3959"/>
    <w:multiLevelType w:val="multilevel"/>
    <w:tmpl w:val="C58AC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u w:val="single"/>
      </w:rPr>
    </w:lvl>
  </w:abstractNum>
  <w:abstractNum w:abstractNumId="58">
    <w:nsid w:val="479862F1"/>
    <w:multiLevelType w:val="multilevel"/>
    <w:tmpl w:val="56F8F52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47D276C9"/>
    <w:multiLevelType w:val="hybridMultilevel"/>
    <w:tmpl w:val="CED45600"/>
    <w:lvl w:ilvl="0" w:tplc="92C86646">
      <w:start w:val="19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490E5CF7"/>
    <w:multiLevelType w:val="hybridMultilevel"/>
    <w:tmpl w:val="7FFC89C8"/>
    <w:lvl w:ilvl="0" w:tplc="E84408E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4A2367D1"/>
    <w:multiLevelType w:val="hybridMultilevel"/>
    <w:tmpl w:val="02D4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051591"/>
    <w:multiLevelType w:val="hybridMultilevel"/>
    <w:tmpl w:val="B202634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6347E3"/>
    <w:multiLevelType w:val="hybridMultilevel"/>
    <w:tmpl w:val="475AA932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E0E37B9"/>
    <w:multiLevelType w:val="hybridMultilevel"/>
    <w:tmpl w:val="D23CD164"/>
    <w:lvl w:ilvl="0" w:tplc="6B02A1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924889"/>
    <w:multiLevelType w:val="hybridMultilevel"/>
    <w:tmpl w:val="5F7EF59A"/>
    <w:lvl w:ilvl="0" w:tplc="A756F8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E1D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024AC40">
      <w:start w:val="2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C85151"/>
    <w:multiLevelType w:val="hybridMultilevel"/>
    <w:tmpl w:val="62E8FE10"/>
    <w:lvl w:ilvl="0" w:tplc="3EEA206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517F3A0E"/>
    <w:multiLevelType w:val="hybridMultilevel"/>
    <w:tmpl w:val="E0F2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CF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1A55F85"/>
    <w:multiLevelType w:val="hybridMultilevel"/>
    <w:tmpl w:val="C3B47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2166CA4"/>
    <w:multiLevelType w:val="hybridMultilevel"/>
    <w:tmpl w:val="61741E02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2287F2B"/>
    <w:multiLevelType w:val="hybridMultilevel"/>
    <w:tmpl w:val="F3D82B9C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BA5784"/>
    <w:multiLevelType w:val="hybridMultilevel"/>
    <w:tmpl w:val="7EA4B792"/>
    <w:lvl w:ilvl="0" w:tplc="17B02A7C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3E77B52"/>
    <w:multiLevelType w:val="multilevel"/>
    <w:tmpl w:val="685864E2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3">
    <w:nsid w:val="54EB7D44"/>
    <w:multiLevelType w:val="hybridMultilevel"/>
    <w:tmpl w:val="F852F61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4F86DE1"/>
    <w:multiLevelType w:val="hybridMultilevel"/>
    <w:tmpl w:val="49187DF4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1C5C36"/>
    <w:multiLevelType w:val="hybridMultilevel"/>
    <w:tmpl w:val="AFF03562"/>
    <w:lvl w:ilvl="0" w:tplc="A5505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5A14071C"/>
    <w:multiLevelType w:val="hybridMultilevel"/>
    <w:tmpl w:val="4D64516A"/>
    <w:lvl w:ilvl="0" w:tplc="DEBA17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AEE36DA"/>
    <w:multiLevelType w:val="hybridMultilevel"/>
    <w:tmpl w:val="1C24F498"/>
    <w:lvl w:ilvl="0" w:tplc="01D4A258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8">
    <w:nsid w:val="5C9629C6"/>
    <w:multiLevelType w:val="hybridMultilevel"/>
    <w:tmpl w:val="501CBFC4"/>
    <w:lvl w:ilvl="0" w:tplc="AFA863CE">
      <w:start w:val="40"/>
      <w:numFmt w:val="decimal"/>
      <w:lvlText w:val="%1."/>
      <w:lvlJc w:val="left"/>
      <w:pPr>
        <w:ind w:left="801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641769"/>
    <w:multiLevelType w:val="hybridMultilevel"/>
    <w:tmpl w:val="A1EA1344"/>
    <w:lvl w:ilvl="0" w:tplc="01D4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F5A3FBD"/>
    <w:multiLevelType w:val="hybridMultilevel"/>
    <w:tmpl w:val="CE7271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61193E"/>
    <w:multiLevelType w:val="hybridMultilevel"/>
    <w:tmpl w:val="3D5ED1CA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1DB5AD3"/>
    <w:multiLevelType w:val="hybridMultilevel"/>
    <w:tmpl w:val="1082A8B4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33C34E0"/>
    <w:multiLevelType w:val="hybridMultilevel"/>
    <w:tmpl w:val="01127B8A"/>
    <w:lvl w:ilvl="0" w:tplc="3982857A">
      <w:start w:val="39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3766647"/>
    <w:multiLevelType w:val="hybridMultilevel"/>
    <w:tmpl w:val="E744ADBE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5180686"/>
    <w:multiLevelType w:val="hybridMultilevel"/>
    <w:tmpl w:val="A068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6307A01"/>
    <w:multiLevelType w:val="hybridMultilevel"/>
    <w:tmpl w:val="A2BCB8B2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7817C92"/>
    <w:multiLevelType w:val="hybridMultilevel"/>
    <w:tmpl w:val="13ECAB0C"/>
    <w:lvl w:ilvl="0" w:tplc="30F447C8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6786501F"/>
    <w:multiLevelType w:val="multilevel"/>
    <w:tmpl w:val="8D3C9B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89">
    <w:nsid w:val="68B2507C"/>
    <w:multiLevelType w:val="hybridMultilevel"/>
    <w:tmpl w:val="82627B40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2204ED"/>
    <w:multiLevelType w:val="hybridMultilevel"/>
    <w:tmpl w:val="895E45F0"/>
    <w:lvl w:ilvl="0" w:tplc="5E9E57FE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9900BEE"/>
    <w:multiLevelType w:val="hybridMultilevel"/>
    <w:tmpl w:val="97B8F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3">
    <w:nsid w:val="6AD538AC"/>
    <w:multiLevelType w:val="hybridMultilevel"/>
    <w:tmpl w:val="05C6F16C"/>
    <w:lvl w:ilvl="0" w:tplc="379844FC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4">
    <w:nsid w:val="6B074652"/>
    <w:multiLevelType w:val="hybridMultilevel"/>
    <w:tmpl w:val="E6FC0E64"/>
    <w:lvl w:ilvl="0" w:tplc="01D4A258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BAD11E9"/>
    <w:multiLevelType w:val="hybridMultilevel"/>
    <w:tmpl w:val="A59E0CCC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C123E46"/>
    <w:multiLevelType w:val="hybridMultilevel"/>
    <w:tmpl w:val="CD36152C"/>
    <w:lvl w:ilvl="0" w:tplc="B9E867B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544A93"/>
    <w:multiLevelType w:val="hybridMultilevel"/>
    <w:tmpl w:val="63AE5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F5558DF"/>
    <w:multiLevelType w:val="hybridMultilevel"/>
    <w:tmpl w:val="4EAA51B0"/>
    <w:lvl w:ilvl="0" w:tplc="57060064">
      <w:start w:val="29"/>
      <w:numFmt w:val="decimal"/>
      <w:lvlText w:val="%1."/>
      <w:lvlJc w:val="left"/>
      <w:pPr>
        <w:ind w:left="94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0107785"/>
    <w:multiLevelType w:val="hybridMultilevel"/>
    <w:tmpl w:val="844E322A"/>
    <w:lvl w:ilvl="0" w:tplc="EB3A9A88">
      <w:start w:val="19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>
    <w:nsid w:val="70234941"/>
    <w:multiLevelType w:val="multilevel"/>
    <w:tmpl w:val="91CCBA70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2430" w:hanging="54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639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530" w:hanging="1080"/>
      </w:pPr>
    </w:lvl>
    <w:lvl w:ilvl="6">
      <w:start w:val="1"/>
      <w:numFmt w:val="decimal"/>
      <w:lvlText w:val="%1.%2.%3.%4.%5.%6.%7."/>
      <w:lvlJc w:val="left"/>
      <w:pPr>
        <w:ind w:left="12780" w:hanging="1440"/>
      </w:pPr>
    </w:lvl>
    <w:lvl w:ilvl="7">
      <w:start w:val="1"/>
      <w:numFmt w:val="decimal"/>
      <w:lvlText w:val="%1.%2.%3.%4.%5.%6.%7.%8."/>
      <w:lvlJc w:val="left"/>
      <w:pPr>
        <w:ind w:left="14670" w:hanging="1440"/>
      </w:pPr>
    </w:lvl>
    <w:lvl w:ilvl="8">
      <w:start w:val="1"/>
      <w:numFmt w:val="decimal"/>
      <w:lvlText w:val="%1.%2.%3.%4.%5.%6.%7.%8.%9."/>
      <w:lvlJc w:val="left"/>
      <w:pPr>
        <w:ind w:left="16920" w:hanging="1800"/>
      </w:pPr>
    </w:lvl>
  </w:abstractNum>
  <w:abstractNum w:abstractNumId="101">
    <w:nsid w:val="709B398F"/>
    <w:multiLevelType w:val="hybridMultilevel"/>
    <w:tmpl w:val="F1341D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70AC4381"/>
    <w:multiLevelType w:val="hybridMultilevel"/>
    <w:tmpl w:val="BD5C10FE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0BE7691"/>
    <w:multiLevelType w:val="hybridMultilevel"/>
    <w:tmpl w:val="E63E764A"/>
    <w:lvl w:ilvl="0" w:tplc="79F4242E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F0454C"/>
    <w:multiLevelType w:val="hybridMultilevel"/>
    <w:tmpl w:val="A2E49CEE"/>
    <w:lvl w:ilvl="0" w:tplc="DBF6EAB0">
      <w:start w:val="5"/>
      <w:numFmt w:val="upperRoman"/>
      <w:lvlText w:val="%1."/>
      <w:lvlJc w:val="left"/>
      <w:pPr>
        <w:ind w:left="256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4523D1"/>
    <w:multiLevelType w:val="hybridMultilevel"/>
    <w:tmpl w:val="B276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2A20DF4"/>
    <w:multiLevelType w:val="hybridMultilevel"/>
    <w:tmpl w:val="F3247040"/>
    <w:lvl w:ilvl="0" w:tplc="B6C07794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40529C0"/>
    <w:multiLevelType w:val="multilevel"/>
    <w:tmpl w:val="B8F03E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8">
    <w:nsid w:val="75B751E5"/>
    <w:multiLevelType w:val="hybridMultilevel"/>
    <w:tmpl w:val="047C5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76F44F13"/>
    <w:multiLevelType w:val="multilevel"/>
    <w:tmpl w:val="8F9E06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0">
    <w:nsid w:val="77530FB8"/>
    <w:multiLevelType w:val="hybridMultilevel"/>
    <w:tmpl w:val="ECFC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87E3A52"/>
    <w:multiLevelType w:val="multilevel"/>
    <w:tmpl w:val="D812B49A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2">
    <w:nsid w:val="799D44DF"/>
    <w:multiLevelType w:val="multilevel"/>
    <w:tmpl w:val="04E054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13">
    <w:nsid w:val="7A3340A9"/>
    <w:multiLevelType w:val="hybridMultilevel"/>
    <w:tmpl w:val="AC52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9C7461"/>
    <w:multiLevelType w:val="hybridMultilevel"/>
    <w:tmpl w:val="9A8C681E"/>
    <w:lvl w:ilvl="0" w:tplc="F1CCC18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7B7E64B4"/>
    <w:multiLevelType w:val="multilevel"/>
    <w:tmpl w:val="1CEAC4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6">
    <w:nsid w:val="7C034873"/>
    <w:multiLevelType w:val="multilevel"/>
    <w:tmpl w:val="6EF412B8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7">
    <w:nsid w:val="7CB153A8"/>
    <w:multiLevelType w:val="multilevel"/>
    <w:tmpl w:val="B08A22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8">
    <w:nsid w:val="7FAA677C"/>
    <w:multiLevelType w:val="hybridMultilevel"/>
    <w:tmpl w:val="34A2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7"/>
  </w:num>
  <w:num w:numId="5">
    <w:abstractNumId w:val="79"/>
  </w:num>
  <w:num w:numId="6">
    <w:abstractNumId w:val="74"/>
  </w:num>
  <w:num w:numId="7">
    <w:abstractNumId w:val="114"/>
  </w:num>
  <w:num w:numId="8">
    <w:abstractNumId w:val="108"/>
  </w:num>
  <w:num w:numId="9">
    <w:abstractNumId w:val="66"/>
  </w:num>
  <w:num w:numId="10">
    <w:abstractNumId w:val="87"/>
  </w:num>
  <w:num w:numId="11">
    <w:abstractNumId w:val="117"/>
  </w:num>
  <w:num w:numId="12">
    <w:abstractNumId w:val="35"/>
  </w:num>
  <w:num w:numId="13">
    <w:abstractNumId w:val="92"/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2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</w:num>
  <w:num w:numId="31">
    <w:abstractNumId w:val="60"/>
  </w:num>
  <w:num w:numId="32">
    <w:abstractNumId w:val="93"/>
  </w:num>
  <w:num w:numId="33">
    <w:abstractNumId w:val="75"/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4"/>
  </w:num>
  <w:num w:numId="37">
    <w:abstractNumId w:val="15"/>
  </w:num>
  <w:num w:numId="38">
    <w:abstractNumId w:val="34"/>
  </w:num>
  <w:num w:numId="3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3"/>
  </w:num>
  <w:num w:numId="42">
    <w:abstractNumId w:val="8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85"/>
  </w:num>
  <w:num w:numId="46">
    <w:abstractNumId w:val="50"/>
  </w:num>
  <w:num w:numId="47">
    <w:abstractNumId w:val="113"/>
  </w:num>
  <w:num w:numId="48">
    <w:abstractNumId w:val="55"/>
  </w:num>
  <w:num w:numId="49">
    <w:abstractNumId w:val="57"/>
  </w:num>
  <w:num w:numId="50">
    <w:abstractNumId w:val="18"/>
  </w:num>
  <w:num w:numId="51">
    <w:abstractNumId w:val="99"/>
  </w:num>
  <w:num w:numId="52">
    <w:abstractNumId w:val="0"/>
  </w:num>
  <w:num w:numId="53">
    <w:abstractNumId w:val="7"/>
  </w:num>
  <w:num w:numId="54">
    <w:abstractNumId w:val="36"/>
  </w:num>
  <w:num w:numId="55">
    <w:abstractNumId w:val="2"/>
  </w:num>
  <w:num w:numId="56">
    <w:abstractNumId w:val="59"/>
  </w:num>
  <w:num w:numId="57">
    <w:abstractNumId w:val="1"/>
  </w:num>
  <w:num w:numId="58">
    <w:abstractNumId w:val="51"/>
  </w:num>
  <w:num w:numId="59">
    <w:abstractNumId w:val="41"/>
  </w:num>
  <w:num w:numId="60">
    <w:abstractNumId w:val="89"/>
  </w:num>
  <w:num w:numId="61">
    <w:abstractNumId w:val="61"/>
  </w:num>
  <w:num w:numId="62">
    <w:abstractNumId w:val="17"/>
  </w:num>
  <w:num w:numId="6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"/>
  </w:num>
  <w:num w:numId="80">
    <w:abstractNumId w:val="9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3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0"/>
  </w:num>
  <w:num w:numId="83">
    <w:abstractNumId w:val="78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8"/>
  </w:num>
  <w:num w:numId="85">
    <w:abstractNumId w:val="53"/>
  </w:num>
  <w:num w:numId="8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1"/>
  </w:num>
  <w:num w:numId="8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"/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3"/>
  </w:num>
  <w:num w:numId="93">
    <w:abstractNumId w:val="19"/>
  </w:num>
  <w:num w:numId="94">
    <w:abstractNumId w:val="37"/>
  </w:num>
  <w:num w:numId="95">
    <w:abstractNumId w:val="101"/>
  </w:num>
  <w:num w:numId="96">
    <w:abstractNumId w:val="26"/>
  </w:num>
  <w:num w:numId="97">
    <w:abstractNumId w:val="105"/>
  </w:num>
  <w:num w:numId="98">
    <w:abstractNumId w:val="68"/>
  </w:num>
  <w:num w:numId="99">
    <w:abstractNumId w:val="96"/>
  </w:num>
  <w:num w:numId="100">
    <w:abstractNumId w:val="80"/>
  </w:num>
  <w:num w:numId="101">
    <w:abstractNumId w:val="106"/>
  </w:num>
  <w:num w:numId="102">
    <w:abstractNumId w:val="54"/>
  </w:num>
  <w:num w:numId="103">
    <w:abstractNumId w:val="110"/>
  </w:num>
  <w:num w:numId="104">
    <w:abstractNumId w:val="46"/>
  </w:num>
  <w:num w:numId="105">
    <w:abstractNumId w:val="88"/>
  </w:num>
  <w:num w:numId="106">
    <w:abstractNumId w:val="104"/>
  </w:num>
  <w:num w:numId="107">
    <w:abstractNumId w:val="42"/>
  </w:num>
  <w:num w:numId="108">
    <w:abstractNumId w:val="97"/>
  </w:num>
  <w:num w:numId="109">
    <w:abstractNumId w:val="25"/>
  </w:num>
  <w:num w:numId="11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9"/>
  </w:num>
  <w:num w:numId="114">
    <w:abstractNumId w:val="5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107"/>
  </w:num>
  <w:num w:numId="116">
    <w:abstractNumId w:val="11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15"/>
  </w:num>
  <w:num w:numId="119">
    <w:abstractNumId w:val="116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6"/>
  </w:num>
  <w:num w:numId="121">
    <w:abstractNumId w:val="45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7A2"/>
    <w:rsid w:val="00026EF0"/>
    <w:rsid w:val="000775C7"/>
    <w:rsid w:val="000A2416"/>
    <w:rsid w:val="000C2520"/>
    <w:rsid w:val="000C468E"/>
    <w:rsid w:val="000D714E"/>
    <w:rsid w:val="00115F0A"/>
    <w:rsid w:val="00125784"/>
    <w:rsid w:val="001408F3"/>
    <w:rsid w:val="00144224"/>
    <w:rsid w:val="00221206"/>
    <w:rsid w:val="0022288F"/>
    <w:rsid w:val="00245ED8"/>
    <w:rsid w:val="00285C1A"/>
    <w:rsid w:val="002A0BA3"/>
    <w:rsid w:val="002B7E74"/>
    <w:rsid w:val="002D1035"/>
    <w:rsid w:val="002D1D70"/>
    <w:rsid w:val="002F155E"/>
    <w:rsid w:val="0034711B"/>
    <w:rsid w:val="003F6651"/>
    <w:rsid w:val="004053B4"/>
    <w:rsid w:val="00406F50"/>
    <w:rsid w:val="004515A9"/>
    <w:rsid w:val="004B0E37"/>
    <w:rsid w:val="004B61C3"/>
    <w:rsid w:val="004D0FED"/>
    <w:rsid w:val="004E6C02"/>
    <w:rsid w:val="00522746"/>
    <w:rsid w:val="00582D53"/>
    <w:rsid w:val="005A6F37"/>
    <w:rsid w:val="006006FF"/>
    <w:rsid w:val="00626E24"/>
    <w:rsid w:val="00665AD6"/>
    <w:rsid w:val="00672518"/>
    <w:rsid w:val="00685F10"/>
    <w:rsid w:val="006D2F41"/>
    <w:rsid w:val="0074249D"/>
    <w:rsid w:val="007618E3"/>
    <w:rsid w:val="007A6554"/>
    <w:rsid w:val="007D59B9"/>
    <w:rsid w:val="007E279F"/>
    <w:rsid w:val="007F32F7"/>
    <w:rsid w:val="00807158"/>
    <w:rsid w:val="00810786"/>
    <w:rsid w:val="008600EE"/>
    <w:rsid w:val="00885863"/>
    <w:rsid w:val="008D793A"/>
    <w:rsid w:val="009551FD"/>
    <w:rsid w:val="00982E30"/>
    <w:rsid w:val="00A11B4D"/>
    <w:rsid w:val="00A127CE"/>
    <w:rsid w:val="00AD4284"/>
    <w:rsid w:val="00AF1755"/>
    <w:rsid w:val="00AF1973"/>
    <w:rsid w:val="00AF256E"/>
    <w:rsid w:val="00B1668F"/>
    <w:rsid w:val="00B46B59"/>
    <w:rsid w:val="00BE52B2"/>
    <w:rsid w:val="00BF3109"/>
    <w:rsid w:val="00C3262D"/>
    <w:rsid w:val="00C90161"/>
    <w:rsid w:val="00CB38D7"/>
    <w:rsid w:val="00CC4EEC"/>
    <w:rsid w:val="00CE3824"/>
    <w:rsid w:val="00D067BD"/>
    <w:rsid w:val="00D31DC1"/>
    <w:rsid w:val="00D35377"/>
    <w:rsid w:val="00D65FEB"/>
    <w:rsid w:val="00DD70CE"/>
    <w:rsid w:val="00E02BE5"/>
    <w:rsid w:val="00E5338E"/>
    <w:rsid w:val="00E54D62"/>
    <w:rsid w:val="00E91E3E"/>
    <w:rsid w:val="00ED27A2"/>
    <w:rsid w:val="00ED4854"/>
    <w:rsid w:val="00ED779F"/>
    <w:rsid w:val="00EF4006"/>
    <w:rsid w:val="00F0549B"/>
    <w:rsid w:val="00F1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">
    <w:name w:val="Normal"/>
    <w:qFormat/>
    <w:rsid w:val="00ED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ED2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2">
    <w:name w:val="heading 2"/>
    <w:basedOn w:val="a"/>
    <w:next w:val="a0"/>
    <w:link w:val="20"/>
    <w:uiPriority w:val="9"/>
    <w:unhideWhenUsed/>
    <w:qFormat/>
    <w:rsid w:val="00ED2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 w:eastAsia="en-US"/>
    </w:rPr>
  </w:style>
  <w:style w:type="paragraph" w:styleId="3">
    <w:name w:val="heading 3"/>
    <w:basedOn w:val="a"/>
    <w:next w:val="a0"/>
    <w:link w:val="30"/>
    <w:uiPriority w:val="9"/>
    <w:unhideWhenUsed/>
    <w:qFormat/>
    <w:rsid w:val="00ED2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ED27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5">
    <w:name w:val="heading 5"/>
    <w:basedOn w:val="a"/>
    <w:next w:val="a0"/>
    <w:link w:val="50"/>
    <w:uiPriority w:val="9"/>
    <w:unhideWhenUsed/>
    <w:qFormat/>
    <w:rsid w:val="00ED27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ED2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ED27A2"/>
    <w:rPr>
      <w:b/>
      <w:bCs/>
      <w:sz w:val="20"/>
      <w:szCs w:val="20"/>
    </w:rPr>
  </w:style>
  <w:style w:type="character" w:customStyle="1" w:styleId="a4">
    <w:name w:val="Основной текст Знак"/>
    <w:basedOn w:val="a1"/>
    <w:link w:val="a0"/>
    <w:rsid w:val="00ED27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D2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D27A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D2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27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1"/>
    <w:uiPriority w:val="22"/>
    <w:qFormat/>
    <w:rsid w:val="00ED27A2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ED27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ED27A2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/>
    </w:rPr>
  </w:style>
  <w:style w:type="character" w:customStyle="1" w:styleId="30">
    <w:name w:val="Заголовок 3 Знак"/>
    <w:basedOn w:val="a1"/>
    <w:link w:val="3"/>
    <w:uiPriority w:val="9"/>
    <w:rsid w:val="00ED27A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uiPriority w:val="9"/>
    <w:rsid w:val="00ED27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"/>
    <w:rsid w:val="00ED27A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"/>
    <w:rsid w:val="00ED27A2"/>
    <w:rPr>
      <w:rFonts w:asciiTheme="majorHAnsi" w:eastAsiaTheme="majorEastAsia" w:hAnsiTheme="majorHAnsi" w:cstheme="majorBidi"/>
      <w:color w:val="4F81BD" w:themeColor="accent1"/>
      <w:sz w:val="24"/>
      <w:szCs w:val="24"/>
      <w:lang w:val="en-US"/>
    </w:rPr>
  </w:style>
  <w:style w:type="paragraph" w:customStyle="1" w:styleId="a9">
    <w:name w:val="Базовый"/>
    <w:rsid w:val="00ED27A2"/>
    <w:pPr>
      <w:tabs>
        <w:tab w:val="left" w:pos="708"/>
      </w:tabs>
      <w:suppressAutoHyphens/>
    </w:pPr>
    <w:rPr>
      <w:rFonts w:ascii="Calibri" w:eastAsia="Arial Unicode MS" w:hAnsi="Calibri" w:cs="Times New Roman"/>
      <w:lang w:eastAsia="ru-RU"/>
    </w:rPr>
  </w:style>
  <w:style w:type="character" w:customStyle="1" w:styleId="8">
    <w:name w:val="Основной текст (8)_"/>
    <w:basedOn w:val="a1"/>
    <w:link w:val="81"/>
    <w:uiPriority w:val="99"/>
    <w:locked/>
    <w:rsid w:val="00ED27A2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D27A2"/>
    <w:pPr>
      <w:shd w:val="clear" w:color="auto" w:fill="FFFFFF"/>
      <w:spacing w:line="250" w:lineRule="exact"/>
      <w:ind w:hanging="4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1">
    <w:name w:val="Основной текст (2)_"/>
    <w:basedOn w:val="a1"/>
    <w:link w:val="22"/>
    <w:locked/>
    <w:rsid w:val="00ED27A2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27A2"/>
    <w:pPr>
      <w:shd w:val="clear" w:color="auto" w:fill="FFFFFF"/>
      <w:spacing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a">
    <w:name w:val="Основной текст_"/>
    <w:basedOn w:val="a1"/>
    <w:link w:val="11"/>
    <w:locked/>
    <w:rsid w:val="00ED27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ED27A2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b">
    <w:name w:val="Hyperlink"/>
    <w:basedOn w:val="a1"/>
    <w:uiPriority w:val="99"/>
    <w:rsid w:val="00ED27A2"/>
    <w:rPr>
      <w:color w:val="0000FF"/>
      <w:u w:val="single"/>
    </w:rPr>
  </w:style>
  <w:style w:type="character" w:customStyle="1" w:styleId="23">
    <w:name w:val="Основной текст2"/>
    <w:basedOn w:val="a1"/>
    <w:rsid w:val="00ED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1">
    <w:name w:val="Основной текст3"/>
    <w:basedOn w:val="a"/>
    <w:rsid w:val="00ED27A2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character" w:customStyle="1" w:styleId="13">
    <w:name w:val="Основной текст (13)_"/>
    <w:link w:val="130"/>
    <w:uiPriority w:val="99"/>
    <w:locked/>
    <w:rsid w:val="00ED27A2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ED27A2"/>
    <w:pPr>
      <w:shd w:val="clear" w:color="auto" w:fill="FFFFFF"/>
      <w:spacing w:before="18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1">
    <w:name w:val="Font Style11"/>
    <w:rsid w:val="00ED27A2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ED27A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8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ED27A2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D27A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8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ED27A2"/>
    <w:rPr>
      <w:rFonts w:ascii="Times New Roman" w:eastAsia="Calibri" w:hAnsi="Times New Roman" w:cs="Times New Roman"/>
      <w:sz w:val="28"/>
      <w:szCs w:val="28"/>
    </w:rPr>
  </w:style>
  <w:style w:type="table" w:styleId="af0">
    <w:name w:val="Table Grid"/>
    <w:basedOn w:val="a2"/>
    <w:uiPriority w:val="59"/>
    <w:rsid w:val="00ED27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ED27A2"/>
  </w:style>
  <w:style w:type="character" w:customStyle="1" w:styleId="epm">
    <w:name w:val="epm"/>
    <w:basedOn w:val="a1"/>
    <w:rsid w:val="00ED27A2"/>
  </w:style>
  <w:style w:type="character" w:customStyle="1" w:styleId="12">
    <w:name w:val="Заголовок №1_"/>
    <w:link w:val="14"/>
    <w:uiPriority w:val="99"/>
    <w:locked/>
    <w:rsid w:val="00ED27A2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ED27A2"/>
    <w:pPr>
      <w:shd w:val="clear" w:color="auto" w:fill="FFFFFF"/>
      <w:spacing w:before="480" w:after="240" w:line="240" w:lineRule="atLeas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16">
    <w:name w:val="Style16"/>
    <w:basedOn w:val="a"/>
    <w:uiPriority w:val="99"/>
    <w:rsid w:val="00ED27A2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35">
    <w:name w:val="Font Style35"/>
    <w:uiPriority w:val="99"/>
    <w:rsid w:val="00ED27A2"/>
    <w:rPr>
      <w:rFonts w:ascii="Segoe UI" w:hAnsi="Segoe UI" w:cs="Segoe UI"/>
      <w:sz w:val="20"/>
      <w:szCs w:val="20"/>
    </w:rPr>
  </w:style>
  <w:style w:type="paragraph" w:styleId="af1">
    <w:name w:val="Body Text Indent"/>
    <w:basedOn w:val="a"/>
    <w:link w:val="af2"/>
    <w:uiPriority w:val="99"/>
    <w:rsid w:val="00ED27A2"/>
    <w:pPr>
      <w:ind w:left="75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ED27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uiPriority w:val="99"/>
    <w:rsid w:val="00ED27A2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iPriority w:val="99"/>
    <w:unhideWhenUsed/>
    <w:rsid w:val="00ED27A2"/>
    <w:rPr>
      <w:rFonts w:ascii="Tahoma" w:eastAsia="Calibri" w:hAnsi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rsid w:val="00ED27A2"/>
    <w:rPr>
      <w:rFonts w:ascii="Tahoma" w:eastAsia="Calibri" w:hAnsi="Tahoma" w:cs="Times New Roman"/>
      <w:sz w:val="16"/>
      <w:szCs w:val="16"/>
    </w:rPr>
  </w:style>
  <w:style w:type="character" w:styleId="af5">
    <w:name w:val="annotation reference"/>
    <w:uiPriority w:val="99"/>
    <w:semiHidden/>
    <w:unhideWhenUsed/>
    <w:rsid w:val="00ED27A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D27A2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7">
    <w:name w:val="Текст примечания Знак"/>
    <w:basedOn w:val="a1"/>
    <w:link w:val="af6"/>
    <w:uiPriority w:val="99"/>
    <w:rsid w:val="00ED27A2"/>
    <w:rPr>
      <w:rFonts w:ascii="Times New Roman" w:eastAsia="Calibr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D27A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D27A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unhideWhenUsed/>
    <w:qFormat/>
    <w:rsid w:val="00ED27A2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ED27A2"/>
    <w:rPr>
      <w:rFonts w:ascii="Times New Roman" w:eastAsia="Calibri" w:hAnsi="Times New Roman" w:cs="Times New Roman"/>
      <w:sz w:val="20"/>
      <w:szCs w:val="20"/>
    </w:rPr>
  </w:style>
  <w:style w:type="character" w:styleId="afc">
    <w:name w:val="footnote reference"/>
    <w:uiPriority w:val="99"/>
    <w:unhideWhenUsed/>
    <w:rsid w:val="00ED27A2"/>
    <w:rPr>
      <w:vertAlign w:val="superscript"/>
    </w:rPr>
  </w:style>
  <w:style w:type="table" w:customStyle="1" w:styleId="15">
    <w:name w:val="Сетка таблицы1"/>
    <w:basedOn w:val="a2"/>
    <w:next w:val="af0"/>
    <w:uiPriority w:val="59"/>
    <w:rsid w:val="00ED27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D27A2"/>
  </w:style>
  <w:style w:type="table" w:customStyle="1" w:styleId="41">
    <w:name w:val="Сетка таблицы4"/>
    <w:basedOn w:val="a2"/>
    <w:next w:val="af0"/>
    <w:uiPriority w:val="59"/>
    <w:rsid w:val="00ED27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0"/>
    <w:uiPriority w:val="59"/>
    <w:rsid w:val="00ED27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f0"/>
    <w:uiPriority w:val="59"/>
    <w:rsid w:val="00ED27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0"/>
    <w:uiPriority w:val="59"/>
    <w:rsid w:val="00ED27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ED27A2"/>
    <w:pPr>
      <w:spacing w:after="200" w:line="276" w:lineRule="auto"/>
    </w:pPr>
    <w:rPr>
      <w:rFonts w:eastAsia="Calibri"/>
      <w:lang w:eastAsia="en-US"/>
    </w:rPr>
  </w:style>
  <w:style w:type="character" w:customStyle="1" w:styleId="afe">
    <w:name w:val="Подпись к картинке_"/>
    <w:basedOn w:val="a1"/>
    <w:link w:val="aff"/>
    <w:rsid w:val="00ED2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">
    <w:name w:val="Подпись к картинке"/>
    <w:basedOn w:val="a"/>
    <w:link w:val="afe"/>
    <w:rsid w:val="00ED27A2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33">
    <w:name w:val="Основной текст (3)_"/>
    <w:basedOn w:val="a1"/>
    <w:link w:val="34"/>
    <w:rsid w:val="00ED27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27A2"/>
    <w:pPr>
      <w:widowControl w:val="0"/>
      <w:shd w:val="clear" w:color="auto" w:fill="FFFFFF"/>
      <w:spacing w:after="60" w:line="0" w:lineRule="atLeast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D2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1"/>
    <w:locked/>
    <w:rsid w:val="00ED27A2"/>
    <w:rPr>
      <w:sz w:val="15"/>
      <w:szCs w:val="15"/>
      <w:shd w:val="clear" w:color="auto" w:fill="FFFFFF"/>
    </w:rPr>
  </w:style>
  <w:style w:type="paragraph" w:customStyle="1" w:styleId="FirstParagraph">
    <w:name w:val="First Paragraph"/>
    <w:basedOn w:val="a0"/>
    <w:next w:val="a0"/>
    <w:qFormat/>
    <w:rsid w:val="00ED27A2"/>
    <w:pPr>
      <w:spacing w:before="180" w:after="180"/>
    </w:pPr>
    <w:rPr>
      <w:rFonts w:asciiTheme="minorHAnsi" w:eastAsiaTheme="minorHAnsi" w:hAnsiTheme="minorHAnsi" w:cstheme="minorBidi"/>
      <w:b w:val="0"/>
      <w:bCs w:val="0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ED27A2"/>
    <w:pPr>
      <w:spacing w:before="36" w:after="36"/>
    </w:pPr>
    <w:rPr>
      <w:rFonts w:asciiTheme="minorHAnsi" w:eastAsiaTheme="minorHAnsi" w:hAnsiTheme="minorHAnsi" w:cstheme="minorBidi"/>
      <w:b w:val="0"/>
      <w:bCs w:val="0"/>
      <w:sz w:val="24"/>
      <w:szCs w:val="24"/>
      <w:lang w:val="en-US" w:eastAsia="en-US"/>
    </w:rPr>
  </w:style>
  <w:style w:type="paragraph" w:styleId="aff0">
    <w:name w:val="Title"/>
    <w:basedOn w:val="a"/>
    <w:next w:val="a0"/>
    <w:link w:val="aff1"/>
    <w:qFormat/>
    <w:rsid w:val="00ED27A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 w:eastAsia="en-US"/>
    </w:rPr>
  </w:style>
  <w:style w:type="character" w:customStyle="1" w:styleId="aff1">
    <w:name w:val="Название Знак"/>
    <w:basedOn w:val="a1"/>
    <w:link w:val="aff0"/>
    <w:rsid w:val="00ED27A2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/>
    </w:rPr>
  </w:style>
  <w:style w:type="paragraph" w:styleId="aff2">
    <w:name w:val="Subtitle"/>
    <w:basedOn w:val="aff0"/>
    <w:next w:val="a0"/>
    <w:link w:val="aff3"/>
    <w:qFormat/>
    <w:rsid w:val="00ED27A2"/>
    <w:pPr>
      <w:spacing w:before="240"/>
    </w:pPr>
    <w:rPr>
      <w:sz w:val="30"/>
      <w:szCs w:val="30"/>
    </w:rPr>
  </w:style>
  <w:style w:type="character" w:customStyle="1" w:styleId="aff3">
    <w:name w:val="Подзаголовок Знак"/>
    <w:basedOn w:val="a1"/>
    <w:link w:val="aff2"/>
    <w:rsid w:val="00ED27A2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  <w:lang w:val="en-US"/>
    </w:rPr>
  </w:style>
  <w:style w:type="paragraph" w:customStyle="1" w:styleId="Author">
    <w:name w:val="Author"/>
    <w:next w:val="a0"/>
    <w:qFormat/>
    <w:rsid w:val="00ED27A2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styleId="aff4">
    <w:name w:val="Date"/>
    <w:next w:val="a0"/>
    <w:link w:val="aff5"/>
    <w:qFormat/>
    <w:rsid w:val="00ED27A2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character" w:customStyle="1" w:styleId="aff5">
    <w:name w:val="Дата Знак"/>
    <w:basedOn w:val="a1"/>
    <w:link w:val="aff4"/>
    <w:rsid w:val="00ED27A2"/>
    <w:rPr>
      <w:sz w:val="24"/>
      <w:szCs w:val="24"/>
      <w:lang w:val="en-US"/>
    </w:rPr>
  </w:style>
  <w:style w:type="paragraph" w:customStyle="1" w:styleId="Abstract">
    <w:name w:val="Abstract"/>
    <w:basedOn w:val="a"/>
    <w:next w:val="a0"/>
    <w:qFormat/>
    <w:rsid w:val="00ED27A2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aff6">
    <w:name w:val="Bibliography"/>
    <w:basedOn w:val="a"/>
    <w:qFormat/>
    <w:rsid w:val="00ED27A2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aff7">
    <w:name w:val="Block Text"/>
    <w:basedOn w:val="a0"/>
    <w:next w:val="a0"/>
    <w:unhideWhenUsed/>
    <w:qFormat/>
    <w:rsid w:val="00ED27A2"/>
    <w:pPr>
      <w:spacing w:before="100" w:after="100"/>
    </w:pPr>
    <w:rPr>
      <w:rFonts w:asciiTheme="majorHAnsi" w:eastAsiaTheme="majorEastAsia" w:hAnsiTheme="majorHAnsi" w:cstheme="majorBidi"/>
      <w:b w:val="0"/>
      <w:lang w:val="en-US" w:eastAsia="en-US"/>
    </w:rPr>
  </w:style>
  <w:style w:type="paragraph" w:customStyle="1" w:styleId="DefinitionTerm">
    <w:name w:val="Definition Term"/>
    <w:basedOn w:val="a"/>
    <w:next w:val="Definition"/>
    <w:rsid w:val="00ED27A2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a"/>
    <w:rsid w:val="00ED27A2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aff8">
    <w:name w:val="caption"/>
    <w:basedOn w:val="a"/>
    <w:link w:val="aff9"/>
    <w:rsid w:val="00ED27A2"/>
    <w:pPr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TableCaption">
    <w:name w:val="Table Caption"/>
    <w:basedOn w:val="aff8"/>
    <w:rsid w:val="00ED27A2"/>
    <w:pPr>
      <w:keepNext/>
    </w:pPr>
  </w:style>
  <w:style w:type="paragraph" w:customStyle="1" w:styleId="ImageCaption">
    <w:name w:val="Image Caption"/>
    <w:basedOn w:val="aff8"/>
    <w:rsid w:val="00ED27A2"/>
  </w:style>
  <w:style w:type="paragraph" w:customStyle="1" w:styleId="Figure">
    <w:name w:val="Figure"/>
    <w:basedOn w:val="a"/>
    <w:rsid w:val="00ED27A2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ED27A2"/>
    <w:pPr>
      <w:keepNext/>
    </w:pPr>
  </w:style>
  <w:style w:type="character" w:customStyle="1" w:styleId="aff9">
    <w:name w:val="Название объекта Знак"/>
    <w:basedOn w:val="a1"/>
    <w:link w:val="aff8"/>
    <w:rsid w:val="00ED27A2"/>
    <w:rPr>
      <w:i/>
      <w:sz w:val="24"/>
      <w:szCs w:val="24"/>
      <w:lang w:val="en-US"/>
    </w:rPr>
  </w:style>
  <w:style w:type="character" w:customStyle="1" w:styleId="VerbatimChar">
    <w:name w:val="Verbatim Char"/>
    <w:basedOn w:val="aff9"/>
    <w:link w:val="SourceCode"/>
    <w:rsid w:val="00ED27A2"/>
    <w:rPr>
      <w:rFonts w:ascii="Consolas" w:hAnsi="Consolas"/>
      <w:i/>
      <w:sz w:val="24"/>
      <w:szCs w:val="24"/>
      <w:lang w:val="en-US"/>
    </w:rPr>
  </w:style>
  <w:style w:type="paragraph" w:styleId="affa">
    <w:name w:val="TOC Heading"/>
    <w:basedOn w:val="1"/>
    <w:next w:val="a0"/>
    <w:uiPriority w:val="39"/>
    <w:unhideWhenUsed/>
    <w:qFormat/>
    <w:rsid w:val="00ED27A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ED27A2"/>
    <w:pPr>
      <w:wordWrap w:val="0"/>
      <w:spacing w:after="200"/>
    </w:pPr>
    <w:rPr>
      <w:rFonts w:ascii="Consolas" w:eastAsiaTheme="minorHAnsi" w:hAnsi="Consolas" w:cstheme="minorBidi"/>
      <w:i/>
      <w:lang w:val="en-US" w:eastAsia="en-US"/>
    </w:rPr>
  </w:style>
  <w:style w:type="character" w:customStyle="1" w:styleId="KeywordTok">
    <w:name w:val="KeywordTok"/>
    <w:basedOn w:val="VerbatimChar"/>
    <w:rsid w:val="00ED27A2"/>
    <w:rPr>
      <w:rFonts w:ascii="Consolas" w:hAnsi="Consolas"/>
      <w:b/>
      <w:i/>
      <w:color w:val="007020"/>
      <w:sz w:val="24"/>
      <w:szCs w:val="24"/>
      <w:lang w:val="en-US"/>
    </w:rPr>
  </w:style>
  <w:style w:type="character" w:customStyle="1" w:styleId="DataTypeTok">
    <w:name w:val="DataTypeTok"/>
    <w:basedOn w:val="VerbatimChar"/>
    <w:rsid w:val="00ED27A2"/>
    <w:rPr>
      <w:rFonts w:ascii="Consolas" w:hAnsi="Consolas"/>
      <w:i/>
      <w:color w:val="902000"/>
      <w:sz w:val="24"/>
      <w:szCs w:val="24"/>
      <w:lang w:val="en-US"/>
    </w:rPr>
  </w:style>
  <w:style w:type="character" w:customStyle="1" w:styleId="DecValTok">
    <w:name w:val="DecValTok"/>
    <w:basedOn w:val="VerbatimChar"/>
    <w:rsid w:val="00ED27A2"/>
    <w:rPr>
      <w:rFonts w:ascii="Consolas" w:hAnsi="Consolas"/>
      <w:i/>
      <w:color w:val="40A070"/>
      <w:sz w:val="24"/>
      <w:szCs w:val="24"/>
      <w:lang w:val="en-US"/>
    </w:rPr>
  </w:style>
  <w:style w:type="character" w:customStyle="1" w:styleId="BaseNTok">
    <w:name w:val="BaseNTok"/>
    <w:basedOn w:val="VerbatimChar"/>
    <w:rsid w:val="00ED27A2"/>
    <w:rPr>
      <w:rFonts w:ascii="Consolas" w:hAnsi="Consolas"/>
      <w:i/>
      <w:color w:val="40A070"/>
      <w:sz w:val="24"/>
      <w:szCs w:val="24"/>
      <w:lang w:val="en-US"/>
    </w:rPr>
  </w:style>
  <w:style w:type="character" w:customStyle="1" w:styleId="FloatTok">
    <w:name w:val="FloatTok"/>
    <w:basedOn w:val="VerbatimChar"/>
    <w:rsid w:val="00ED27A2"/>
    <w:rPr>
      <w:rFonts w:ascii="Consolas" w:hAnsi="Consolas"/>
      <w:i/>
      <w:color w:val="40A070"/>
      <w:sz w:val="24"/>
      <w:szCs w:val="24"/>
      <w:lang w:val="en-US"/>
    </w:rPr>
  </w:style>
  <w:style w:type="character" w:customStyle="1" w:styleId="ConstantTok">
    <w:name w:val="ConstantTok"/>
    <w:basedOn w:val="VerbatimChar"/>
    <w:rsid w:val="00ED27A2"/>
    <w:rPr>
      <w:rFonts w:ascii="Consolas" w:hAnsi="Consolas"/>
      <w:i/>
      <w:color w:val="880000"/>
      <w:sz w:val="24"/>
      <w:szCs w:val="24"/>
      <w:lang w:val="en-US"/>
    </w:rPr>
  </w:style>
  <w:style w:type="character" w:customStyle="1" w:styleId="CharTok">
    <w:name w:val="CharTok"/>
    <w:basedOn w:val="VerbatimChar"/>
    <w:rsid w:val="00ED27A2"/>
    <w:rPr>
      <w:rFonts w:ascii="Consolas" w:hAnsi="Consolas"/>
      <w:i/>
      <w:color w:val="4070A0"/>
      <w:sz w:val="24"/>
      <w:szCs w:val="24"/>
      <w:lang w:val="en-US"/>
    </w:rPr>
  </w:style>
  <w:style w:type="character" w:customStyle="1" w:styleId="SpecialCharTok">
    <w:name w:val="SpecialCharTok"/>
    <w:basedOn w:val="VerbatimChar"/>
    <w:rsid w:val="00ED27A2"/>
    <w:rPr>
      <w:rFonts w:ascii="Consolas" w:hAnsi="Consolas"/>
      <w:i/>
      <w:color w:val="4070A0"/>
      <w:sz w:val="24"/>
      <w:szCs w:val="24"/>
      <w:lang w:val="en-US"/>
    </w:rPr>
  </w:style>
  <w:style w:type="character" w:customStyle="1" w:styleId="StringTok">
    <w:name w:val="StringTok"/>
    <w:basedOn w:val="VerbatimChar"/>
    <w:rsid w:val="00ED27A2"/>
    <w:rPr>
      <w:rFonts w:ascii="Consolas" w:hAnsi="Consolas"/>
      <w:i/>
      <w:color w:val="4070A0"/>
      <w:sz w:val="24"/>
      <w:szCs w:val="24"/>
      <w:lang w:val="en-US"/>
    </w:rPr>
  </w:style>
  <w:style w:type="character" w:customStyle="1" w:styleId="VerbatimStringTok">
    <w:name w:val="VerbatimStringTok"/>
    <w:basedOn w:val="VerbatimChar"/>
    <w:rsid w:val="00ED27A2"/>
    <w:rPr>
      <w:rFonts w:ascii="Consolas" w:hAnsi="Consolas"/>
      <w:i/>
      <w:color w:val="4070A0"/>
      <w:sz w:val="24"/>
      <w:szCs w:val="24"/>
      <w:lang w:val="en-US"/>
    </w:rPr>
  </w:style>
  <w:style w:type="character" w:customStyle="1" w:styleId="SpecialStringTok">
    <w:name w:val="SpecialStringTok"/>
    <w:basedOn w:val="VerbatimChar"/>
    <w:rsid w:val="00ED27A2"/>
    <w:rPr>
      <w:rFonts w:ascii="Consolas" w:hAnsi="Consolas"/>
      <w:i/>
      <w:color w:val="BB6688"/>
      <w:sz w:val="24"/>
      <w:szCs w:val="24"/>
      <w:lang w:val="en-US"/>
    </w:rPr>
  </w:style>
  <w:style w:type="character" w:customStyle="1" w:styleId="ImportTok">
    <w:name w:val="ImportTok"/>
    <w:basedOn w:val="VerbatimChar"/>
    <w:rsid w:val="00ED27A2"/>
    <w:rPr>
      <w:rFonts w:ascii="Consolas" w:hAnsi="Consolas"/>
      <w:i/>
      <w:sz w:val="24"/>
      <w:szCs w:val="24"/>
      <w:lang w:val="en-US"/>
    </w:rPr>
  </w:style>
  <w:style w:type="character" w:customStyle="1" w:styleId="CommentTok">
    <w:name w:val="CommentTok"/>
    <w:basedOn w:val="VerbatimChar"/>
    <w:rsid w:val="00ED27A2"/>
    <w:rPr>
      <w:rFonts w:ascii="Consolas" w:hAnsi="Consolas"/>
      <w:i/>
      <w:color w:val="60A0B0"/>
      <w:sz w:val="24"/>
      <w:szCs w:val="24"/>
      <w:lang w:val="en-US"/>
    </w:rPr>
  </w:style>
  <w:style w:type="character" w:customStyle="1" w:styleId="DocumentationTok">
    <w:name w:val="DocumentationTok"/>
    <w:basedOn w:val="VerbatimChar"/>
    <w:rsid w:val="00ED27A2"/>
    <w:rPr>
      <w:rFonts w:ascii="Consolas" w:hAnsi="Consolas"/>
      <w:i/>
      <w:color w:val="BA2121"/>
      <w:sz w:val="24"/>
      <w:szCs w:val="24"/>
      <w:lang w:val="en-US"/>
    </w:rPr>
  </w:style>
  <w:style w:type="character" w:customStyle="1" w:styleId="AnnotationTok">
    <w:name w:val="AnnotationTok"/>
    <w:basedOn w:val="VerbatimChar"/>
    <w:rsid w:val="00ED27A2"/>
    <w:rPr>
      <w:rFonts w:ascii="Consolas" w:hAnsi="Consolas"/>
      <w:b/>
      <w:i/>
      <w:color w:val="60A0B0"/>
      <w:sz w:val="24"/>
      <w:szCs w:val="24"/>
      <w:lang w:val="en-US"/>
    </w:rPr>
  </w:style>
  <w:style w:type="character" w:customStyle="1" w:styleId="CommentVarTok">
    <w:name w:val="CommentVarTok"/>
    <w:basedOn w:val="VerbatimChar"/>
    <w:rsid w:val="00ED27A2"/>
    <w:rPr>
      <w:rFonts w:ascii="Consolas" w:hAnsi="Consolas"/>
      <w:b/>
      <w:i/>
      <w:color w:val="60A0B0"/>
      <w:sz w:val="24"/>
      <w:szCs w:val="24"/>
      <w:lang w:val="en-US"/>
    </w:rPr>
  </w:style>
  <w:style w:type="character" w:customStyle="1" w:styleId="OtherTok">
    <w:name w:val="OtherTok"/>
    <w:basedOn w:val="VerbatimChar"/>
    <w:rsid w:val="00ED27A2"/>
    <w:rPr>
      <w:rFonts w:ascii="Consolas" w:hAnsi="Consolas"/>
      <w:i/>
      <w:color w:val="007020"/>
      <w:sz w:val="24"/>
      <w:szCs w:val="24"/>
      <w:lang w:val="en-US"/>
    </w:rPr>
  </w:style>
  <w:style w:type="character" w:customStyle="1" w:styleId="FunctionTok">
    <w:name w:val="FunctionTok"/>
    <w:basedOn w:val="VerbatimChar"/>
    <w:rsid w:val="00ED27A2"/>
    <w:rPr>
      <w:rFonts w:ascii="Consolas" w:hAnsi="Consolas"/>
      <w:i/>
      <w:color w:val="06287E"/>
      <w:sz w:val="24"/>
      <w:szCs w:val="24"/>
      <w:lang w:val="en-US"/>
    </w:rPr>
  </w:style>
  <w:style w:type="character" w:customStyle="1" w:styleId="VariableTok">
    <w:name w:val="VariableTok"/>
    <w:basedOn w:val="VerbatimChar"/>
    <w:rsid w:val="00ED27A2"/>
    <w:rPr>
      <w:rFonts w:ascii="Consolas" w:hAnsi="Consolas"/>
      <w:i/>
      <w:color w:val="19177C"/>
      <w:sz w:val="24"/>
      <w:szCs w:val="24"/>
      <w:lang w:val="en-US"/>
    </w:rPr>
  </w:style>
  <w:style w:type="character" w:customStyle="1" w:styleId="ControlFlowTok">
    <w:name w:val="ControlFlowTok"/>
    <w:basedOn w:val="VerbatimChar"/>
    <w:rsid w:val="00ED27A2"/>
    <w:rPr>
      <w:rFonts w:ascii="Consolas" w:hAnsi="Consolas"/>
      <w:b/>
      <w:i/>
      <w:color w:val="007020"/>
      <w:sz w:val="24"/>
      <w:szCs w:val="24"/>
      <w:lang w:val="en-US"/>
    </w:rPr>
  </w:style>
  <w:style w:type="character" w:customStyle="1" w:styleId="OperatorTok">
    <w:name w:val="OperatorTok"/>
    <w:basedOn w:val="VerbatimChar"/>
    <w:rsid w:val="00ED27A2"/>
    <w:rPr>
      <w:rFonts w:ascii="Consolas" w:hAnsi="Consolas"/>
      <w:i/>
      <w:color w:val="666666"/>
      <w:sz w:val="24"/>
      <w:szCs w:val="24"/>
      <w:lang w:val="en-US"/>
    </w:rPr>
  </w:style>
  <w:style w:type="character" w:customStyle="1" w:styleId="BuiltInTok">
    <w:name w:val="BuiltInTok"/>
    <w:basedOn w:val="VerbatimChar"/>
    <w:rsid w:val="00ED27A2"/>
    <w:rPr>
      <w:rFonts w:ascii="Consolas" w:hAnsi="Consolas"/>
      <w:i/>
      <w:sz w:val="24"/>
      <w:szCs w:val="24"/>
      <w:lang w:val="en-US"/>
    </w:rPr>
  </w:style>
  <w:style w:type="character" w:customStyle="1" w:styleId="ExtensionTok">
    <w:name w:val="ExtensionTok"/>
    <w:basedOn w:val="VerbatimChar"/>
    <w:rsid w:val="00ED27A2"/>
    <w:rPr>
      <w:rFonts w:ascii="Consolas" w:hAnsi="Consolas"/>
      <w:i/>
      <w:sz w:val="24"/>
      <w:szCs w:val="24"/>
      <w:lang w:val="en-US"/>
    </w:rPr>
  </w:style>
  <w:style w:type="character" w:customStyle="1" w:styleId="PreprocessorTok">
    <w:name w:val="PreprocessorTok"/>
    <w:basedOn w:val="VerbatimChar"/>
    <w:rsid w:val="00ED27A2"/>
    <w:rPr>
      <w:rFonts w:ascii="Consolas" w:hAnsi="Consolas"/>
      <w:i/>
      <w:color w:val="BC7A00"/>
      <w:sz w:val="24"/>
      <w:szCs w:val="24"/>
      <w:lang w:val="en-US"/>
    </w:rPr>
  </w:style>
  <w:style w:type="character" w:customStyle="1" w:styleId="AttributeTok">
    <w:name w:val="AttributeTok"/>
    <w:basedOn w:val="VerbatimChar"/>
    <w:rsid w:val="00ED27A2"/>
    <w:rPr>
      <w:rFonts w:ascii="Consolas" w:hAnsi="Consolas"/>
      <w:i/>
      <w:color w:val="7D9029"/>
      <w:sz w:val="24"/>
      <w:szCs w:val="24"/>
      <w:lang w:val="en-US"/>
    </w:rPr>
  </w:style>
  <w:style w:type="character" w:customStyle="1" w:styleId="RegionMarkerTok">
    <w:name w:val="RegionMarkerTok"/>
    <w:basedOn w:val="VerbatimChar"/>
    <w:rsid w:val="00ED27A2"/>
    <w:rPr>
      <w:rFonts w:ascii="Consolas" w:hAnsi="Consolas"/>
      <w:i/>
      <w:sz w:val="24"/>
      <w:szCs w:val="24"/>
      <w:lang w:val="en-US"/>
    </w:rPr>
  </w:style>
  <w:style w:type="character" w:customStyle="1" w:styleId="InformationTok">
    <w:name w:val="InformationTok"/>
    <w:basedOn w:val="VerbatimChar"/>
    <w:rsid w:val="00ED27A2"/>
    <w:rPr>
      <w:rFonts w:ascii="Consolas" w:hAnsi="Consolas"/>
      <w:b/>
      <w:i/>
      <w:color w:val="60A0B0"/>
      <w:sz w:val="24"/>
      <w:szCs w:val="24"/>
      <w:lang w:val="en-US"/>
    </w:rPr>
  </w:style>
  <w:style w:type="character" w:customStyle="1" w:styleId="WarningTok">
    <w:name w:val="WarningTok"/>
    <w:basedOn w:val="VerbatimChar"/>
    <w:rsid w:val="00ED27A2"/>
    <w:rPr>
      <w:rFonts w:ascii="Consolas" w:hAnsi="Consolas"/>
      <w:b/>
      <w:i/>
      <w:color w:val="60A0B0"/>
      <w:sz w:val="24"/>
      <w:szCs w:val="24"/>
      <w:lang w:val="en-US"/>
    </w:rPr>
  </w:style>
  <w:style w:type="character" w:customStyle="1" w:styleId="AlertTok">
    <w:name w:val="AlertTok"/>
    <w:basedOn w:val="VerbatimChar"/>
    <w:rsid w:val="00ED27A2"/>
    <w:rPr>
      <w:rFonts w:ascii="Consolas" w:hAnsi="Consolas"/>
      <w:b/>
      <w:i/>
      <w:color w:val="FF0000"/>
      <w:sz w:val="24"/>
      <w:szCs w:val="24"/>
      <w:lang w:val="en-US"/>
    </w:rPr>
  </w:style>
  <w:style w:type="character" w:customStyle="1" w:styleId="ErrorTok">
    <w:name w:val="ErrorTok"/>
    <w:basedOn w:val="VerbatimChar"/>
    <w:rsid w:val="00ED27A2"/>
    <w:rPr>
      <w:rFonts w:ascii="Consolas" w:hAnsi="Consolas"/>
      <w:b/>
      <w:i/>
      <w:color w:val="FF0000"/>
      <w:sz w:val="24"/>
      <w:szCs w:val="24"/>
      <w:lang w:val="en-US"/>
    </w:rPr>
  </w:style>
  <w:style w:type="character" w:customStyle="1" w:styleId="NormalTok">
    <w:name w:val="NormalTok"/>
    <w:basedOn w:val="VerbatimChar"/>
    <w:rsid w:val="00ED27A2"/>
    <w:rPr>
      <w:rFonts w:ascii="Consolas" w:hAnsi="Consolas"/>
      <w:i/>
      <w:sz w:val="24"/>
      <w:szCs w:val="24"/>
      <w:lang w:val="en-US"/>
    </w:rPr>
  </w:style>
  <w:style w:type="character" w:customStyle="1" w:styleId="submenu-table">
    <w:name w:val="submenu-table"/>
    <w:basedOn w:val="a1"/>
    <w:rsid w:val="00ED27A2"/>
  </w:style>
  <w:style w:type="paragraph" w:customStyle="1" w:styleId="16">
    <w:name w:val="Абзац списка1"/>
    <w:basedOn w:val="a"/>
    <w:rsid w:val="00ED27A2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7">
    <w:name w:val="Обычный1"/>
    <w:uiPriority w:val="99"/>
    <w:rsid w:val="00ED2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uiPriority w:val="99"/>
    <w:rsid w:val="00ED2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2">
    <w:name w:val="Основной текст4"/>
    <w:basedOn w:val="a"/>
    <w:rsid w:val="00ED27A2"/>
    <w:pPr>
      <w:widowControl w:val="0"/>
      <w:shd w:val="clear" w:color="auto" w:fill="FFFFFF"/>
      <w:spacing w:line="370" w:lineRule="exact"/>
      <w:ind w:hanging="700"/>
      <w:jc w:val="center"/>
    </w:pPr>
    <w:rPr>
      <w:rFonts w:cstheme="minorBidi"/>
      <w:sz w:val="26"/>
      <w:szCs w:val="26"/>
      <w:lang w:eastAsia="en-US"/>
    </w:rPr>
  </w:style>
  <w:style w:type="character" w:customStyle="1" w:styleId="c1">
    <w:name w:val="c1"/>
    <w:basedOn w:val="a1"/>
    <w:rsid w:val="00ED27A2"/>
  </w:style>
  <w:style w:type="paragraph" w:styleId="25">
    <w:name w:val="Body Text 2"/>
    <w:basedOn w:val="a"/>
    <w:link w:val="26"/>
    <w:uiPriority w:val="99"/>
    <w:semiHidden/>
    <w:unhideWhenUsed/>
    <w:rsid w:val="00ED27A2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ED2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ED27A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ED27A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b">
    <w:name w:val="page number"/>
    <w:basedOn w:val="a1"/>
    <w:rsid w:val="00ED27A2"/>
  </w:style>
  <w:style w:type="paragraph" w:customStyle="1" w:styleId="FR1">
    <w:name w:val="FR1"/>
    <w:rsid w:val="00ED27A2"/>
    <w:pPr>
      <w:spacing w:after="0" w:line="480" w:lineRule="atLeast"/>
      <w:ind w:right="2200" w:firstLine="24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c">
    <w:name w:val="Plain Text"/>
    <w:basedOn w:val="a"/>
    <w:link w:val="affd"/>
    <w:rsid w:val="00ED27A2"/>
    <w:rPr>
      <w:rFonts w:ascii="Courier New" w:hAnsi="Courier New"/>
      <w:sz w:val="20"/>
      <w:szCs w:val="20"/>
    </w:rPr>
  </w:style>
  <w:style w:type="character" w:customStyle="1" w:styleId="affd">
    <w:name w:val="Текст Знак"/>
    <w:basedOn w:val="a1"/>
    <w:link w:val="affc"/>
    <w:rsid w:val="00ED27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s-rteforecolor-81">
    <w:name w:val="ms-rteforecolor-81"/>
    <w:basedOn w:val="a1"/>
    <w:rsid w:val="00ED27A2"/>
    <w:rPr>
      <w:color w:val="0000FF"/>
    </w:rPr>
  </w:style>
  <w:style w:type="paragraph" w:customStyle="1" w:styleId="Affe">
    <w:name w:val="Свободная форма A"/>
    <w:rsid w:val="00ED2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yl5">
    <w:name w:val="_5yl5"/>
    <w:basedOn w:val="a1"/>
    <w:rsid w:val="00ED27A2"/>
  </w:style>
  <w:style w:type="character" w:customStyle="1" w:styleId="Heading1">
    <w:name w:val="Heading #1_"/>
    <w:basedOn w:val="a1"/>
    <w:link w:val="Heading10"/>
    <w:locked/>
    <w:rsid w:val="00ED27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ED27A2"/>
    <w:pPr>
      <w:widowControl w:val="0"/>
      <w:shd w:val="clear" w:color="auto" w:fill="FFFFFF"/>
      <w:spacing w:line="280" w:lineRule="auto"/>
      <w:jc w:val="center"/>
      <w:outlineLvl w:val="0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kisnegurk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11A725BA1D4B8CFA7454BDB1E857" ma:contentTypeVersion="49" ma:contentTypeDescription="Создание документа." ma:contentTypeScope="" ma:versionID="4462ca151a688128d6d47ccf315c667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AWJJH2MPE6E2-650783081-49</_dlc_DocId>
    <_dlc_DocIdUrl xmlns="4a252ca3-5a62-4c1c-90a6-29f4710e47f8">
      <Url>http://edu-sps.koiro.local/Kostroma_EDU/Licey17/273_FZ_obrazovanie_RF/uchiteljam/metodicheskie_obiedinenija/mo_nachalnye_klassy/shelouhova_ea/_layouts/15/DocIdRedir.aspx?ID=AWJJH2MPE6E2-650783081-49</Url>
      <Description>AWJJH2MPE6E2-650783081-49</Description>
    </_dlc_DocIdUrl>
  </documentManagement>
</p:properties>
</file>

<file path=customXml/itemProps1.xml><?xml version="1.0" encoding="utf-8"?>
<ds:datastoreItem xmlns:ds="http://schemas.openxmlformats.org/officeDocument/2006/customXml" ds:itemID="{A222E763-FFED-4005-B167-8F6D4F6146C4}"/>
</file>

<file path=customXml/itemProps2.xml><?xml version="1.0" encoding="utf-8"?>
<ds:datastoreItem xmlns:ds="http://schemas.openxmlformats.org/officeDocument/2006/customXml" ds:itemID="{84507F7F-28E0-45AB-A030-A2A2CAC9B596}"/>
</file>

<file path=customXml/itemProps3.xml><?xml version="1.0" encoding="utf-8"?>
<ds:datastoreItem xmlns:ds="http://schemas.openxmlformats.org/officeDocument/2006/customXml" ds:itemID="{4E6F5336-9D53-4FB5-B3F0-293970DB7B29}"/>
</file>

<file path=customXml/itemProps4.xml><?xml version="1.0" encoding="utf-8"?>
<ds:datastoreItem xmlns:ds="http://schemas.openxmlformats.org/officeDocument/2006/customXml" ds:itemID="{470392FD-1CE1-4078-9528-FE6A2E2FB595}"/>
</file>

<file path=customXml/itemProps5.xml><?xml version="1.0" encoding="utf-8"?>
<ds:datastoreItem xmlns:ds="http://schemas.openxmlformats.org/officeDocument/2006/customXml" ds:itemID="{6C3CCC00-24CD-4283-940C-63450764F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ISTOKI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ISTOKI</dc:creator>
  <cp:lastModifiedBy>Admin</cp:lastModifiedBy>
  <cp:revision>4</cp:revision>
  <cp:lastPrinted>2019-07-19T12:21:00Z</cp:lastPrinted>
  <dcterms:created xsi:type="dcterms:W3CDTF">2019-11-12T11:56:00Z</dcterms:created>
  <dcterms:modified xsi:type="dcterms:W3CDTF">2019-11-12T11:58:00Z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0x010100EB5111A725BA1D4B8CFA7454BDB1E857</vt:lpwstr>
  </property>
  <property fmtid="{D5CDD505-2E9C-101B-9397-08002B2CF9AE}" pid="3" name="_dlc_DocIdItemGuid">
    <vt:lpwstr>f1b0369c-dac2-4f50-bf63-cf61f5dc9674</vt:lpwstr>
  </property>
</Properties>
</file>