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3C" w:rsidRDefault="0069183C" w:rsidP="005C68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540821"/>
            <wp:effectExtent l="19050" t="0" r="3175" b="0"/>
            <wp:docPr id="1" name="Рисунок 1" descr="C:\Users\1\Documents\Scanned Documents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825" w:rsidRPr="003579AA" w:rsidRDefault="005C6825" w:rsidP="0069183C">
      <w:pPr>
        <w:jc w:val="right"/>
        <w:rPr>
          <w:rFonts w:ascii="Times New Roman" w:hAnsi="Times New Roman" w:cs="Times New Roman"/>
        </w:rPr>
      </w:pPr>
      <w:r w:rsidRPr="005C68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5C6825" w:rsidRPr="003579AA" w:rsidRDefault="005C6825" w:rsidP="005C68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579AA">
        <w:rPr>
          <w:rFonts w:ascii="Times New Roman" w:hAnsi="Times New Roman" w:cs="Times New Roman"/>
          <w:color w:val="auto"/>
        </w:rPr>
        <w:t xml:space="preserve">6. Социальная – библиотека содействует развитию способности пользователей к самообразованию и адаптации в современном информационном обществе. </w:t>
      </w:r>
    </w:p>
    <w:p w:rsidR="005C6825" w:rsidRPr="003579AA" w:rsidRDefault="005C6825" w:rsidP="005C68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579AA">
        <w:rPr>
          <w:rFonts w:ascii="Times New Roman" w:hAnsi="Times New Roman" w:cs="Times New Roman"/>
          <w:color w:val="auto"/>
        </w:rPr>
        <w:t xml:space="preserve">7. Просветительская - библиотека приобщает учащихся к сокровищам мировой и отечественной культуры. </w:t>
      </w:r>
    </w:p>
    <w:p w:rsidR="005C6825" w:rsidRPr="003579AA" w:rsidRDefault="005C6825" w:rsidP="005C6825">
      <w:pPr>
        <w:rPr>
          <w:rFonts w:ascii="Times New Roman" w:hAnsi="Times New Roman" w:cs="Times New Roman"/>
          <w:sz w:val="24"/>
          <w:szCs w:val="24"/>
        </w:rPr>
      </w:pPr>
    </w:p>
    <w:p w:rsidR="005C6825" w:rsidRPr="003579AA" w:rsidRDefault="005C6825" w:rsidP="005C6825">
      <w:pPr>
        <w:rPr>
          <w:rFonts w:ascii="Times New Roman" w:hAnsi="Times New Roman" w:cs="Times New Roman"/>
          <w:b/>
          <w:sz w:val="24"/>
          <w:szCs w:val="24"/>
        </w:rPr>
      </w:pPr>
      <w:r w:rsidRPr="003579AA">
        <w:rPr>
          <w:rFonts w:ascii="Times New Roman" w:hAnsi="Times New Roman" w:cs="Times New Roman"/>
          <w:b/>
          <w:sz w:val="24"/>
          <w:szCs w:val="24"/>
        </w:rPr>
        <w:t>Формирование фонда библиотеки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2977"/>
      </w:tblGrid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</w:tcPr>
          <w:p w:rsidR="005C6825" w:rsidRPr="00C15365" w:rsidRDefault="005C6825" w:rsidP="00B5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825" w:rsidRPr="00C15365" w:rsidTr="00DD0FCF">
        <w:trPr>
          <w:trHeight w:val="449"/>
        </w:trPr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C6825" w:rsidRPr="00C15365" w:rsidRDefault="00DD0FCF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Учет, обработка полученных учебников. Подготовка учебников к выдаче. Оформление картотеки учебников</w:t>
            </w:r>
          </w:p>
        </w:tc>
        <w:tc>
          <w:tcPr>
            <w:tcW w:w="2977" w:type="dxa"/>
          </w:tcPr>
          <w:p w:rsidR="005C6825" w:rsidRPr="00C15365" w:rsidRDefault="00DD0FCF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C6825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6825"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ыдача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графику.</w:t>
            </w:r>
            <w:r w:rsidR="005C6825"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учебной литературой.</w:t>
            </w:r>
          </w:p>
          <w:p w:rsidR="00DD0FCF" w:rsidRPr="00C15365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каталога выдачи учебников. Получение и выдача необходимых учебников из других школ</w:t>
            </w:r>
          </w:p>
        </w:tc>
        <w:tc>
          <w:tcPr>
            <w:tcW w:w="2977" w:type="dxa"/>
          </w:tcPr>
          <w:p w:rsidR="005C6825" w:rsidRPr="00C15365" w:rsidRDefault="0023372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DD0FCF" w:rsidRPr="00C15365" w:rsidTr="00B528CD">
        <w:tc>
          <w:tcPr>
            <w:tcW w:w="675" w:type="dxa"/>
          </w:tcPr>
          <w:p w:rsidR="00DD0FCF" w:rsidRPr="00C15365" w:rsidRDefault="00DD0FCF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информации на школьном сайте  и стенде для родителей об обеспеченности учебной литературой</w:t>
            </w:r>
          </w:p>
        </w:tc>
        <w:tc>
          <w:tcPr>
            <w:tcW w:w="2977" w:type="dxa"/>
          </w:tcPr>
          <w:p w:rsidR="00DD0FCF" w:rsidRDefault="00DD0FCF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0FCF" w:rsidRPr="00C15365" w:rsidTr="00B528CD">
        <w:tc>
          <w:tcPr>
            <w:tcW w:w="675" w:type="dxa"/>
          </w:tcPr>
          <w:p w:rsidR="00DD0FCF" w:rsidRDefault="00DD0FCF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фонда. Отбор устаревших и неиспользованных учебников.</w:t>
            </w:r>
            <w:r w:rsidR="00F23D72">
              <w:rPr>
                <w:rFonts w:ascii="Times New Roman" w:hAnsi="Times New Roman" w:cs="Times New Roman"/>
                <w:sz w:val="24"/>
                <w:szCs w:val="24"/>
              </w:rPr>
              <w:t xml:space="preserve"> Анализ УМК лицея</w:t>
            </w:r>
          </w:p>
        </w:tc>
        <w:tc>
          <w:tcPr>
            <w:tcW w:w="2977" w:type="dxa"/>
          </w:tcPr>
          <w:p w:rsidR="00DD0FCF" w:rsidRDefault="00DD0FCF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23D72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</w:tr>
      <w:tr w:rsidR="00DD0FCF" w:rsidRPr="00C15365" w:rsidTr="00B528CD">
        <w:tc>
          <w:tcPr>
            <w:tcW w:w="675" w:type="dxa"/>
          </w:tcPr>
          <w:p w:rsidR="00DD0FCF" w:rsidRDefault="00DD0FCF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D0FCF" w:rsidRDefault="00F23D72" w:rsidP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первых частей учебника на вторые у учащихся 1-9 классов. Анализ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 учащихся на 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количества имеющихся учебников</w:t>
            </w:r>
          </w:p>
        </w:tc>
        <w:tc>
          <w:tcPr>
            <w:tcW w:w="2977" w:type="dxa"/>
          </w:tcPr>
          <w:p w:rsidR="00DD0FCF" w:rsidRDefault="00F23D7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23D72" w:rsidRPr="00C15365" w:rsidTr="00B528CD">
        <w:tc>
          <w:tcPr>
            <w:tcW w:w="675" w:type="dxa"/>
          </w:tcPr>
          <w:p w:rsidR="00F23D72" w:rsidRDefault="00F23D7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23D72" w:rsidRDefault="00F23D72" w:rsidP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заказа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по субвенциям на 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оформление заявки</w:t>
            </w:r>
          </w:p>
        </w:tc>
        <w:tc>
          <w:tcPr>
            <w:tcW w:w="2977" w:type="dxa"/>
          </w:tcPr>
          <w:p w:rsidR="00F23D72" w:rsidRDefault="00F23D7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23D72" w:rsidRPr="00C15365" w:rsidTr="00B528CD">
        <w:tc>
          <w:tcPr>
            <w:tcW w:w="675" w:type="dxa"/>
          </w:tcPr>
          <w:p w:rsidR="00F23D72" w:rsidRDefault="00F23D7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23D72" w:rsidRDefault="00F23D72" w:rsidP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списанию и списание ветхих учебников и учебников, не входящих в ФП или не соответствующих ФГОС</w:t>
            </w:r>
          </w:p>
        </w:tc>
        <w:tc>
          <w:tcPr>
            <w:tcW w:w="2977" w:type="dxa"/>
          </w:tcPr>
          <w:p w:rsidR="00F23D72" w:rsidRDefault="00F23D7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23D72" w:rsidRPr="00C15365" w:rsidTr="00B528CD">
        <w:tc>
          <w:tcPr>
            <w:tcW w:w="675" w:type="dxa"/>
          </w:tcPr>
          <w:p w:rsidR="00F23D72" w:rsidRDefault="00F23D7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23D72" w:rsidRDefault="00F23D72" w:rsidP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учебников от учащихся. Контроль при возврате качества возвращаемых учебников. Мелкий ремонт, привлечение учащихся к ремонту и санитарной обработке книг и учебников. Расстановка фонда</w:t>
            </w:r>
          </w:p>
        </w:tc>
        <w:tc>
          <w:tcPr>
            <w:tcW w:w="2977" w:type="dxa"/>
          </w:tcPr>
          <w:p w:rsidR="00F23D72" w:rsidRDefault="00F23D7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F23D7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Оформление актов на учебную литературу и их своевременная передача в бухгалтерию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6825" w:rsidRPr="00C15365" w:rsidRDefault="005C6825" w:rsidP="00B5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Своевременный прием, систематизация, техническая обработка и регистрация новых поступлений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 xml:space="preserve"> (если они имеются)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C6825" w:rsidRPr="00C15365" w:rsidRDefault="005C6825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пользователям 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Работа с фондом:</w:t>
            </w:r>
          </w:p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фонда,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 оформления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 правильной  расстановки фонда на стеллажах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проверка правильнос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ти расстановки фонда 1 раз в четверть;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825" w:rsidRPr="00C15365" w:rsidRDefault="005C6825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пользователей 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обеспечение мер по возмещению ущерба, причиненного носителям информации в установленном  порядке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мелкому ремонту книг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 xml:space="preserve"> и учебной литературы;</w:t>
            </w:r>
          </w:p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требуемого режима систематизированного хранения и физической </w:t>
            </w:r>
            <w:r w:rsidR="00CE680D">
              <w:rPr>
                <w:rFonts w:ascii="Times New Roman" w:hAnsi="Times New Roman" w:cs="Times New Roman"/>
                <w:sz w:val="24"/>
                <w:szCs w:val="24"/>
              </w:rPr>
              <w:t>сохранности библиотечного фонда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825" w:rsidRPr="00C15365" w:rsidRDefault="005C6825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 </w:t>
            </w:r>
            <w:proofErr w:type="gramStart"/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возвратом в 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изданий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6825" w:rsidRPr="00C15365" w:rsidTr="00B528CD">
        <w:tc>
          <w:tcPr>
            <w:tcW w:w="675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Списание ветхой художественной литературы и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моральному износу</w:t>
            </w:r>
          </w:p>
        </w:tc>
        <w:tc>
          <w:tcPr>
            <w:tcW w:w="2977" w:type="dxa"/>
          </w:tcPr>
          <w:p w:rsidR="005C6825" w:rsidRPr="00C15365" w:rsidRDefault="005C6825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963AA" w:rsidRPr="00C15365" w:rsidTr="00E119E0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Информационно-библиографич</w:t>
            </w:r>
            <w:r w:rsidR="00AF7890">
              <w:rPr>
                <w:rFonts w:ascii="Times New Roman" w:hAnsi="Times New Roman" w:cs="Times New Roman"/>
                <w:b/>
                <w:sz w:val="24"/>
                <w:szCs w:val="24"/>
              </w:rPr>
              <w:t>еская и справочная работа библио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теки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пользователей поиску и обработке информации из различных носителей. Доступ к ресурсам через сеть Интернет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личности                                                         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963AA" w:rsidRPr="00C15365" w:rsidRDefault="001963AA" w:rsidP="0019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электронной картотеки выдачи справок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Создание и ведение электронного каталога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963AA" w:rsidRPr="00C15365" w:rsidRDefault="001963AA" w:rsidP="0019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 информационной грамотности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CE680D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Составлять рекомендательные списки литературы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По заявкам и к юбилеям писателей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CE680D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963AA" w:rsidRPr="00C15365" w:rsidRDefault="00CE680D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новыми материалами базы архива информационных справок</w:t>
            </w:r>
          </w:p>
        </w:tc>
        <w:tc>
          <w:tcPr>
            <w:tcW w:w="2977" w:type="dxa"/>
          </w:tcPr>
          <w:p w:rsidR="001963AA" w:rsidRPr="00CE680D" w:rsidRDefault="00CE680D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9C5D50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963AA" w:rsidRPr="00CE680D" w:rsidRDefault="00CE680D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</w:t>
            </w:r>
            <w:r w:rsidRPr="00CE6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электронной базы данных 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читателями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 и в читальном зале: учащихся, педагогов, те</w:t>
            </w:r>
            <w:r w:rsidR="009C5D50">
              <w:rPr>
                <w:rFonts w:ascii="Times New Roman" w:hAnsi="Times New Roman" w:cs="Times New Roman"/>
                <w:sz w:val="24"/>
                <w:szCs w:val="24"/>
              </w:rPr>
              <w:t>хнического персонала, родителей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, жителей микрорайона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gramStart"/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963AA" w:rsidRPr="00C15365" w:rsidRDefault="009C5D50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ние со списком учебников на 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7" w:type="dxa"/>
          </w:tcPr>
          <w:p w:rsidR="001963AA" w:rsidRPr="00C15365" w:rsidRDefault="009C5D50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="009C5D50">
              <w:rPr>
                <w:rFonts w:ascii="Times New Roman" w:hAnsi="Times New Roman" w:cs="Times New Roman"/>
                <w:sz w:val="24"/>
                <w:szCs w:val="24"/>
              </w:rPr>
              <w:t>ление на родительских собраниях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журналах </w:t>
            </w:r>
            <w:r w:rsidR="009C5D50">
              <w:rPr>
                <w:rFonts w:ascii="Times New Roman" w:hAnsi="Times New Roman" w:cs="Times New Roman"/>
                <w:sz w:val="24"/>
                <w:szCs w:val="24"/>
              </w:rPr>
              <w:t>и газетах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, а также о ресурсах сети Интернет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  <w:r w:rsidR="009C5D50">
              <w:rPr>
                <w:rFonts w:ascii="Times New Roman" w:hAnsi="Times New Roman" w:cs="Times New Roman"/>
                <w:sz w:val="24"/>
                <w:szCs w:val="24"/>
              </w:rPr>
              <w:t xml:space="preserve"> – 4 раза в год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963AA" w:rsidRPr="00C15365" w:rsidRDefault="009C5D50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заседаниях кафедр лицея изменения ФП учебников и других документов. Анализ УМК и определение линий учебников 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7" w:type="dxa"/>
          </w:tcPr>
          <w:p w:rsidR="001963AA" w:rsidRPr="00C15365" w:rsidRDefault="009C5D50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C5D50" w:rsidRPr="00C15365" w:rsidTr="00B528CD">
        <w:tc>
          <w:tcPr>
            <w:tcW w:w="675" w:type="dxa"/>
          </w:tcPr>
          <w:p w:rsidR="009C5D50" w:rsidRPr="00C15365" w:rsidRDefault="009C5D50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C5D50" w:rsidRDefault="009C5D50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классных руководителей о чтении и посещении 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977" w:type="dxa"/>
          </w:tcPr>
          <w:p w:rsidR="009C5D50" w:rsidRDefault="009C5D50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9C5D50" w:rsidRPr="00C15365" w:rsidTr="00B528CD">
        <w:tc>
          <w:tcPr>
            <w:tcW w:w="675" w:type="dxa"/>
          </w:tcPr>
          <w:p w:rsidR="009C5D50" w:rsidRDefault="009C5D50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C5D50" w:rsidRDefault="009C5D50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задолжниками 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классными руководителями</w:t>
            </w:r>
          </w:p>
        </w:tc>
        <w:tc>
          <w:tcPr>
            <w:tcW w:w="2977" w:type="dxa"/>
          </w:tcPr>
          <w:p w:rsidR="009C5D50" w:rsidRDefault="009C5D50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9C5D50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 и периодических изданий по заданной тематике. Подбор материалов к предметным неделям 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21C3" w:rsidRPr="00C15365" w:rsidTr="00DF08E4">
        <w:tc>
          <w:tcPr>
            <w:tcW w:w="675" w:type="dxa"/>
          </w:tcPr>
          <w:p w:rsidR="009821C3" w:rsidRPr="00C15365" w:rsidRDefault="009821C3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821C3" w:rsidRPr="00C15365" w:rsidRDefault="009821C3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организация работы с читателями (индивидуальная, массовая, уроки информационной грамотности)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9C5D50">
              <w:rPr>
                <w:rFonts w:ascii="Times New Roman" w:hAnsi="Times New Roman" w:cs="Times New Roman"/>
                <w:sz w:val="24"/>
                <w:szCs w:val="24"/>
              </w:rPr>
              <w:t xml:space="preserve">мление школьников с </w:t>
            </w:r>
            <w:proofErr w:type="spellStart"/>
            <w:r w:rsidR="009C5D50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proofErr w:type="spellEnd"/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, имеющимися в фондах </w:t>
            </w:r>
            <w:r w:rsidR="009C5D50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9C5D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 возможностью пользоваться ресурсами электронной базы </w:t>
            </w:r>
            <w:proofErr w:type="spellStart"/>
            <w:r w:rsidR="0023372A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977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2B92" w:rsidRPr="00C15365" w:rsidTr="00E40395">
        <w:tc>
          <w:tcPr>
            <w:tcW w:w="675" w:type="dxa"/>
          </w:tcPr>
          <w:p w:rsidR="00BF2B92" w:rsidRPr="00C15365" w:rsidRDefault="00BF2B9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BF2B92" w:rsidRPr="00C15365" w:rsidRDefault="00BF2B92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Книжные выставки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63AA" w:rsidRPr="00C15365" w:rsidRDefault="00BF2B9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школа, здравствуй, класс!»</w:t>
            </w:r>
          </w:p>
        </w:tc>
        <w:tc>
          <w:tcPr>
            <w:tcW w:w="2977" w:type="dxa"/>
          </w:tcPr>
          <w:p w:rsidR="001963A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2B9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2B92" w:rsidRPr="00C15365" w:rsidTr="00B528CD">
        <w:tc>
          <w:tcPr>
            <w:tcW w:w="675" w:type="dxa"/>
          </w:tcPr>
          <w:p w:rsidR="00BF2B92" w:rsidRPr="00C15365" w:rsidRDefault="00BF2B9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2B92" w:rsidRDefault="00BF2B9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безопасности» (к классному часу)</w:t>
            </w:r>
          </w:p>
        </w:tc>
        <w:tc>
          <w:tcPr>
            <w:tcW w:w="2977" w:type="dxa"/>
          </w:tcPr>
          <w:p w:rsidR="00BF2B92" w:rsidRDefault="0023372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="00FD4920">
              <w:rPr>
                <w:rFonts w:ascii="Times New Roman" w:hAnsi="Times New Roman" w:cs="Times New Roman"/>
                <w:sz w:val="24"/>
                <w:szCs w:val="24"/>
              </w:rPr>
              <w:t xml:space="preserve"> (5-9 классы)</w:t>
            </w:r>
          </w:p>
        </w:tc>
      </w:tr>
      <w:tr w:rsidR="00BF2B92" w:rsidRPr="00C15365" w:rsidTr="00B528CD">
        <w:tc>
          <w:tcPr>
            <w:tcW w:w="675" w:type="dxa"/>
          </w:tcPr>
          <w:p w:rsidR="00BF2B92" w:rsidRPr="00C15365" w:rsidRDefault="00BF2B9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2B92" w:rsidRDefault="00BF2B9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к экзаменам» </w:t>
            </w:r>
            <w:r w:rsidR="006C22A7">
              <w:rPr>
                <w:rFonts w:ascii="Times New Roman" w:hAnsi="Times New Roman" w:cs="Times New Roman"/>
                <w:sz w:val="24"/>
                <w:szCs w:val="24"/>
              </w:rPr>
              <w:t>(по предметным неделям)</w:t>
            </w:r>
          </w:p>
        </w:tc>
        <w:tc>
          <w:tcPr>
            <w:tcW w:w="2977" w:type="dxa"/>
          </w:tcPr>
          <w:p w:rsidR="00BF2B92" w:rsidRDefault="006C22A7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3AA" w:rsidRPr="00C15365" w:rsidTr="00B528CD">
        <w:tc>
          <w:tcPr>
            <w:tcW w:w="675" w:type="dxa"/>
          </w:tcPr>
          <w:p w:rsidR="001963AA" w:rsidRPr="00C15365" w:rsidRDefault="001963A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63AA" w:rsidRPr="00C15365" w:rsidRDefault="00BF2B9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«Учителю посвящается…»</w:t>
            </w:r>
          </w:p>
        </w:tc>
        <w:tc>
          <w:tcPr>
            <w:tcW w:w="2977" w:type="dxa"/>
          </w:tcPr>
          <w:p w:rsidR="001963AA" w:rsidRPr="00C15365" w:rsidRDefault="00BF2B92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</w:t>
            </w:r>
            <w:r w:rsidR="00233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9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 100-летию со д.р.) иллюстративная выставка. Рассказ у выставки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 (1-4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9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«Бессмертные книги Л.Толстого»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5.09.2018 (9-11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за здоровый образ жизни!» (к классному часу)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 (2-9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дети страшных лет России» иллюстративная выставка-стенд ко Дню памяти жертв политических репрессий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 (8-11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062B87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Кн.в. «Русский европеец Иван Тургенев» (к 200-летию со д.р.)</w:t>
            </w:r>
          </w:p>
        </w:tc>
        <w:tc>
          <w:tcPr>
            <w:tcW w:w="2977" w:type="dxa"/>
          </w:tcPr>
          <w:p w:rsidR="003E4B3A" w:rsidRDefault="00062B87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 (8-11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«Слово о маме» </w:t>
            </w:r>
          </w:p>
        </w:tc>
        <w:tc>
          <w:tcPr>
            <w:tcW w:w="2977" w:type="dxa"/>
          </w:tcPr>
          <w:p w:rsidR="003E4B3A" w:rsidRPr="00C15365" w:rsidRDefault="003E4B3A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(1-6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славные символы»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62B87" w:rsidRPr="00C15365" w:rsidTr="00B528CD">
        <w:tc>
          <w:tcPr>
            <w:tcW w:w="675" w:type="dxa"/>
          </w:tcPr>
          <w:p w:rsidR="00062B87" w:rsidRPr="00C15365" w:rsidRDefault="00062B87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B87" w:rsidRDefault="00062B87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«Признание. Забвение. Судьба» (К 100-летию А.И.Солженицына)</w:t>
            </w:r>
          </w:p>
        </w:tc>
        <w:tc>
          <w:tcPr>
            <w:tcW w:w="2977" w:type="dxa"/>
          </w:tcPr>
          <w:p w:rsidR="00062B87" w:rsidRDefault="00062B87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Новый год»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«Присягаю труду». Книги по профориентации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(9-11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полка» (Прочти и поставь понравившуюся книгу на полку, поделись впечатлениями с друзьями)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(7-9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 всем на свете»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(2-6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дорогам сказки» (1-5 классы)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(1-11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«Милые красавицы России» (8 Марта)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FD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для сердца и разума» (Книги о нравственности и духовности)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5-11 классы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2977" w:type="dxa"/>
          </w:tcPr>
          <w:p w:rsidR="003E4B3A" w:rsidRPr="00C15365" w:rsidRDefault="003E4B3A" w:rsidP="002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(1-5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Победы!». Иллюстративная выставка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 (1-11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читать летом» (1-10 классы)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«Юному мыслителю»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(8-11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Кострома»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(2-11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журналы»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(1-11 классы)</w:t>
            </w:r>
          </w:p>
        </w:tc>
      </w:tr>
      <w:tr w:rsidR="003E4B3A" w:rsidRPr="00C15365" w:rsidTr="008E3A4E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3E4B3A" w:rsidRPr="00971425" w:rsidRDefault="003E4B3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425">
              <w:rPr>
                <w:rFonts w:ascii="Times New Roman" w:hAnsi="Times New Roman" w:cs="Times New Roman"/>
                <w:b/>
                <w:sz w:val="24"/>
                <w:szCs w:val="24"/>
              </w:rPr>
              <w:t>Уроки информационной грамотности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40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– дом, где хранится информация». Знакомство со школьной библиотекой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(1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(2, 6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со справочной и научно-познавательной литературой»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(3, 7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«Информация, ее хранение, систематизация и способы передачи»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(8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информационными ресурсами: поиск и извлечение информации»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(9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работы с информацией»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(10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«Справочно-библиографический аппарат библиотеки»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(3, 6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исследование в библиотеке»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(10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«Словари русского языка»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(3-4 классы)</w:t>
            </w:r>
          </w:p>
        </w:tc>
      </w:tr>
      <w:tr w:rsidR="003E4B3A" w:rsidRPr="00C15365" w:rsidTr="00815028">
        <w:trPr>
          <w:trHeight w:val="1849"/>
        </w:trPr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815028" w:rsidRDefault="003E4B3A" w:rsidP="008150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Краеведение.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Любимая Кострома</w:t>
            </w:r>
            <w:r w:rsidRPr="00C15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E4B3A" w:rsidRPr="00C15365" w:rsidRDefault="003E4B3A" w:rsidP="00815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начальной школы:</w:t>
            </w:r>
            <w:r w:rsidRPr="00C1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4B3A" w:rsidRPr="00C15365" w:rsidRDefault="003E4B3A" w:rsidP="00815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Славен город Кострома</w:t>
            </w:r>
          </w:p>
          <w:p w:rsidR="003E4B3A" w:rsidRPr="00C15365" w:rsidRDefault="003E4B3A" w:rsidP="00815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eastAsia="Calibri" w:hAnsi="Times New Roman" w:cs="Times New Roman"/>
                <w:sz w:val="24"/>
                <w:szCs w:val="24"/>
              </w:rPr>
              <w:t>2. Сказки о Костроме</w:t>
            </w:r>
          </w:p>
          <w:p w:rsidR="003E4B3A" w:rsidRPr="00C15365" w:rsidRDefault="003E4B3A" w:rsidP="00815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eastAsia="Calibri" w:hAnsi="Times New Roman" w:cs="Times New Roman"/>
                <w:sz w:val="24"/>
                <w:szCs w:val="24"/>
              </w:rPr>
              <w:t>3. Они прославили наш город</w:t>
            </w:r>
          </w:p>
          <w:p w:rsidR="003E4B3A" w:rsidRPr="00815028" w:rsidRDefault="003E4B3A" w:rsidP="00815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365">
              <w:rPr>
                <w:rFonts w:ascii="Times New Roman" w:eastAsia="Calibri" w:hAnsi="Times New Roman" w:cs="Times New Roman"/>
                <w:sz w:val="24"/>
                <w:szCs w:val="24"/>
              </w:rPr>
              <w:t>Костромские писатели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365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2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Областной детской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им.А.П.Гайдара</w:t>
            </w:r>
            <w:proofErr w:type="spellEnd"/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массовые мероприятия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C89" w:rsidRPr="00C15365" w:rsidTr="00B528CD">
        <w:tc>
          <w:tcPr>
            <w:tcW w:w="675" w:type="dxa"/>
          </w:tcPr>
          <w:p w:rsidR="00385C89" w:rsidRPr="00C15365" w:rsidRDefault="00385C89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5C89" w:rsidRDefault="00385C89" w:rsidP="0081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сказок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жмурки», разгадывание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филвордов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выставки-конкурсов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рисунков)</w:t>
            </w:r>
          </w:p>
        </w:tc>
        <w:tc>
          <w:tcPr>
            <w:tcW w:w="2977" w:type="dxa"/>
          </w:tcPr>
          <w:p w:rsidR="00385C89" w:rsidRDefault="00385C89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школьных библиотек</w:t>
            </w:r>
          </w:p>
        </w:tc>
      </w:tr>
      <w:tr w:rsidR="00385C89" w:rsidRPr="00C15365" w:rsidTr="00B528CD">
        <w:tc>
          <w:tcPr>
            <w:tcW w:w="675" w:type="dxa"/>
          </w:tcPr>
          <w:p w:rsidR="00385C89" w:rsidRPr="00C15365" w:rsidRDefault="00385C89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5C89" w:rsidRDefault="00385C89" w:rsidP="0081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(обзоры в классах, викторины по книгам, выступления на педсовете, родительских собраниях, участие в конкурсах)</w:t>
            </w:r>
          </w:p>
        </w:tc>
        <w:tc>
          <w:tcPr>
            <w:tcW w:w="2977" w:type="dxa"/>
          </w:tcPr>
          <w:p w:rsidR="00385C89" w:rsidRDefault="00385C89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385C89" w:rsidRPr="00C15365" w:rsidTr="00B528CD">
        <w:tc>
          <w:tcPr>
            <w:tcW w:w="675" w:type="dxa"/>
          </w:tcPr>
          <w:p w:rsidR="00385C89" w:rsidRPr="00C15365" w:rsidRDefault="00385C89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5C89" w:rsidRDefault="00385C89" w:rsidP="0081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«Страна читающая». Выпуск клипов.</w:t>
            </w:r>
          </w:p>
        </w:tc>
        <w:tc>
          <w:tcPr>
            <w:tcW w:w="2977" w:type="dxa"/>
          </w:tcPr>
          <w:p w:rsidR="00385C89" w:rsidRDefault="00385C89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062B87" w:rsidP="0081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С.Лагерлеф. «Чудесное путешествие Нильса…»</w:t>
            </w:r>
          </w:p>
        </w:tc>
        <w:tc>
          <w:tcPr>
            <w:tcW w:w="2977" w:type="dxa"/>
          </w:tcPr>
          <w:p w:rsidR="003E4B3A" w:rsidRPr="00C15365" w:rsidRDefault="00062B87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(3-4</w:t>
            </w:r>
            <w:r w:rsidR="003E4B3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3E4B3A" w:rsidRPr="00C15365" w:rsidTr="00815028">
        <w:trPr>
          <w:trHeight w:val="278"/>
        </w:trPr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815028" w:rsidRDefault="00CE40BD" w:rsidP="0081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 П.Бажова». Презентация сказов Бажова</w:t>
            </w:r>
          </w:p>
        </w:tc>
        <w:tc>
          <w:tcPr>
            <w:tcW w:w="2977" w:type="dxa"/>
          </w:tcPr>
          <w:p w:rsidR="003E4B3A" w:rsidRPr="00C15365" w:rsidRDefault="00CE40BD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(5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</w:tcPr>
          <w:p w:rsidR="003E4B3A" w:rsidRPr="00C15365" w:rsidRDefault="003E4B3A" w:rsidP="00722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масленица». Рассказ о народных традициях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(3-4 классы)</w:t>
            </w:r>
          </w:p>
        </w:tc>
      </w:tr>
      <w:tr w:rsidR="00CE3A9D" w:rsidRPr="00C15365" w:rsidTr="00B528CD">
        <w:tc>
          <w:tcPr>
            <w:tcW w:w="675" w:type="dxa"/>
          </w:tcPr>
          <w:p w:rsidR="00CE3A9D" w:rsidRPr="00C15365" w:rsidRDefault="00CE3A9D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3A9D" w:rsidRDefault="00CE3A9D" w:rsidP="00722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чтецов. «Басни дедушки Крылова»</w:t>
            </w:r>
          </w:p>
        </w:tc>
        <w:tc>
          <w:tcPr>
            <w:tcW w:w="2977" w:type="dxa"/>
          </w:tcPr>
          <w:p w:rsidR="00CE3A9D" w:rsidRDefault="00CE3A9D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(3-5 классы)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722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мире книг».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722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буклетов к юбилеям писателей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72212D" w:rsidRDefault="003E4B3A" w:rsidP="001377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кольная газета «</w:t>
            </w:r>
            <w:r w:rsidR="00137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  <w:proofErr w:type="spellStart"/>
            <w:r w:rsidR="001377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72212D" w:rsidRDefault="0013778B" w:rsidP="00722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редколлегией</w:t>
            </w:r>
            <w:r w:rsidR="003E4B3A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выпусков</w:t>
            </w:r>
          </w:p>
        </w:tc>
        <w:tc>
          <w:tcPr>
            <w:tcW w:w="2977" w:type="dxa"/>
          </w:tcPr>
          <w:p w:rsidR="003E4B3A" w:rsidRDefault="0013778B" w:rsidP="009F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(6-11</w:t>
            </w:r>
            <w:r w:rsidR="003E4B3A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72212D" w:rsidRDefault="003E4B3A" w:rsidP="00722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тематическими выпусками газет</w:t>
            </w:r>
          </w:p>
        </w:tc>
        <w:tc>
          <w:tcPr>
            <w:tcW w:w="2977" w:type="dxa"/>
          </w:tcPr>
          <w:p w:rsidR="003E4B3A" w:rsidRDefault="0013778B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 (6-11</w:t>
            </w:r>
            <w:r w:rsidR="003E4B3A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72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семинарах разного уровня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библиотеками и другими организациями</w:t>
            </w:r>
          </w:p>
        </w:tc>
        <w:tc>
          <w:tcPr>
            <w:tcW w:w="2977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B3A" w:rsidRPr="00C15365" w:rsidTr="00B528CD">
        <w:tc>
          <w:tcPr>
            <w:tcW w:w="675" w:type="dxa"/>
          </w:tcPr>
          <w:p w:rsidR="003E4B3A" w:rsidRPr="00C15365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4B3A" w:rsidRDefault="003E4B3A" w:rsidP="0072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Областной детской библиотекой имени Аркадия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r w:rsidR="00CE40BD">
              <w:rPr>
                <w:rFonts w:ascii="Times New Roman" w:hAnsi="Times New Roman" w:cs="Times New Roman"/>
                <w:sz w:val="24"/>
                <w:szCs w:val="24"/>
              </w:rPr>
              <w:t>, Библиотекой Дома Романовых</w:t>
            </w:r>
          </w:p>
          <w:p w:rsidR="003E4B3A" w:rsidRPr="00C15365" w:rsidRDefault="003E4B3A" w:rsidP="0072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977" w:type="dxa"/>
          </w:tcPr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4B3A" w:rsidRDefault="003E4B3A" w:rsidP="00B5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3A" w:rsidRPr="00C15365" w:rsidRDefault="003E4B3A" w:rsidP="00B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C6825" w:rsidRPr="00C15365" w:rsidRDefault="005C6825" w:rsidP="005C68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825" w:rsidRPr="00C15365" w:rsidRDefault="005C6825" w:rsidP="005C68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825" w:rsidRDefault="005C6825" w:rsidP="005C68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825" w:rsidRPr="00C15365" w:rsidRDefault="005C6825" w:rsidP="005C68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492" w:rsidRDefault="00AB4492"/>
    <w:sectPr w:rsidR="00AB4492" w:rsidSect="003C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60F9"/>
    <w:multiLevelType w:val="hybridMultilevel"/>
    <w:tmpl w:val="C0A8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25"/>
    <w:rsid w:val="00062B87"/>
    <w:rsid w:val="0013778B"/>
    <w:rsid w:val="001963AA"/>
    <w:rsid w:val="001E2A1B"/>
    <w:rsid w:val="00215D11"/>
    <w:rsid w:val="0023372A"/>
    <w:rsid w:val="0036322C"/>
    <w:rsid w:val="003646F6"/>
    <w:rsid w:val="00385C89"/>
    <w:rsid w:val="003E4B3A"/>
    <w:rsid w:val="00401CEA"/>
    <w:rsid w:val="004272C0"/>
    <w:rsid w:val="0047798E"/>
    <w:rsid w:val="004E0B1D"/>
    <w:rsid w:val="005C6825"/>
    <w:rsid w:val="005F415F"/>
    <w:rsid w:val="00623696"/>
    <w:rsid w:val="0069183C"/>
    <w:rsid w:val="006A3201"/>
    <w:rsid w:val="006C22A7"/>
    <w:rsid w:val="0072212D"/>
    <w:rsid w:val="00815028"/>
    <w:rsid w:val="00971425"/>
    <w:rsid w:val="009821C3"/>
    <w:rsid w:val="009C5D50"/>
    <w:rsid w:val="009F5C22"/>
    <w:rsid w:val="00A05652"/>
    <w:rsid w:val="00AB4492"/>
    <w:rsid w:val="00AF7890"/>
    <w:rsid w:val="00BC18AB"/>
    <w:rsid w:val="00BE03B0"/>
    <w:rsid w:val="00BF2B92"/>
    <w:rsid w:val="00C117E7"/>
    <w:rsid w:val="00CE3A9D"/>
    <w:rsid w:val="00CE40BD"/>
    <w:rsid w:val="00CE680D"/>
    <w:rsid w:val="00D32095"/>
    <w:rsid w:val="00DD0FCF"/>
    <w:rsid w:val="00F23D72"/>
    <w:rsid w:val="00FD290D"/>
    <w:rsid w:val="00FD4920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82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68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AWJJH2MPE6E2-1177220691-53</_dlc_DocId>
    <_dlc_DocIdUrl xmlns="4a252ca3-5a62-4c1c-90a6-29f4710e47f8">
      <Url>http://edu-sps.koiro.local/Kostroma_EDU/Liceum32/_layouts/15/DocIdRedir.aspx?ID=AWJJH2MPE6E2-1177220691-53</Url>
      <Description>AWJJH2MPE6E2-1177220691-53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E57D9563B004685AB2D952324F8AD" ma:contentTypeVersion="49" ma:contentTypeDescription="Создание документа." ma:contentTypeScope="" ma:versionID="7f7e287e8673180237d406ec178bd0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04943-8D92-41ED-A984-AD8577DCF581}"/>
</file>

<file path=customXml/itemProps2.xml><?xml version="1.0" encoding="utf-8"?>
<ds:datastoreItem xmlns:ds="http://schemas.openxmlformats.org/officeDocument/2006/customXml" ds:itemID="{B1948AF1-2583-4CC7-8B7D-4C61FD566481}"/>
</file>

<file path=customXml/itemProps3.xml><?xml version="1.0" encoding="utf-8"?>
<ds:datastoreItem xmlns:ds="http://schemas.openxmlformats.org/officeDocument/2006/customXml" ds:itemID="{3972E460-3748-4E49-B6F2-37250358E648}"/>
</file>

<file path=customXml/itemProps4.xml><?xml version="1.0" encoding="utf-8"?>
<ds:datastoreItem xmlns:ds="http://schemas.openxmlformats.org/officeDocument/2006/customXml" ds:itemID="{30A4E5A3-B327-4ED7-8FA3-1F917A00F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1</cp:lastModifiedBy>
  <cp:revision>4</cp:revision>
  <cp:lastPrinted>2016-12-08T06:53:00Z</cp:lastPrinted>
  <dcterms:created xsi:type="dcterms:W3CDTF">2018-10-12T06:17:00Z</dcterms:created>
  <dcterms:modified xsi:type="dcterms:W3CDTF">2018-10-31T08:56:00Z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0x010100FC7E57D9563B004685AB2D952324F8AD</vt:lpwstr>
  </property>
  <property fmtid="{D5CDD505-2E9C-101B-9397-08002B2CF9AE}" pid="3" name="_dlc_DocIdItemGuid">
    <vt:lpwstr>f669c4b1-3099-4d5b-bd7e-c331644bb36f</vt:lpwstr>
  </property>
</Properties>
</file>