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20E6" w:rsidRDefault="00BB20E6">
      <w:pPr>
        <w:rPr>
          <w:rFonts w:ascii="Times New Roman" w:eastAsia="Times New Roman" w:hAnsi="Times New Roman" w:cs="Times New Roman"/>
          <w:lang w:eastAsia="ru-RU"/>
        </w:rPr>
      </w:pPr>
      <w:r w:rsidRPr="00BB20E6">
        <w:rPr>
          <w:rFonts w:ascii="Times New Roman" w:eastAsia="Times New Roman" w:hAnsi="Times New Roman" w:cs="Times New Roman"/>
          <w:b/>
          <w:bCs/>
          <w:lang w:eastAsia="ru-RU"/>
        </w:rPr>
        <w:t>2. Результаты сбора, обобщения и анализа информации о качестве образовательной деятельности общеобразовательных организаций</w:t>
      </w:r>
      <w:r w:rsidRPr="00BB20E6">
        <w:rPr>
          <w:rFonts w:ascii="Times New Roman" w:eastAsia="Times New Roman" w:hAnsi="Times New Roman" w:cs="Times New Roman"/>
          <w:lang w:eastAsia="ru-RU"/>
        </w:rPr>
        <w:t> </w:t>
      </w:r>
    </w:p>
    <w:p w:rsidR="00951EA4" w:rsidRDefault="00951EA4" w:rsidP="00951EA4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951EA4" w:rsidRPr="009841B1" w:rsidRDefault="00951EA4" w:rsidP="009841B1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1EA4">
        <w:rPr>
          <w:rFonts w:ascii="Times New Roman" w:eastAsia="Times New Roman" w:hAnsi="Times New Roman" w:cs="Times New Roman"/>
          <w:lang w:eastAsia="ru-RU"/>
        </w:rPr>
        <w:t xml:space="preserve">В независимой оценке условий оказания услуг образовательными общеобразовательными организациями приняли участие 37 </w:t>
      </w:r>
      <w:r w:rsidR="00307BAE">
        <w:rPr>
          <w:rFonts w:ascii="Times New Roman" w:eastAsia="Times New Roman" w:hAnsi="Times New Roman" w:cs="Times New Roman"/>
          <w:lang w:eastAsia="ru-RU"/>
        </w:rPr>
        <w:t>(100</w:t>
      </w:r>
      <w:r w:rsidR="00307BAE" w:rsidRPr="00307BAE">
        <w:rPr>
          <w:rFonts w:ascii="Times New Roman" w:eastAsia="Times New Roman" w:hAnsi="Times New Roman" w:cs="Times New Roman"/>
          <w:lang w:eastAsia="ru-RU"/>
        </w:rPr>
        <w:t xml:space="preserve">%) </w:t>
      </w:r>
      <w:r w:rsidRPr="00951EA4">
        <w:rPr>
          <w:rFonts w:ascii="Times New Roman" w:eastAsia="Times New Roman" w:hAnsi="Times New Roman" w:cs="Times New Roman"/>
          <w:lang w:eastAsia="ru-RU"/>
        </w:rPr>
        <w:t>школ.</w:t>
      </w:r>
      <w:r w:rsidR="009841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1EA4">
        <w:rPr>
          <w:rFonts w:ascii="Times New Roman" w:eastAsia="Times New Roman" w:hAnsi="Times New Roman" w:cs="Times New Roman"/>
          <w:lang w:eastAsia="ru-RU"/>
        </w:rPr>
        <w:t>Среднее значение показателя оценки качества составляет 85,5. </w:t>
      </w:r>
    </w:p>
    <w:p w:rsidR="00536C68" w:rsidRDefault="00536C68" w:rsidP="00536C68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 w:rsidRPr="005E6BC0">
        <w:rPr>
          <w:rFonts w:ascii="Arial" w:hAnsi="Arial" w:cs="Arial"/>
          <w:b/>
          <w:bCs/>
          <w:color w:val="000000"/>
          <w:sz w:val="20"/>
          <w:szCs w:val="20"/>
        </w:rPr>
        <w:t xml:space="preserve">Таблица 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5E6BC0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5E6BC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2"/>
          <w:szCs w:val="22"/>
        </w:rPr>
        <w:t>О</w:t>
      </w:r>
      <w:r w:rsidRPr="00364D9F">
        <w:rPr>
          <w:rFonts w:ascii="Arial" w:hAnsi="Arial" w:cs="Arial"/>
          <w:i/>
          <w:iCs/>
          <w:color w:val="000000"/>
          <w:sz w:val="22"/>
          <w:szCs w:val="22"/>
        </w:rPr>
        <w:t>бразовательные организации: </w:t>
      </w:r>
      <w:r w:rsidRPr="00364D9F"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Pr="00364D9F">
        <w:rPr>
          <w:rFonts w:ascii="Arial" w:hAnsi="Arial" w:cs="Arial"/>
          <w:i/>
          <w:iCs/>
          <w:color w:val="000000"/>
          <w:sz w:val="22"/>
          <w:szCs w:val="22"/>
        </w:rPr>
        <w:t>показатель оценки качества по критериям </w:t>
      </w:r>
      <w:r w:rsidRPr="00364D9F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887C68" w:rsidRPr="00364D9F" w:rsidRDefault="00887C68" w:rsidP="00536C68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258"/>
        <w:gridCol w:w="4619"/>
        <w:gridCol w:w="1245"/>
        <w:gridCol w:w="1246"/>
        <w:gridCol w:w="1245"/>
        <w:gridCol w:w="1246"/>
        <w:gridCol w:w="1245"/>
        <w:gridCol w:w="1246"/>
        <w:gridCol w:w="1246"/>
      </w:tblGrid>
      <w:tr w:rsidR="00887C68" w:rsidRPr="00536C68" w:rsidTr="00887C68">
        <w:trPr>
          <w:cantSplit/>
          <w:trHeight w:val="3644"/>
          <w:tblHeader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36C68" w:rsidRPr="00536C68" w:rsidRDefault="00536C68" w:rsidP="00887C68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36C68" w:rsidRPr="00536C68" w:rsidRDefault="00536C68" w:rsidP="00887C68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:rsidR="00536C68" w:rsidRPr="00536C68" w:rsidRDefault="00536C68" w:rsidP="00887C68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Показатель оценки качества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:rsidR="00536C68" w:rsidRPr="00536C68" w:rsidRDefault="00536C68" w:rsidP="00887C68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:rsidR="00536C68" w:rsidRPr="00536C68" w:rsidRDefault="00536C68" w:rsidP="00887C68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:rsidR="00536C68" w:rsidRPr="00536C68" w:rsidRDefault="00536C68" w:rsidP="00887C68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:rsidR="00536C68" w:rsidRPr="00536C68" w:rsidRDefault="00536C68" w:rsidP="00887C68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:rsidR="00536C68" w:rsidRPr="00536C68" w:rsidRDefault="00536C68" w:rsidP="00887C68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:rsidR="00536C68" w:rsidRPr="00536C68" w:rsidRDefault="00536C68" w:rsidP="00887C68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Опрошено получателей услуг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572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604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6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10 города Костромы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11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303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15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477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594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18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765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573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21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1312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22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24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597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25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608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27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28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29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30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32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33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930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438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35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Тартышева</w:t>
            </w:r>
            <w:proofErr w:type="spellEnd"/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Шилина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41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781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422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</w:tr>
      <w:tr w:rsidR="00887C68" w:rsidRPr="00536C68" w:rsidTr="00887C68">
        <w:trPr>
          <w:trHeight w:val="3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68" w:rsidRPr="00536C68" w:rsidRDefault="00536C68" w:rsidP="00536C6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6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19387</w:t>
            </w:r>
          </w:p>
        </w:tc>
      </w:tr>
    </w:tbl>
    <w:p w:rsidR="00536C68" w:rsidRDefault="00536C68"/>
    <w:p w:rsidR="009841B1" w:rsidRPr="00FA5ABD" w:rsidRDefault="009841B1" w:rsidP="009841B1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951EA4">
        <w:rPr>
          <w:rFonts w:ascii="Times New Roman" w:eastAsia="Times New Roman" w:hAnsi="Times New Roman" w:cs="Times New Roman"/>
          <w:lang w:eastAsia="ru-RU"/>
        </w:rPr>
        <w:t xml:space="preserve">Среднее значение по </w:t>
      </w:r>
      <w:r w:rsidRPr="009841B1">
        <w:rPr>
          <w:rFonts w:ascii="Times New Roman" w:eastAsia="Times New Roman" w:hAnsi="Times New Roman" w:cs="Times New Roman"/>
          <w:lang w:eastAsia="ru-RU"/>
        </w:rPr>
        <w:t xml:space="preserve">критерию 1 </w:t>
      </w:r>
      <w:r w:rsidRPr="009841B1">
        <w:rPr>
          <w:rFonts w:ascii="Arial" w:eastAsia="Times New Roman" w:hAnsi="Arial" w:cs="Arial"/>
          <w:b/>
          <w:bCs/>
          <w:color w:val="000000"/>
          <w:lang w:eastAsia="ru-RU"/>
        </w:rPr>
        <w:t>«</w:t>
      </w:r>
      <w:r w:rsidRPr="009841B1">
        <w:rPr>
          <w:rFonts w:ascii="Times New Roman" w:eastAsia="Times New Roman" w:hAnsi="Times New Roman" w:cs="Times New Roman"/>
          <w:lang w:eastAsia="ru-RU"/>
        </w:rPr>
        <w:t>Открытость</w:t>
      </w:r>
      <w:r w:rsidRPr="00951EA4">
        <w:rPr>
          <w:rFonts w:ascii="Times New Roman" w:eastAsia="Times New Roman" w:hAnsi="Times New Roman" w:cs="Times New Roman"/>
          <w:lang w:eastAsia="ru-RU"/>
        </w:rPr>
        <w:t xml:space="preserve"> и доступность информации об организации» составило 97,5.  </w:t>
      </w:r>
    </w:p>
    <w:p w:rsidR="009841B1" w:rsidRPr="009841B1" w:rsidRDefault="009841B1" w:rsidP="009841B1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1B1">
        <w:rPr>
          <w:rFonts w:ascii="Times New Roman" w:eastAsia="Times New Roman" w:hAnsi="Times New Roman" w:cs="Times New Roman"/>
          <w:lang w:eastAsia="ru-RU"/>
        </w:rPr>
        <w:t>Все общеобразовательные организаций имеют почти полное наполнение сайта и информационных стендов, отвечающее всем требованиям. Доля получателей услуг, удовлетворенных открытостью, полнотой и доступностью информации о деятельности организации составила в среднем 95,5%. </w:t>
      </w:r>
    </w:p>
    <w:p w:rsidR="00887C68" w:rsidRPr="009841B1" w:rsidRDefault="009841B1" w:rsidP="009841B1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841B1">
        <w:rPr>
          <w:rFonts w:ascii="Times New Roman" w:eastAsia="Times New Roman" w:hAnsi="Times New Roman" w:cs="Times New Roman"/>
          <w:lang w:eastAsia="ru-RU"/>
        </w:rPr>
        <w:t>Результаты по показателям критерия 1 представлены в таблице 2.2</w:t>
      </w:r>
    </w:p>
    <w:p w:rsidR="00887C68" w:rsidRDefault="00887C68" w:rsidP="00887C68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5E6BC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Таблица 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5E6BC0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</w:p>
    <w:p w:rsidR="00887C68" w:rsidRPr="00887C68" w:rsidRDefault="00887C68" w:rsidP="00887C6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Общеобразовательная организация:</w:t>
      </w:r>
      <w:r w:rsidRPr="00887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Открытость и доступность информации об организации</w:t>
      </w:r>
    </w:p>
    <w:p w:rsidR="00887C68" w:rsidRDefault="00887C68" w:rsidP="00887C68">
      <w:pPr>
        <w:jc w:val="right"/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1300"/>
        <w:gridCol w:w="4507"/>
        <w:gridCol w:w="2410"/>
        <w:gridCol w:w="2169"/>
        <w:gridCol w:w="2126"/>
        <w:gridCol w:w="2127"/>
      </w:tblGrid>
      <w:tr w:rsidR="00887C68" w:rsidRPr="00887C68" w:rsidTr="00887C68">
        <w:trPr>
          <w:trHeight w:val="320"/>
          <w:tblHeader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95,3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93,7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6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10 города Костромы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15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18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22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92,9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25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27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28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29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97,5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30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32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94,8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33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97,5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Тартышева</w:t>
            </w:r>
            <w:proofErr w:type="spellEnd"/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96,1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41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887C68" w:rsidRPr="00887C68" w:rsidTr="00887C6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97,5</w:t>
            </w:r>
          </w:p>
        </w:tc>
      </w:tr>
    </w:tbl>
    <w:p w:rsidR="00887C68" w:rsidRDefault="00887C68" w:rsidP="00887C68">
      <w:pPr>
        <w:jc w:val="right"/>
      </w:pPr>
    </w:p>
    <w:p w:rsidR="00887C68" w:rsidRDefault="00887C68" w:rsidP="00887C68">
      <w:pPr>
        <w:jc w:val="right"/>
      </w:pPr>
    </w:p>
    <w:p w:rsidR="00887C68" w:rsidRDefault="00887C68" w:rsidP="00887C68">
      <w:pPr>
        <w:jc w:val="right"/>
      </w:pPr>
    </w:p>
    <w:p w:rsidR="00887C68" w:rsidRDefault="00887C68" w:rsidP="00887C68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5E6BC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Таблица 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5E6BC0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</w:p>
    <w:p w:rsidR="00887C68" w:rsidRDefault="00887C68" w:rsidP="00887C68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887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Общеобразовательная организация:</w:t>
      </w:r>
      <w:r w:rsidRPr="00887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Комфортность условий предоставления услуги</w:t>
      </w:r>
    </w:p>
    <w:p w:rsidR="00887C68" w:rsidRDefault="00887C68" w:rsidP="00887C68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910"/>
        <w:gridCol w:w="8675"/>
        <w:gridCol w:w="1813"/>
        <w:gridCol w:w="1983"/>
        <w:gridCol w:w="1179"/>
      </w:tblGrid>
      <w:tr w:rsidR="00887C68" w:rsidRPr="00887C68" w:rsidTr="009841B1">
        <w:trPr>
          <w:trHeight w:val="320"/>
          <w:tblHeader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7C68" w:rsidRPr="00887C68" w:rsidRDefault="00887C68" w:rsidP="004D061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7C68" w:rsidRPr="00887C68" w:rsidRDefault="00887C68" w:rsidP="004D061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87C68" w:rsidRPr="00887C68" w:rsidRDefault="00887C68" w:rsidP="004D061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87C68" w:rsidRPr="00887C68" w:rsidRDefault="00887C68" w:rsidP="004D061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4D06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87C68" w:rsidRPr="00887C68" w:rsidRDefault="00887C68" w:rsidP="004D061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6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10 города Костромы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11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15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18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21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22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24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25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27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28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29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30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32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33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35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Тартышева</w:t>
            </w:r>
            <w:proofErr w:type="spellEnd"/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Шилина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41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887C68" w:rsidRPr="00887C68" w:rsidTr="009841B1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68" w:rsidRPr="00887C68" w:rsidRDefault="00887C68" w:rsidP="00887C6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C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  <w:r w:rsidR="009841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:rsidR="009841B1" w:rsidRPr="009841B1" w:rsidRDefault="009841B1" w:rsidP="009841B1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1B1">
        <w:rPr>
          <w:rFonts w:ascii="Times New Roman" w:eastAsia="Times New Roman" w:hAnsi="Times New Roman" w:cs="Times New Roman"/>
          <w:lang w:eastAsia="ru-RU"/>
        </w:rPr>
        <w:t xml:space="preserve">Среднее значение по критерию 2 составило </w:t>
      </w:r>
      <w:r w:rsidRPr="009841B1">
        <w:rPr>
          <w:rFonts w:ascii="Times New Roman" w:eastAsia="Times New Roman" w:hAnsi="Times New Roman" w:cs="Times New Roman"/>
          <w:lang w:eastAsia="ru-RU"/>
        </w:rPr>
        <w:t>88,0.</w:t>
      </w:r>
      <w:r w:rsidRPr="009841B1">
        <w:rPr>
          <w:rFonts w:ascii="Times New Roman" w:eastAsia="Times New Roman" w:hAnsi="Times New Roman" w:cs="Times New Roman"/>
          <w:lang w:eastAsia="ru-RU"/>
        </w:rPr>
        <w:t> </w:t>
      </w:r>
    </w:p>
    <w:p w:rsidR="009841B1" w:rsidRPr="009841B1" w:rsidRDefault="009841B1" w:rsidP="009841B1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1B1">
        <w:rPr>
          <w:rFonts w:ascii="Times New Roman" w:eastAsia="Times New Roman" w:hAnsi="Times New Roman" w:cs="Times New Roman"/>
          <w:lang w:eastAsia="ru-RU"/>
        </w:rPr>
        <w:t>Комфортные условия предоставления услуг в полной мере обеспечены во всех образовательных организациях.</w:t>
      </w:r>
    </w:p>
    <w:p w:rsidR="009841B1" w:rsidRDefault="009841B1" w:rsidP="009841B1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E7257">
        <w:rPr>
          <w:rFonts w:ascii="Times New Roman" w:eastAsia="Times New Roman" w:hAnsi="Times New Roman" w:cs="Times New Roman"/>
          <w:lang w:eastAsia="ru-RU"/>
        </w:rPr>
        <w:t xml:space="preserve">Доля получателей услуг, удовлетворенных комфортностью предоставления услуг организацией, составила </w:t>
      </w:r>
      <w:r w:rsidR="000E7257" w:rsidRPr="000E7257">
        <w:rPr>
          <w:rFonts w:ascii="Times New Roman" w:eastAsia="Times New Roman" w:hAnsi="Times New Roman" w:cs="Times New Roman"/>
          <w:lang w:eastAsia="ru-RU"/>
        </w:rPr>
        <w:t>87,5</w:t>
      </w:r>
      <w:r w:rsidR="000E7257">
        <w:rPr>
          <w:rFonts w:ascii="Times New Roman" w:eastAsia="Times New Roman" w:hAnsi="Times New Roman" w:cs="Times New Roman"/>
          <w:lang w:eastAsia="ru-RU"/>
        </w:rPr>
        <w:t>.</w:t>
      </w:r>
    </w:p>
    <w:p w:rsidR="000E7257" w:rsidRPr="000E7257" w:rsidRDefault="000E7257" w:rsidP="009841B1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Критерии 2.1 и 2.2 снизились в сравнении с данными 2019 года. Уменьшилось число респондентов, удовлетворенных комфортностью предоставления услуг ОО. Так по лицею №32 из 351 опрошенного удовлетворены комфортностью только 188 (54</w:t>
      </w:r>
      <w:r w:rsidRPr="000E7257">
        <w:rPr>
          <w:rFonts w:ascii="Times New Roman" w:eastAsia="Times New Roman" w:hAnsi="Times New Roman" w:cs="Times New Roman"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9841B1" w:rsidRPr="000E7257" w:rsidRDefault="009841B1" w:rsidP="009841B1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7257">
        <w:rPr>
          <w:rFonts w:ascii="Times New Roman" w:eastAsia="Times New Roman" w:hAnsi="Times New Roman" w:cs="Times New Roman"/>
          <w:lang w:eastAsia="ru-RU"/>
        </w:rPr>
        <w:t>Результаты по показателям критерия 2 представлены в таблице 2.3. </w:t>
      </w:r>
    </w:p>
    <w:p w:rsidR="00887C68" w:rsidRDefault="00887C68" w:rsidP="00887C68">
      <w:pPr>
        <w:jc w:val="right"/>
      </w:pPr>
    </w:p>
    <w:p w:rsidR="004D0618" w:rsidRDefault="004D0618" w:rsidP="004D0618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5E6BC0">
        <w:rPr>
          <w:rFonts w:ascii="Arial" w:hAnsi="Arial" w:cs="Arial"/>
          <w:b/>
          <w:bCs/>
          <w:color w:val="000000"/>
          <w:sz w:val="20"/>
          <w:szCs w:val="20"/>
        </w:rPr>
        <w:t xml:space="preserve">Таблица 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5E6BC0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:rsidR="004D0618" w:rsidRPr="004D0618" w:rsidRDefault="004D0618" w:rsidP="004D061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06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Общеобразовательная организация:</w:t>
      </w:r>
      <w:r w:rsidRPr="004D06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Доступность услуг для инвалидов</w:t>
      </w:r>
    </w:p>
    <w:p w:rsidR="004D0618" w:rsidRDefault="004D0618" w:rsidP="004D0618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300"/>
        <w:gridCol w:w="6775"/>
        <w:gridCol w:w="1843"/>
        <w:gridCol w:w="1701"/>
        <w:gridCol w:w="1559"/>
        <w:gridCol w:w="1418"/>
      </w:tblGrid>
      <w:tr w:rsidR="00063AC0" w:rsidRPr="00063AC0" w:rsidTr="00063AC0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</w:t>
            </w: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(баллы от 0 до 100)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47,6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74,5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6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70,3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55,1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10 города Костромы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11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59,3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15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18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21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22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24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81,4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25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66,8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27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47,9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28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29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47,3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30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50,1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32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29,9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33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73,4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35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Тартышева</w:t>
            </w:r>
            <w:proofErr w:type="spellEnd"/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41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46,4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</w:tbl>
    <w:p w:rsidR="004D0618" w:rsidRDefault="004D0618" w:rsidP="004D0618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7257" w:rsidRPr="000E7257" w:rsidRDefault="000E7257" w:rsidP="000E7257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E7257">
        <w:rPr>
          <w:rFonts w:ascii="Times New Roman" w:eastAsia="Times New Roman" w:hAnsi="Times New Roman" w:cs="Times New Roman"/>
          <w:lang w:eastAsia="ru-RU"/>
        </w:rPr>
        <w:t>Среднее значение по критерию 3 составило </w:t>
      </w:r>
      <w:r w:rsidRPr="000E7257">
        <w:rPr>
          <w:rFonts w:ascii="Times New Roman" w:eastAsia="Times New Roman" w:hAnsi="Times New Roman" w:cs="Times New Roman"/>
          <w:lang w:eastAsia="ru-RU"/>
        </w:rPr>
        <w:t>53,1</w:t>
      </w:r>
      <w:r w:rsidRPr="000E7257">
        <w:rPr>
          <w:rFonts w:ascii="Times New Roman" w:eastAsia="Times New Roman" w:hAnsi="Times New Roman" w:cs="Times New Roman"/>
          <w:lang w:eastAsia="ru-RU"/>
        </w:rPr>
        <w:t>%.</w:t>
      </w:r>
      <w:r w:rsidRPr="000E7257">
        <w:rPr>
          <w:rFonts w:ascii="Times New Roman" w:eastAsia="Times New Roman" w:hAnsi="Times New Roman" w:cs="Times New Roman"/>
          <w:lang w:eastAsia="ru-RU"/>
        </w:rPr>
        <w:t xml:space="preserve"> (в 2019 году - </w:t>
      </w:r>
      <w:r w:rsidRPr="000E7257">
        <w:rPr>
          <w:rFonts w:ascii="Times New Roman" w:eastAsia="Times New Roman" w:hAnsi="Times New Roman" w:cs="Times New Roman"/>
          <w:lang w:eastAsia="ru-RU"/>
        </w:rPr>
        <w:t>38.9%</w:t>
      </w:r>
      <w:r w:rsidRPr="000E7257">
        <w:rPr>
          <w:rFonts w:ascii="Times New Roman" w:eastAsia="Times New Roman" w:hAnsi="Times New Roman" w:cs="Times New Roman"/>
          <w:lang w:eastAsia="ru-RU"/>
        </w:rPr>
        <w:t xml:space="preserve">). </w:t>
      </w:r>
      <w:r w:rsidRPr="000E7257">
        <w:rPr>
          <w:rFonts w:ascii="Times New Roman" w:eastAsia="Times New Roman" w:hAnsi="Times New Roman" w:cs="Times New Roman"/>
          <w:lang w:eastAsia="ru-RU"/>
        </w:rPr>
        <w:t> </w:t>
      </w:r>
      <w:r w:rsidRPr="000E7257">
        <w:rPr>
          <w:rFonts w:ascii="Times New Roman" w:eastAsia="Times New Roman" w:hAnsi="Times New Roman" w:cs="Times New Roman"/>
          <w:lang w:eastAsia="ru-RU"/>
        </w:rPr>
        <w:t>Проблемы остались с обеспечением о</w:t>
      </w:r>
      <w:r w:rsidRPr="000E7257">
        <w:rPr>
          <w:rFonts w:ascii="Times New Roman" w:eastAsia="Times New Roman" w:hAnsi="Times New Roman" w:cs="Times New Roman"/>
          <w:lang w:eastAsia="ru-RU"/>
        </w:rPr>
        <w:t xml:space="preserve">борудование </w:t>
      </w:r>
      <w:r w:rsidRPr="000E7257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E7257">
        <w:rPr>
          <w:rFonts w:ascii="Times New Roman" w:eastAsia="Times New Roman" w:hAnsi="Times New Roman" w:cs="Times New Roman"/>
          <w:lang w:eastAsia="ru-RU"/>
        </w:rPr>
        <w:t>помещени</w:t>
      </w:r>
      <w:r w:rsidRPr="000E7257">
        <w:rPr>
          <w:rFonts w:ascii="Times New Roman" w:eastAsia="Times New Roman" w:hAnsi="Times New Roman" w:cs="Times New Roman"/>
          <w:lang w:eastAsia="ru-RU"/>
        </w:rPr>
        <w:t xml:space="preserve">ях </w:t>
      </w:r>
      <w:r w:rsidRPr="000E7257">
        <w:rPr>
          <w:rFonts w:ascii="Times New Roman" w:eastAsia="Times New Roman" w:hAnsi="Times New Roman" w:cs="Times New Roman"/>
          <w:lang w:eastAsia="ru-RU"/>
        </w:rPr>
        <w:t xml:space="preserve">и прилегающей к </w:t>
      </w:r>
      <w:r w:rsidRPr="000E7257">
        <w:rPr>
          <w:rFonts w:ascii="Times New Roman" w:eastAsia="Times New Roman" w:hAnsi="Times New Roman" w:cs="Times New Roman"/>
          <w:lang w:eastAsia="ru-RU"/>
        </w:rPr>
        <w:t xml:space="preserve">организации </w:t>
      </w:r>
      <w:r w:rsidRPr="000E7257">
        <w:rPr>
          <w:rFonts w:ascii="Times New Roman" w:eastAsia="Times New Roman" w:hAnsi="Times New Roman" w:cs="Times New Roman"/>
          <w:lang w:eastAsia="ru-RU"/>
        </w:rPr>
        <w:t>территории с учетом доступности для инвалидов</w:t>
      </w:r>
      <w:r w:rsidRPr="000E7257">
        <w:rPr>
          <w:rFonts w:ascii="Times New Roman" w:eastAsia="Times New Roman" w:hAnsi="Times New Roman" w:cs="Times New Roman"/>
          <w:lang w:eastAsia="ru-RU"/>
        </w:rPr>
        <w:t>.</w:t>
      </w:r>
      <w:r w:rsidRPr="000E7257">
        <w:rPr>
          <w:rFonts w:ascii="Times New Roman" w:eastAsia="Times New Roman" w:hAnsi="Times New Roman" w:cs="Times New Roman"/>
          <w:lang w:eastAsia="ru-RU"/>
        </w:rPr>
        <w:t xml:space="preserve"> Результаты по показателям критерия 3 представлены в таблице 2.4. </w:t>
      </w:r>
    </w:p>
    <w:p w:rsidR="000E7257" w:rsidRDefault="000E7257" w:rsidP="000E725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63AC0" w:rsidRDefault="00063AC0" w:rsidP="00063AC0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5E6BC0">
        <w:rPr>
          <w:rFonts w:ascii="Arial" w:hAnsi="Arial" w:cs="Arial"/>
          <w:b/>
          <w:bCs/>
          <w:color w:val="000000"/>
          <w:sz w:val="20"/>
          <w:szCs w:val="20"/>
        </w:rPr>
        <w:t xml:space="preserve">Таблица 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5E6BC0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</w:p>
    <w:p w:rsidR="00063AC0" w:rsidRDefault="00063AC0" w:rsidP="00063AC0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63A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Общеобразовательная организация:</w:t>
      </w:r>
      <w:r w:rsidRPr="00063A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Доброжелательность, вежливость работников организации</w:t>
      </w:r>
    </w:p>
    <w:p w:rsidR="00063AC0" w:rsidRDefault="00063AC0" w:rsidP="00063AC0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1300"/>
        <w:gridCol w:w="3632"/>
        <w:gridCol w:w="2793"/>
        <w:gridCol w:w="2585"/>
        <w:gridCol w:w="2585"/>
        <w:gridCol w:w="1701"/>
      </w:tblGrid>
      <w:tr w:rsidR="00063AC0" w:rsidRPr="00063AC0" w:rsidTr="00063AC0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</w:t>
            </w: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4.2 Доля получателей услуг, удовлетворенных доброжелательностью, </w:t>
            </w: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4.3 Доля получателей услуг, удовлетворенных доброжелательностью, </w:t>
            </w: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по Критерию 4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89,0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6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10 города Костромы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15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18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93,4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22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86,6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24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25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94,4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27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28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29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30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32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33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35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63AC0" w:rsidRPr="00063AC0" w:rsidTr="0041428F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Тартышева</w:t>
            </w:r>
            <w:proofErr w:type="spellEnd"/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063AC0" w:rsidRPr="00063AC0" w:rsidTr="0041428F">
        <w:trPr>
          <w:trHeight w:val="5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Шилина</w:t>
            </w:r>
            <w:proofErr w:type="spellEnd"/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063AC0" w:rsidRPr="00063AC0" w:rsidTr="00414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41 города Костромы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94,9</w:t>
            </w:r>
          </w:p>
        </w:tc>
      </w:tr>
    </w:tbl>
    <w:p w:rsidR="00063AC0" w:rsidRDefault="00063AC0" w:rsidP="00063AC0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D0618" w:rsidRDefault="004D0618" w:rsidP="00887C68">
      <w:pPr>
        <w:jc w:val="right"/>
      </w:pPr>
    </w:p>
    <w:p w:rsidR="00063AC0" w:rsidRDefault="00063AC0" w:rsidP="00063AC0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5E6BC0">
        <w:rPr>
          <w:rFonts w:ascii="Arial" w:hAnsi="Arial" w:cs="Arial"/>
          <w:b/>
          <w:bCs/>
          <w:color w:val="000000"/>
          <w:sz w:val="20"/>
          <w:szCs w:val="20"/>
        </w:rPr>
        <w:t xml:space="preserve">Таблица 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5E6BC0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</w:p>
    <w:p w:rsidR="00063AC0" w:rsidRPr="00063AC0" w:rsidRDefault="00063AC0" w:rsidP="00063AC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3A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Общеобразовательная организация:</w:t>
      </w:r>
      <w:r w:rsidRPr="00063A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Удовлетворенность условиями оказания услуг</w:t>
      </w:r>
    </w:p>
    <w:p w:rsidR="00063AC0" w:rsidRDefault="00063AC0" w:rsidP="00063AC0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300"/>
        <w:gridCol w:w="3657"/>
        <w:gridCol w:w="2835"/>
        <w:gridCol w:w="2551"/>
        <w:gridCol w:w="2552"/>
        <w:gridCol w:w="1701"/>
      </w:tblGrid>
      <w:tr w:rsidR="00063AC0" w:rsidRPr="00063AC0" w:rsidTr="00063AC0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86,5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90,4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6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10 города Костромы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96,7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83,1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15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18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22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81,6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81,6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24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25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93,8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90,4</w:t>
            </w:r>
          </w:p>
        </w:tc>
      </w:tr>
      <w:tr w:rsidR="00063AC0" w:rsidRPr="00063AC0" w:rsidTr="002B54A1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27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063AC0" w:rsidRPr="00063AC0" w:rsidTr="002B54A1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28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91,2</w:t>
            </w:r>
          </w:p>
        </w:tc>
      </w:tr>
      <w:tr w:rsidR="00063AC0" w:rsidRPr="00063AC0" w:rsidTr="002B54A1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29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30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96,6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32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78,3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33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93,7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35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Тартышева</w:t>
            </w:r>
            <w:proofErr w:type="spellEnd"/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89,4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Шилина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Лицей № 41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63AC0" w:rsidRPr="00063AC0" w:rsidTr="00063AC0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063AC0" w:rsidRPr="00063AC0" w:rsidTr="00063AC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AC0" w:rsidRPr="00063AC0" w:rsidRDefault="00063AC0" w:rsidP="00063A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93,8</w:t>
            </w:r>
          </w:p>
        </w:tc>
      </w:tr>
    </w:tbl>
    <w:p w:rsidR="00063AC0" w:rsidRDefault="00063AC0" w:rsidP="00063AC0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1428F" w:rsidRDefault="0041428F" w:rsidP="0041428F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428F">
        <w:rPr>
          <w:rFonts w:ascii="Times New Roman" w:eastAsia="Times New Roman" w:hAnsi="Times New Roman" w:cs="Times New Roman"/>
          <w:lang w:eastAsia="ru-RU"/>
        </w:rPr>
        <w:t>По результатам опроса, в котором приняли участие </w:t>
      </w:r>
      <w:r w:rsidRPr="0041428F">
        <w:rPr>
          <w:rFonts w:ascii="Times New Roman" w:eastAsia="Times New Roman" w:hAnsi="Times New Roman" w:cs="Times New Roman"/>
          <w:lang w:eastAsia="ru-RU"/>
        </w:rPr>
        <w:t>1</w:t>
      </w:r>
      <w:r w:rsidRPr="0041428F">
        <w:rPr>
          <w:rFonts w:ascii="Times New Roman" w:eastAsia="Times New Roman" w:hAnsi="Times New Roman" w:cs="Times New Roman"/>
          <w:lang w:eastAsia="ru-RU"/>
        </w:rPr>
        <w:t>93</w:t>
      </w:r>
      <w:r w:rsidRPr="0041428F">
        <w:rPr>
          <w:rFonts w:ascii="Times New Roman" w:eastAsia="Times New Roman" w:hAnsi="Times New Roman" w:cs="Times New Roman"/>
          <w:lang w:eastAsia="ru-RU"/>
        </w:rPr>
        <w:t>87</w:t>
      </w:r>
      <w:r w:rsidRPr="0041428F">
        <w:rPr>
          <w:rFonts w:ascii="Times New Roman" w:eastAsia="Times New Roman" w:hAnsi="Times New Roman" w:cs="Times New Roman"/>
          <w:lang w:eastAsia="ru-RU"/>
        </w:rPr>
        <w:t> респондента, доброжелательностью и вежливостью работников организации удовлетворены в среднем 9</w:t>
      </w:r>
      <w:r w:rsidRPr="0041428F">
        <w:rPr>
          <w:rFonts w:ascii="Times New Roman" w:eastAsia="Times New Roman" w:hAnsi="Times New Roman" w:cs="Times New Roman"/>
          <w:lang w:eastAsia="ru-RU"/>
        </w:rPr>
        <w:t>3</w:t>
      </w:r>
      <w:r w:rsidRPr="0041428F">
        <w:rPr>
          <w:rFonts w:ascii="Times New Roman" w:eastAsia="Times New Roman" w:hAnsi="Times New Roman" w:cs="Times New Roman"/>
          <w:lang w:eastAsia="ru-RU"/>
        </w:rPr>
        <w:t>,</w:t>
      </w:r>
      <w:r w:rsidRPr="0041428F">
        <w:rPr>
          <w:rFonts w:ascii="Times New Roman" w:eastAsia="Times New Roman" w:hAnsi="Times New Roman" w:cs="Times New Roman"/>
          <w:lang w:eastAsia="ru-RU"/>
        </w:rPr>
        <w:t>7</w:t>
      </w:r>
      <w:r w:rsidRPr="0041428F">
        <w:rPr>
          <w:rFonts w:ascii="Times New Roman" w:eastAsia="Times New Roman" w:hAnsi="Times New Roman" w:cs="Times New Roman"/>
          <w:lang w:eastAsia="ru-RU"/>
        </w:rPr>
        <w:t xml:space="preserve">% опрошенных, а </w:t>
      </w:r>
      <w:r w:rsidRPr="0041428F">
        <w:rPr>
          <w:rFonts w:ascii="Times New Roman" w:eastAsia="Times New Roman" w:hAnsi="Times New Roman" w:cs="Times New Roman"/>
          <w:lang w:eastAsia="ru-RU"/>
        </w:rPr>
        <w:t xml:space="preserve">организационными </w:t>
      </w:r>
      <w:r w:rsidRPr="0041428F">
        <w:rPr>
          <w:rFonts w:ascii="Times New Roman" w:eastAsia="Times New Roman" w:hAnsi="Times New Roman" w:cs="Times New Roman"/>
          <w:lang w:eastAsia="ru-RU"/>
        </w:rPr>
        <w:t>условиями оказания услуг – 9</w:t>
      </w:r>
      <w:r w:rsidRPr="0041428F">
        <w:rPr>
          <w:rFonts w:ascii="Times New Roman" w:eastAsia="Times New Roman" w:hAnsi="Times New Roman" w:cs="Times New Roman"/>
          <w:lang w:eastAsia="ru-RU"/>
        </w:rPr>
        <w:t>5,2</w:t>
      </w:r>
      <w:r w:rsidRPr="0041428F">
        <w:rPr>
          <w:rFonts w:ascii="Times New Roman" w:eastAsia="Times New Roman" w:hAnsi="Times New Roman" w:cs="Times New Roman"/>
          <w:lang w:eastAsia="ru-RU"/>
        </w:rPr>
        <w:t>% (см. таблицы 2.5. и 2.6.). </w:t>
      </w:r>
    </w:p>
    <w:p w:rsidR="0041428F" w:rsidRPr="0041428F" w:rsidRDefault="0041428F" w:rsidP="0041428F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целом доля получателей, удовлетворенных в целом условиями оказания услуг в организации составила 94,4</w:t>
      </w:r>
      <w:proofErr w:type="gramStart"/>
      <w:r w:rsidRPr="0041428F">
        <w:rPr>
          <w:rFonts w:ascii="Times New Roman" w:eastAsia="Times New Roman" w:hAnsi="Times New Roman" w:cs="Times New Roman"/>
          <w:lang w:eastAsia="ru-RU"/>
        </w:rPr>
        <w:t>% .</w:t>
      </w:r>
      <w:proofErr w:type="gramEnd"/>
      <w:r w:rsidRPr="0041428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1428F" w:rsidRPr="0041428F" w:rsidRDefault="0041428F" w:rsidP="0041428F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28F">
        <w:rPr>
          <w:rFonts w:ascii="Times New Roman" w:eastAsia="Times New Roman" w:hAnsi="Times New Roman" w:cs="Times New Roman"/>
          <w:lang w:eastAsia="ru-RU"/>
        </w:rPr>
        <w:lastRenderedPageBreak/>
        <w:t>Проведённая оценка показала, что качество условий осуществления образовательной деятельности в общеобразовательных организациях находится на высоком уровне. </w:t>
      </w:r>
    </w:p>
    <w:p w:rsidR="0041428F" w:rsidRPr="0041428F" w:rsidRDefault="0041428F" w:rsidP="0041428F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428F">
        <w:rPr>
          <w:rFonts w:ascii="Times New Roman" w:eastAsia="Times New Roman" w:hAnsi="Times New Roman" w:cs="Times New Roman"/>
          <w:lang w:eastAsia="ru-RU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 </w:t>
      </w:r>
    </w:p>
    <w:p w:rsidR="0041428F" w:rsidRPr="00FA5ABD" w:rsidRDefault="0041428F" w:rsidP="0041428F">
      <w:pPr>
        <w:rPr>
          <w:rFonts w:ascii="Times New Roman" w:hAnsi="Times New Roman" w:cs="Times New Roman"/>
          <w:color w:val="FFD966" w:themeColor="accent4" w:themeTint="99"/>
          <w:highlight w:val="yellow"/>
        </w:rPr>
      </w:pPr>
    </w:p>
    <w:p w:rsidR="00063AC0" w:rsidRDefault="00063AC0" w:rsidP="00887C68">
      <w:pPr>
        <w:jc w:val="right"/>
      </w:pPr>
    </w:p>
    <w:sectPr w:rsidR="00063AC0" w:rsidSect="0041428F">
      <w:footerReference w:type="even" r:id="rId6"/>
      <w:footerReference w:type="default" r:id="rId7"/>
      <w:pgSz w:w="16838" w:h="11906" w:orient="landscape"/>
      <w:pgMar w:top="850" w:right="1134" w:bottom="1701" w:left="1134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1663" w:rsidRDefault="00851663" w:rsidP="0041428F">
      <w:r>
        <w:separator/>
      </w:r>
    </w:p>
  </w:endnote>
  <w:endnote w:type="continuationSeparator" w:id="0">
    <w:p w:rsidR="00851663" w:rsidRDefault="00851663" w:rsidP="0041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13170954"/>
      <w:docPartObj>
        <w:docPartGallery w:val="Page Numbers (Bottom of Page)"/>
        <w:docPartUnique/>
      </w:docPartObj>
    </w:sdtPr>
    <w:sdtContent>
      <w:p w:rsidR="0041428F" w:rsidRDefault="0041428F" w:rsidP="001449DC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1428F" w:rsidRDefault="0041428F" w:rsidP="0041428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862360997"/>
      <w:docPartObj>
        <w:docPartGallery w:val="Page Numbers (Bottom of Page)"/>
        <w:docPartUnique/>
      </w:docPartObj>
    </w:sdtPr>
    <w:sdtContent>
      <w:p w:rsidR="0041428F" w:rsidRDefault="0041428F" w:rsidP="001449DC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25</w:t>
        </w:r>
        <w:r>
          <w:rPr>
            <w:rStyle w:val="a5"/>
          </w:rPr>
          <w:fldChar w:fldCharType="end"/>
        </w:r>
      </w:p>
    </w:sdtContent>
  </w:sdt>
  <w:p w:rsidR="0041428F" w:rsidRDefault="0041428F" w:rsidP="004142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1663" w:rsidRDefault="00851663" w:rsidP="0041428F">
      <w:r>
        <w:separator/>
      </w:r>
    </w:p>
  </w:footnote>
  <w:footnote w:type="continuationSeparator" w:id="0">
    <w:p w:rsidR="00851663" w:rsidRDefault="00851663" w:rsidP="0041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E6"/>
    <w:rsid w:val="00063AC0"/>
    <w:rsid w:val="000E7257"/>
    <w:rsid w:val="002B54A1"/>
    <w:rsid w:val="00307BAE"/>
    <w:rsid w:val="0041428F"/>
    <w:rsid w:val="004D0618"/>
    <w:rsid w:val="00536C68"/>
    <w:rsid w:val="00851663"/>
    <w:rsid w:val="00887C68"/>
    <w:rsid w:val="00951EA4"/>
    <w:rsid w:val="00956628"/>
    <w:rsid w:val="009841B1"/>
    <w:rsid w:val="00BB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140F"/>
  <w15:chartTrackingRefBased/>
  <w15:docId w15:val="{8A81AC73-50E0-A94A-9AF5-CA90E1EE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36C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footer"/>
    <w:basedOn w:val="a"/>
    <w:link w:val="a4"/>
    <w:uiPriority w:val="99"/>
    <w:unhideWhenUsed/>
    <w:rsid w:val="004142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1428F"/>
  </w:style>
  <w:style w:type="character" w:styleId="a5">
    <w:name w:val="page number"/>
    <w:basedOn w:val="a0"/>
    <w:uiPriority w:val="99"/>
    <w:semiHidden/>
    <w:unhideWhenUsed/>
    <w:rsid w:val="0041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B0E99357E7DD488C15C2853FAEC732" ma:contentTypeVersion="49" ma:contentTypeDescription="Создание документа." ma:contentTypeScope="" ma:versionID="9b71c155bc43c03789b4c34769485c2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AWJJH2MPE6E2-329691377-737</_dlc_DocId>
    <_dlc_DocIdUrl xmlns="4a252ca3-5a62-4c1c-90a6-29f4710e47f8">
      <Url>http://edu-sps.koiro.local/Kostroma_EDU/L-34/_layouts/15/DocIdRedir.aspx?ID=AWJJH2MPE6E2-329691377-737</Url>
      <Description>AWJJH2MPE6E2-329691377-737</Description>
    </_dlc_DocIdUrl>
  </documentManagement>
</p:properties>
</file>

<file path=customXml/itemProps1.xml><?xml version="1.0" encoding="utf-8"?>
<ds:datastoreItem xmlns:ds="http://schemas.openxmlformats.org/officeDocument/2006/customXml" ds:itemID="{73C5F5A4-E50E-4BFF-BBC3-0D5FB8A91615}"/>
</file>

<file path=customXml/itemProps2.xml><?xml version="1.0" encoding="utf-8"?>
<ds:datastoreItem xmlns:ds="http://schemas.openxmlformats.org/officeDocument/2006/customXml" ds:itemID="{BB4CA6DA-852C-4DAB-A1EA-F400AB161F99}"/>
</file>

<file path=customXml/itemProps3.xml><?xml version="1.0" encoding="utf-8"?>
<ds:datastoreItem xmlns:ds="http://schemas.openxmlformats.org/officeDocument/2006/customXml" ds:itemID="{811A955B-22C6-447A-B025-1D32F3BDF67F}"/>
</file>

<file path=customXml/itemProps4.xml><?xml version="1.0" encoding="utf-8"?>
<ds:datastoreItem xmlns:ds="http://schemas.openxmlformats.org/officeDocument/2006/customXml" ds:itemID="{3BFF59F1-9860-4251-AB3D-678C417C40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19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Фоминых</dc:creator>
  <cp:keywords/>
  <dc:description/>
  <cp:lastModifiedBy>Сергей Фоминых</cp:lastModifiedBy>
  <cp:revision>4</cp:revision>
  <cp:lastPrinted>2020-11-12T11:19:00Z</cp:lastPrinted>
  <dcterms:created xsi:type="dcterms:W3CDTF">2020-11-12T07:10:00Z</dcterms:created>
  <dcterms:modified xsi:type="dcterms:W3CDTF">2020-11-12T12:15:00Z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0x01010000B0E99357E7DD488C15C2853FAEC732</vt:lpwstr>
  </property>
  <property fmtid="{D5CDD505-2E9C-101B-9397-08002B2CF9AE}" pid="3" name="_dlc_DocIdItemGuid">
    <vt:lpwstr>8aa0cb9f-52d6-440f-8570-4494456d2a45</vt:lpwstr>
  </property>
</Properties>
</file>