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4A" w:rsidRDefault="00B66F4A" w:rsidP="000B65C8">
      <w:pPr>
        <w:ind w:left="11328" w:firstLine="12"/>
        <w:jc w:val="both"/>
      </w:pPr>
      <w:r>
        <w:t>Утверждаю</w:t>
      </w:r>
    </w:p>
    <w:p w:rsidR="00851E39" w:rsidRDefault="00B66F4A" w:rsidP="000B65C8">
      <w:pPr>
        <w:ind w:left="11328" w:firstLine="12"/>
        <w:jc w:val="both"/>
      </w:pPr>
      <w:r>
        <w:t xml:space="preserve">Директор </w:t>
      </w:r>
      <w:r w:rsidR="000B65C8">
        <w:t>Лицея №34</w:t>
      </w:r>
      <w:r>
        <w:t xml:space="preserve"> </w:t>
      </w:r>
    </w:p>
    <w:p w:rsidR="00B66F4A" w:rsidRDefault="00B66F4A" w:rsidP="000B65C8">
      <w:pPr>
        <w:ind w:left="11328" w:firstLine="12"/>
        <w:jc w:val="both"/>
      </w:pPr>
      <w:r>
        <w:t>города Костромы</w:t>
      </w:r>
    </w:p>
    <w:p w:rsidR="00B66F4A" w:rsidRDefault="00B66F4A" w:rsidP="000B65C8">
      <w:pPr>
        <w:ind w:left="11328" w:firstLine="12"/>
        <w:jc w:val="both"/>
      </w:pPr>
      <w:r>
        <w:t xml:space="preserve">__________ </w:t>
      </w:r>
      <w:r w:rsidR="000B65C8">
        <w:t>Н.Н. Бобков</w:t>
      </w:r>
    </w:p>
    <w:p w:rsidR="00B66F4A" w:rsidRDefault="005C735F" w:rsidP="00B66F4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6F4A">
        <w:tab/>
      </w:r>
      <w:r w:rsidR="00B66F4A">
        <w:tab/>
      </w:r>
    </w:p>
    <w:p w:rsidR="00B66F4A" w:rsidRPr="00716D6C" w:rsidRDefault="00B66F4A" w:rsidP="00B66F4A">
      <w:pPr>
        <w:jc w:val="center"/>
        <w:rPr>
          <w:b/>
        </w:rPr>
      </w:pPr>
      <w:r w:rsidRPr="00716D6C">
        <w:rPr>
          <w:b/>
        </w:rPr>
        <w:t>План</w:t>
      </w:r>
    </w:p>
    <w:p w:rsidR="00B66F4A" w:rsidRPr="00716D6C" w:rsidRDefault="00B66F4A" w:rsidP="00B66F4A">
      <w:pPr>
        <w:jc w:val="center"/>
        <w:rPr>
          <w:b/>
        </w:rPr>
      </w:pPr>
      <w:r w:rsidRPr="00716D6C">
        <w:rPr>
          <w:b/>
        </w:rPr>
        <w:t xml:space="preserve">мероприятий по </w:t>
      </w:r>
      <w:r w:rsidR="006E49A6">
        <w:rPr>
          <w:b/>
        </w:rPr>
        <w:t>реализации проекта «Здоровое детское питание – здоровое поколение!»</w:t>
      </w:r>
    </w:p>
    <w:p w:rsidR="00B66F4A" w:rsidRDefault="00B66F4A" w:rsidP="00B66F4A"/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536"/>
        <w:gridCol w:w="3686"/>
        <w:gridCol w:w="1843"/>
        <w:gridCol w:w="4395"/>
      </w:tblGrid>
      <w:tr w:rsidR="00195119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A" w:rsidRDefault="00B66F4A" w:rsidP="001673BF">
            <w:pPr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A" w:rsidRDefault="00B66F4A" w:rsidP="001673BF">
            <w:pPr>
              <w:jc w:val="center"/>
            </w:pPr>
            <w:r>
              <w:t>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A" w:rsidRDefault="00851E39" w:rsidP="00851E39">
            <w:pPr>
              <w:jc w:val="center"/>
            </w:pPr>
            <w:r>
              <w:t xml:space="preserve">Ожидаемые результаты выполнения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A" w:rsidRDefault="00851E39" w:rsidP="001673BF">
            <w:pPr>
              <w:jc w:val="center"/>
            </w:pPr>
            <w:r>
              <w:t>Сроки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A" w:rsidRDefault="00B66F4A" w:rsidP="001673BF">
            <w:pPr>
              <w:jc w:val="center"/>
            </w:pPr>
            <w:r>
              <w:t>Ответственные</w:t>
            </w:r>
          </w:p>
          <w:p w:rsidR="00B66F4A" w:rsidRDefault="00B66F4A" w:rsidP="001673BF">
            <w:pPr>
              <w:jc w:val="center"/>
            </w:pPr>
            <w:r>
              <w:t>исполнители</w:t>
            </w:r>
          </w:p>
        </w:tc>
      </w:tr>
      <w:tr w:rsidR="0010774E" w:rsidRPr="00CA3238" w:rsidTr="0030460F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4E" w:rsidRPr="0010774E" w:rsidRDefault="0010774E" w:rsidP="0010774E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0774E">
              <w:rPr>
                <w:b/>
              </w:rPr>
              <w:t>Организационные мероприятия и методическое обеспечение</w:t>
            </w:r>
          </w:p>
        </w:tc>
      </w:tr>
      <w:tr w:rsidR="00110A5A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pPr>
              <w:jc w:val="center"/>
            </w:pPr>
            <w:bookmarkStart w:id="0" w:name="_GoBack" w:colFirst="4" w:colLast="4"/>
            <w: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r>
              <w:t>Совершенствование нормативно-правовой и технологической документации, регулирующей организацию школьного питания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pPr>
              <w:jc w:val="both"/>
            </w:pPr>
            <w:r>
              <w:t>Создание пакета документов, соответствующих санитарному законодательству и законодательству по защите прав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pPr>
              <w:jc w:val="center"/>
            </w:pPr>
            <w:r>
              <w:t>В течение учебного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r>
              <w:t>Социальный педагог</w:t>
            </w:r>
          </w:p>
          <w:p w:rsidR="00110A5A" w:rsidRDefault="00110A5A" w:rsidP="00110A5A">
            <w:r>
              <w:t xml:space="preserve">Заведующий производством  </w:t>
            </w:r>
          </w:p>
          <w:p w:rsidR="00110A5A" w:rsidRDefault="00110A5A" w:rsidP="00110A5A">
            <w:r>
              <w:t>Классные руководители</w:t>
            </w:r>
          </w:p>
        </w:tc>
      </w:tr>
      <w:bookmarkEnd w:id="0"/>
      <w:tr w:rsidR="00817245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9" w:rsidRDefault="00214D10" w:rsidP="001673BF">
            <w:pPr>
              <w:jc w:val="center"/>
            </w:pPr>
            <w:r>
              <w:t>1.</w:t>
            </w:r>
            <w:r w:rsidR="00851E39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9" w:rsidRDefault="00851E39" w:rsidP="000B65C8">
            <w:r>
              <w:t>Своевременное заключение контрактов на поставку продуктов питания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9" w:rsidRDefault="00851E39" w:rsidP="00817245">
            <w:pPr>
              <w:jc w:val="both"/>
            </w:pPr>
            <w:r>
              <w:t>Соблюдение требований к качеству поставляемых 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9" w:rsidRDefault="005C735F" w:rsidP="001673BF">
            <w:pPr>
              <w:jc w:val="center"/>
            </w:pPr>
            <w:r>
              <w:t>В течение учебного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r>
              <w:t xml:space="preserve">Заведующий производством  </w:t>
            </w:r>
          </w:p>
          <w:p w:rsidR="00851E39" w:rsidRDefault="00851E39" w:rsidP="001673BF"/>
        </w:tc>
      </w:tr>
      <w:tr w:rsidR="00880971" w:rsidRPr="00CA3238" w:rsidTr="00B13D8C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Pr="00E6691E" w:rsidRDefault="00880971" w:rsidP="00E6691E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6691E">
              <w:rPr>
                <w:b/>
              </w:rPr>
              <w:t>Обеспечение соответствия питания учащихся установленным нормам и стандартам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Организация питьевого режима учащихся за счет включения в рацион питания разнообразного ассортимента напитков и бутилированной питьевой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>100-процентное включение в рацион питания преимущественно готовых к употреблению пищевых продуктов промышленного производства в индивидуальной упаковке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В течение учебного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r>
              <w:t xml:space="preserve">Заведующий производством  </w:t>
            </w:r>
          </w:p>
          <w:p w:rsidR="00880971" w:rsidRDefault="00880971" w:rsidP="001673BF"/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Проведение С-витаминизации третьих блюд школьного питания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 xml:space="preserve">Использование витамина С </w:t>
            </w:r>
          </w:p>
          <w:p w:rsidR="00880971" w:rsidRDefault="00880971" w:rsidP="00817245">
            <w:pPr>
              <w:jc w:val="both"/>
            </w:pPr>
            <w:r>
              <w:t>с учетом индивидуальной переносимости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В течение учебного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r>
              <w:t xml:space="preserve">Заведующий производством  </w:t>
            </w:r>
          </w:p>
          <w:p w:rsidR="00880971" w:rsidRDefault="00CA3BBC" w:rsidP="006E49A6">
            <w:r>
              <w:t xml:space="preserve">Мед. работник 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 xml:space="preserve">Использование в питании учащихся продуктов, обогащенных витаминами и микронутриентами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>100-процентное использование в рационе питания пищевых продуктов,  обогащенных витаминами и микронутриентами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В течение учебного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r>
              <w:t xml:space="preserve">Заведующий производством  </w:t>
            </w:r>
          </w:p>
          <w:p w:rsidR="00880971" w:rsidRDefault="00880971" w:rsidP="001673BF"/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Обеспечение учащихся молочными и кисломолочными продуктами, обогащенными лактобактериями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 xml:space="preserve">100-процентное включение в рацион учащихся молока и кисломолочных продуктов, </w:t>
            </w:r>
            <w:r>
              <w:lastRenderedPageBreak/>
              <w:t>обеспечение детей полноценным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lastRenderedPageBreak/>
              <w:t>В течение учебного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r>
              <w:t xml:space="preserve">Заведующий производством  </w:t>
            </w:r>
          </w:p>
          <w:p w:rsidR="00880971" w:rsidRDefault="00880971" w:rsidP="001673BF"/>
        </w:tc>
      </w:tr>
      <w:tr w:rsidR="00110A5A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pPr>
              <w:jc w:val="center"/>
            </w:pPr>
            <w: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r>
              <w:t>Организация сезонных тематических дней школьного питания: «Витаминный», «Молочный завтрак 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pPr>
              <w:jc w:val="both"/>
            </w:pPr>
            <w:r>
              <w:t>Повышение эффективности организации школьного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pPr>
              <w:jc w:val="center"/>
            </w:pPr>
            <w:r>
              <w:t>ноябрь</w:t>
            </w:r>
          </w:p>
          <w:p w:rsidR="00110A5A" w:rsidRDefault="00110A5A" w:rsidP="00110A5A">
            <w:pPr>
              <w:jc w:val="center"/>
            </w:pPr>
            <w:r>
              <w:t>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5A" w:rsidRDefault="00110A5A" w:rsidP="00110A5A">
            <w:r>
              <w:t>Социальный педагог</w:t>
            </w:r>
          </w:p>
          <w:p w:rsidR="00110A5A" w:rsidRDefault="00110A5A" w:rsidP="00110A5A">
            <w:r>
              <w:t xml:space="preserve">Заведующий производством  </w:t>
            </w:r>
          </w:p>
          <w:p w:rsidR="00110A5A" w:rsidRDefault="00110A5A" w:rsidP="00110A5A">
            <w:r>
              <w:t>Классные руководители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Акция «Поставь оценку блюду»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>Повышение эффективности организации школьного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440E5E" w:rsidP="001673BF">
            <w:pPr>
              <w:jc w:val="center"/>
            </w:pPr>
            <w:r>
              <w:t>Январь</w:t>
            </w:r>
          </w:p>
          <w:p w:rsidR="00440E5E" w:rsidRDefault="00440E5E" w:rsidP="001673BF">
            <w:pPr>
              <w:jc w:val="center"/>
            </w:pPr>
            <w:r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110A5A" w:rsidP="007D4388">
            <w:r>
              <w:t>Социальный педагог</w:t>
            </w:r>
          </w:p>
          <w:p w:rsidR="00110A5A" w:rsidRDefault="00110A5A" w:rsidP="00110A5A">
            <w:r>
              <w:t xml:space="preserve">Заведующий производством  </w:t>
            </w:r>
          </w:p>
          <w:p w:rsidR="00880971" w:rsidRDefault="00880971" w:rsidP="00195119">
            <w:r>
              <w:t>Классные руководители</w:t>
            </w:r>
          </w:p>
        </w:tc>
      </w:tr>
      <w:tr w:rsidR="00880971" w:rsidRPr="00CA3238" w:rsidTr="00386009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Pr="00E6691E" w:rsidRDefault="00880971" w:rsidP="00E6691E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6691E">
              <w:rPr>
                <w:b/>
              </w:rPr>
              <w:t>Система контроля качества и безопасности школьного питания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Соблюдение санитарных норм и требований к состоянию пищеблоков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>100-процентное выполнение санитарных норм и требований к состоянию пищеблоков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 xml:space="preserve">Заведующий производством  </w:t>
            </w:r>
          </w:p>
          <w:p w:rsidR="00880971" w:rsidRDefault="00880971" w:rsidP="006E49A6">
            <w:r>
              <w:t xml:space="preserve">Мед. работник 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Проведение контроля качества поступающих продуктов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>Обеспечение входящего производственного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Ежемесячно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0B65C8" w:rsidP="000B65C8">
            <w:r>
              <w:t xml:space="preserve">Заведующий производством  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Проведение производственного контроля качества и безопасности выпускаемой готовой продукции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>100-процентное обеспечение качества и безопасности, соблюдение норм закладки выпускаемой готовой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Ежемесячно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 xml:space="preserve">Заведующий производством  </w:t>
            </w:r>
          </w:p>
          <w:p w:rsidR="00880971" w:rsidRDefault="00880971" w:rsidP="006E49A6">
            <w:r>
              <w:t xml:space="preserve">Мед. работник 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Осуществление текущего надзора за соблюдением санитарно-гигиенических требований и норм, предъявляемых к питанию 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>100-процентное соблюдение санитарно-гигиенических требований и норм, предъявляемых к питанию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Ежемесячно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0B65C8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center"/>
            </w:pPr>
            <w: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>Обеспечение прохождения медицинских профилактических осмотров работниками пищеблока, организаторов школьного питания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both"/>
            </w:pPr>
            <w:r>
              <w:t>Своевременное прохождение профилактического осмотра всеми работниками пищеблока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center"/>
            </w:pPr>
            <w:r>
              <w:t>Ежегодно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 xml:space="preserve">Заведующий производством  </w:t>
            </w:r>
          </w:p>
          <w:p w:rsidR="000B65C8" w:rsidRDefault="000B65C8" w:rsidP="000B65C8">
            <w:r>
              <w:t xml:space="preserve">Заведующий хозяйством </w:t>
            </w:r>
          </w:p>
        </w:tc>
      </w:tr>
      <w:tr w:rsidR="000B65C8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center"/>
            </w:pPr>
            <w:r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 xml:space="preserve">Обучение персонала пищеблока, организаторов школьного питания санитарному минимуму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both"/>
            </w:pPr>
            <w:r>
              <w:t>Своевременное обучение всех работников пищеблока санитарному минимуму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center"/>
            </w:pPr>
            <w:r>
              <w:t>Один раз в два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 xml:space="preserve">Заведующий производством  </w:t>
            </w:r>
          </w:p>
          <w:p w:rsidR="000B65C8" w:rsidRDefault="000B65C8" w:rsidP="000B65C8">
            <w:r>
              <w:t xml:space="preserve">Заведующий хозяйством </w:t>
            </w:r>
          </w:p>
        </w:tc>
      </w:tr>
      <w:tr w:rsidR="000B65C8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center"/>
            </w:pPr>
            <w:r>
              <w:t>3.7.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>Создание и работа комиссии общественного контроля организации питания учащихся с участием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both"/>
            </w:pPr>
            <w:r>
              <w:t>Включение родительской общественности в систему контроля школьного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center"/>
            </w:pPr>
            <w:r>
              <w:t>Один раз в четверть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>Заместитель директора</w:t>
            </w:r>
          </w:p>
          <w:p w:rsidR="000B65C8" w:rsidRDefault="000B65C8" w:rsidP="000B65C8">
            <w:r>
              <w:t>Социальный педагог</w:t>
            </w:r>
          </w:p>
          <w:p w:rsidR="000B65C8" w:rsidRDefault="000B65C8" w:rsidP="000B65C8">
            <w:r>
              <w:t xml:space="preserve">Заведующий производством Представитель родительского комитета </w:t>
            </w:r>
          </w:p>
        </w:tc>
      </w:tr>
      <w:tr w:rsidR="00880971" w:rsidRPr="00CA3238" w:rsidTr="001734DB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Pr="00E6691E" w:rsidRDefault="00880971" w:rsidP="00E6691E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6691E">
              <w:rPr>
                <w:b/>
              </w:rPr>
              <w:t>Развитие системы мониторинга</w:t>
            </w:r>
            <w:r>
              <w:rPr>
                <w:b/>
              </w:rPr>
              <w:t xml:space="preserve"> и контроля </w:t>
            </w:r>
            <w:r w:rsidRPr="00E6691E">
              <w:rPr>
                <w:b/>
              </w:rPr>
              <w:t>по организации питания учащихся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 xml:space="preserve">Проведение мониторинга фактов несоответствия поставляемых продуктов </w:t>
            </w:r>
            <w:r>
              <w:lastRenderedPageBreak/>
              <w:t>питания требованиям муниципальных контрактов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lastRenderedPageBreak/>
              <w:t xml:space="preserve">Получение объективной информации о качестве питания </w:t>
            </w:r>
            <w:r>
              <w:lastRenderedPageBreak/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0B65C8" w:rsidP="001673BF">
            <w:r>
              <w:t>Заведующий производством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>Проведение мониторинга замечаний</w:t>
            </w:r>
          </w:p>
          <w:p w:rsidR="00880971" w:rsidRDefault="00880971" w:rsidP="00817245">
            <w:pPr>
              <w:jc w:val="both"/>
            </w:pPr>
            <w:r>
              <w:t>- надзорных органов</w:t>
            </w:r>
          </w:p>
          <w:p w:rsidR="00880971" w:rsidRDefault="00880971" w:rsidP="00817245">
            <w:pPr>
              <w:jc w:val="both"/>
            </w:pPr>
            <w:r>
              <w:t>- Управления образования</w:t>
            </w:r>
          </w:p>
          <w:p w:rsidR="00880971" w:rsidRDefault="00880971" w:rsidP="00817245">
            <w:pPr>
              <w:jc w:val="both"/>
            </w:pPr>
            <w:r>
              <w:t>- родительской общественности</w:t>
            </w:r>
          </w:p>
          <w:p w:rsidR="00880971" w:rsidRDefault="00880971" w:rsidP="00817245">
            <w:pPr>
              <w:jc w:val="both"/>
            </w:pPr>
            <w:r>
              <w:t xml:space="preserve">-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Получение объективной информации о качестве питания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0B65C8" w:rsidP="00AE59EC">
            <w:r>
              <w:t>Заместитель директора</w:t>
            </w:r>
          </w:p>
          <w:p w:rsidR="000B65C8" w:rsidRDefault="000B65C8" w:rsidP="00AE59EC">
            <w:r>
              <w:t>Социальный педагог</w:t>
            </w:r>
          </w:p>
          <w:p w:rsidR="00EC50E9" w:rsidRDefault="000B65C8" w:rsidP="00875381">
            <w:r>
              <w:t xml:space="preserve">Заведующий производством </w:t>
            </w:r>
            <w:r w:rsidR="00EC50E9">
              <w:t>Представитель родительского комитета</w:t>
            </w:r>
            <w:r w:rsidR="009D68DC">
              <w:t xml:space="preserve"> 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Проведение мониторинга результатов лабораторных исследований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t>Получение объективной информации о качестве питания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0B65C8" w:rsidP="001673BF">
            <w:r>
              <w:t>Заведующий производством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Проведение мониторинга охвата горячим питанием 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Получение объективной информации о качестве питания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Ежемесячно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0B65C8" w:rsidP="001673BF">
            <w:r>
              <w:t>Социальный педагог</w:t>
            </w:r>
            <w:r>
              <w:t xml:space="preserve"> 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Проведение мониторинга состояния здоровья детей с заболеваниями ЖКТ, пищевой аллергии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Оценка влияния организации питания на состояние здоровья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6E49A6">
            <w:r>
              <w:t xml:space="preserve">Мед. работник 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4.6.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Анкетирование родителей, учащихся, педагогов по удовлетворенности качеством питания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Получение объективной информации о качестве питания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1673BF">
            <w:r>
              <w:t>Социальный педагог</w:t>
            </w:r>
            <w:r>
              <w:t xml:space="preserve"> </w:t>
            </w:r>
          </w:p>
          <w:p w:rsidR="00880971" w:rsidRDefault="00F64E3D" w:rsidP="001673BF">
            <w:r>
              <w:t>Представитель родительского комитета</w:t>
            </w:r>
            <w:r w:rsidR="009D68DC">
              <w:t xml:space="preserve"> </w:t>
            </w:r>
          </w:p>
          <w:p w:rsidR="00880971" w:rsidRDefault="00880971" w:rsidP="001673BF">
            <w:r>
              <w:t>Классные руководители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4.7.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547BE0" w:rsidP="000B65C8">
            <w:r>
              <w:t>Выявление</w:t>
            </w:r>
            <w:r w:rsidR="00880971">
              <w:t xml:space="preserve"> детей из социально-незащищённых семей, нуждающихся в льготном питании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547BE0" w:rsidP="000B65C8">
            <w:r>
              <w:t>Организация льготного питания детей из социально-незащищённых семей.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В течение учебного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1673BF">
            <w:r>
              <w:t>Социальный педагог</w:t>
            </w:r>
            <w:r>
              <w:t xml:space="preserve"> </w:t>
            </w:r>
          </w:p>
          <w:p w:rsidR="00880971" w:rsidRDefault="00880971" w:rsidP="001673BF">
            <w:r>
              <w:t>Классные руководители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4.8.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Осуществление административного контроля  работы структурного подразделения «Школьная столовая»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В течение учебного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>Директор лицея</w:t>
            </w:r>
          </w:p>
          <w:p w:rsidR="00880971" w:rsidRDefault="000B65C8" w:rsidP="000B65C8">
            <w:r>
              <w:t>Социальный педагог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4.9.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Административное совещание по вопросу организации горячего питания в школе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547BE0" w:rsidP="00547BE0">
            <w:pPr>
              <w:jc w:val="both"/>
            </w:pPr>
            <w:r>
              <w:t>Планирование работы по улучшению качества  питания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r>
              <w:t xml:space="preserve">Директор </w:t>
            </w:r>
            <w:r w:rsidR="000B65C8">
              <w:t>лицея</w:t>
            </w:r>
          </w:p>
          <w:p w:rsidR="00880971" w:rsidRDefault="000B65C8" w:rsidP="001673BF">
            <w:r>
              <w:t>Социальный педагог</w:t>
            </w:r>
          </w:p>
          <w:p w:rsidR="00880971" w:rsidRDefault="009D68DC" w:rsidP="000B65C8">
            <w:r>
              <w:t xml:space="preserve">Представитель родительского комитета </w:t>
            </w:r>
          </w:p>
        </w:tc>
      </w:tr>
      <w:tr w:rsidR="00880971" w:rsidRPr="00CA3238" w:rsidTr="000A4AF4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Pr="00E6691E" w:rsidRDefault="00880971" w:rsidP="00E6691E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6691E">
              <w:rPr>
                <w:b/>
              </w:rPr>
              <w:t>Совершенствование материально-технической базы школьных столовых</w:t>
            </w:r>
          </w:p>
        </w:tc>
      </w:tr>
      <w:tr w:rsidR="000B65C8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center"/>
            </w:pPr>
            <w: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>Анализ изношенности технологического и холодильного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both"/>
            </w:pPr>
            <w:r>
              <w:t>Получение полной и достоверной информации о приоритетности приобретения технологического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center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 xml:space="preserve">Заведующий производством  </w:t>
            </w:r>
          </w:p>
          <w:p w:rsidR="000B65C8" w:rsidRDefault="000B65C8" w:rsidP="000B65C8">
            <w:r>
              <w:t xml:space="preserve">Заведующий хозяйством </w:t>
            </w:r>
          </w:p>
        </w:tc>
      </w:tr>
      <w:tr w:rsidR="000B65C8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center"/>
            </w:pPr>
            <w: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>Приобретение технологического оборудования:</w:t>
            </w:r>
          </w:p>
          <w:p w:rsidR="000B65C8" w:rsidRDefault="000B65C8" w:rsidP="000B65C8">
            <w:r>
              <w:t>- мебель для обеденных зон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both"/>
            </w:pPr>
            <w:r>
              <w:t>Соответствие оборудования школьных столовых требованиям санитарного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pPr>
              <w:jc w:val="center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 xml:space="preserve">Заведующий производством  </w:t>
            </w:r>
          </w:p>
          <w:p w:rsidR="000B65C8" w:rsidRDefault="000B65C8" w:rsidP="000B65C8">
            <w:r>
              <w:t xml:space="preserve">Заведующий хозяйством 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Пров</w:t>
            </w:r>
            <w:r w:rsidR="00547BE0">
              <w:t xml:space="preserve">едение текущего ремонта школьной </w:t>
            </w:r>
            <w:r w:rsidR="00547BE0">
              <w:lastRenderedPageBreak/>
              <w:t>столовой</w:t>
            </w:r>
            <w:r w:rsidR="00980CB9">
              <w:t>, пищеблока.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817245">
            <w:pPr>
              <w:jc w:val="both"/>
            </w:pPr>
            <w:r>
              <w:lastRenderedPageBreak/>
              <w:t xml:space="preserve">Соответствие оборудования </w:t>
            </w:r>
            <w:r>
              <w:lastRenderedPageBreak/>
              <w:t>школьных столовых требованиям санитарного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AE216F" w:rsidP="001673B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 xml:space="preserve">Заведующий производством  </w:t>
            </w:r>
          </w:p>
          <w:p w:rsidR="00880971" w:rsidRDefault="000B65C8" w:rsidP="00875381">
            <w:r>
              <w:lastRenderedPageBreak/>
              <w:t>Заведующий хозяйством</w:t>
            </w:r>
            <w:r w:rsidR="00880971">
              <w:t xml:space="preserve"> </w:t>
            </w:r>
          </w:p>
        </w:tc>
      </w:tr>
      <w:tr w:rsidR="00880971" w:rsidRPr="00CA3238" w:rsidTr="000106CA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Pr="00E6691E" w:rsidRDefault="00880971" w:rsidP="00E6691E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6691E">
              <w:rPr>
                <w:b/>
              </w:rPr>
              <w:lastRenderedPageBreak/>
              <w:t>Система информационной и просветительской работы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Обеспечение открытости (доступности) информации об организации школьного питания, размещения информации об организации школьного питания на:</w:t>
            </w:r>
          </w:p>
          <w:p w:rsidR="00880971" w:rsidRDefault="00880971" w:rsidP="000B65C8">
            <w:r>
              <w:t>- сайте школы</w:t>
            </w:r>
          </w:p>
          <w:p w:rsidR="00880971" w:rsidRDefault="00880971" w:rsidP="000B65C8">
            <w:r>
              <w:t>- информационном стенде для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Открытость (доступность) информации об организации школьного питания, обеспечение учащихся и родителей, педагогов исчерпывающей информацией об организации школьного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C8" w:rsidRDefault="000B65C8" w:rsidP="000B65C8">
            <w:r>
              <w:t>Социальный педагог</w:t>
            </w:r>
          </w:p>
          <w:p w:rsidR="00880971" w:rsidRDefault="000B65C8" w:rsidP="001673BF">
            <w:r>
              <w:t>Педагог-организатор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Организация разъяснительной работы в области здорового питания:</w:t>
            </w:r>
          </w:p>
          <w:p w:rsidR="00880971" w:rsidRDefault="00880971" w:rsidP="000B65C8">
            <w:r>
              <w:t>- конкурс творческих работ учащихся о значении здорового питания</w:t>
            </w:r>
          </w:p>
          <w:p w:rsidR="00AE216F" w:rsidRDefault="00880971" w:rsidP="000B65C8">
            <w:r>
              <w:t xml:space="preserve">- </w:t>
            </w:r>
            <w:r w:rsidR="00AE216F">
              <w:t>день здоровой пищи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Ликвидация информационного дефицита в вопросах культуры питания, формирование принципов и убеждений, согласующихся с современными правилами здорового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AE216F" w:rsidP="001673BF">
            <w:pPr>
              <w:jc w:val="center"/>
            </w:pPr>
            <w:r>
              <w:t>Февраль</w:t>
            </w:r>
          </w:p>
          <w:p w:rsidR="00AE216F" w:rsidRDefault="00AE216F" w:rsidP="001673BF">
            <w:pPr>
              <w:jc w:val="center"/>
            </w:pPr>
            <w:r>
              <w:t>Март</w:t>
            </w:r>
          </w:p>
          <w:p w:rsidR="00AE216F" w:rsidRDefault="00AE216F" w:rsidP="001673BF">
            <w:pPr>
              <w:jc w:val="center"/>
            </w:pPr>
            <w: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0B65C8" w:rsidP="001673BF">
            <w:r>
              <w:t>Социальный педагог</w:t>
            </w:r>
          </w:p>
          <w:p w:rsidR="000B65C8" w:rsidRDefault="00880971" w:rsidP="000B65C8">
            <w:r>
              <w:t>Зав</w:t>
            </w:r>
            <w:r w:rsidR="000B65C8">
              <w:t>едующий</w:t>
            </w:r>
            <w:r>
              <w:t xml:space="preserve"> производством  </w:t>
            </w:r>
          </w:p>
          <w:p w:rsidR="00880971" w:rsidRDefault="00880971" w:rsidP="000B65C8">
            <w:r>
              <w:t>Классные руководители</w:t>
            </w:r>
          </w:p>
        </w:tc>
      </w:tr>
      <w:tr w:rsidR="00880971" w:rsidRPr="00CA3238" w:rsidTr="0081724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1673BF">
            <w:pPr>
              <w:jc w:val="center"/>
            </w:pPr>
            <w:r>
              <w:t>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Индивидуальная работа с учащимися, которые не питаются в школьной столовой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880971" w:rsidP="000B65C8">
            <w:r>
              <w:t>Ликвидация информационного дефицита в вопросах культуры питания, формирование принципов и убеждений, согласующихся с современными правилами здорового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BB6BE4" w:rsidP="001673BF">
            <w:pPr>
              <w:jc w:val="center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1" w:rsidRDefault="000B65C8" w:rsidP="001673BF">
            <w:r>
              <w:t>Социальный педагог</w:t>
            </w:r>
          </w:p>
          <w:p w:rsidR="00880971" w:rsidRDefault="00880971" w:rsidP="001673BF">
            <w:r>
              <w:t>Классные руководители</w:t>
            </w:r>
          </w:p>
        </w:tc>
      </w:tr>
    </w:tbl>
    <w:p w:rsidR="00B66F4A" w:rsidRDefault="00B66F4A" w:rsidP="00B66F4A"/>
    <w:sectPr w:rsidR="00B66F4A" w:rsidSect="00E6691E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C65"/>
    <w:multiLevelType w:val="hybridMultilevel"/>
    <w:tmpl w:val="5A0C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F4A"/>
    <w:rsid w:val="000015B7"/>
    <w:rsid w:val="00030BA4"/>
    <w:rsid w:val="0008444D"/>
    <w:rsid w:val="000B65C8"/>
    <w:rsid w:val="000F1F0F"/>
    <w:rsid w:val="0010774E"/>
    <w:rsid w:val="00110A5A"/>
    <w:rsid w:val="00195119"/>
    <w:rsid w:val="00214D10"/>
    <w:rsid w:val="003976D9"/>
    <w:rsid w:val="0040027C"/>
    <w:rsid w:val="00440E5E"/>
    <w:rsid w:val="004835D6"/>
    <w:rsid w:val="00547BE0"/>
    <w:rsid w:val="005C735F"/>
    <w:rsid w:val="00610E6B"/>
    <w:rsid w:val="006542DD"/>
    <w:rsid w:val="00664928"/>
    <w:rsid w:val="006E49A6"/>
    <w:rsid w:val="00716D6C"/>
    <w:rsid w:val="007645E8"/>
    <w:rsid w:val="007671C1"/>
    <w:rsid w:val="007A124D"/>
    <w:rsid w:val="007D4388"/>
    <w:rsid w:val="00817245"/>
    <w:rsid w:val="00851E39"/>
    <w:rsid w:val="00875381"/>
    <w:rsid w:val="00880971"/>
    <w:rsid w:val="00980CB9"/>
    <w:rsid w:val="009A70DE"/>
    <w:rsid w:val="009B4A6C"/>
    <w:rsid w:val="009C3363"/>
    <w:rsid w:val="009D68DC"/>
    <w:rsid w:val="00A21B75"/>
    <w:rsid w:val="00A378EE"/>
    <w:rsid w:val="00A674A9"/>
    <w:rsid w:val="00AA3BF7"/>
    <w:rsid w:val="00AA5236"/>
    <w:rsid w:val="00AC139A"/>
    <w:rsid w:val="00AC32F2"/>
    <w:rsid w:val="00AE216F"/>
    <w:rsid w:val="00AE59EC"/>
    <w:rsid w:val="00B610CD"/>
    <w:rsid w:val="00B66F4A"/>
    <w:rsid w:val="00B8628F"/>
    <w:rsid w:val="00BB6BE4"/>
    <w:rsid w:val="00C05651"/>
    <w:rsid w:val="00C5026B"/>
    <w:rsid w:val="00C5083F"/>
    <w:rsid w:val="00CA3BBC"/>
    <w:rsid w:val="00D95371"/>
    <w:rsid w:val="00E6691E"/>
    <w:rsid w:val="00EC50E9"/>
    <w:rsid w:val="00F64E3D"/>
    <w:rsid w:val="00F716D9"/>
    <w:rsid w:val="00F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CB51"/>
  <w15:docId w15:val="{817131BA-FD7E-4EC4-914D-BACB9482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4E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880971"/>
    <w:pPr>
      <w:keepNext/>
      <w:widowControl w:val="0"/>
      <w:autoSpaceDE w:val="0"/>
      <w:autoSpaceDN w:val="0"/>
      <w:jc w:val="center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AWJJH2MPE6E2-329691377-663</_dlc_DocId>
    <_dlc_DocIdUrl xmlns="4a252ca3-5a62-4c1c-90a6-29f4710e47f8">
      <Url>http://edu-sps.koiro.local/Kostroma_EDU/L-34/_layouts/15/DocIdRedir.aspx?ID=AWJJH2MPE6E2-329691377-663</Url>
      <Description>AWJJH2MPE6E2-329691377-663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1412F-8365-483D-BC70-A61B8FC15169}"/>
</file>

<file path=customXml/itemProps2.xml><?xml version="1.0" encoding="utf-8"?>
<ds:datastoreItem xmlns:ds="http://schemas.openxmlformats.org/officeDocument/2006/customXml" ds:itemID="{AFCAF47D-2D59-4C92-8146-CACD0F0EAE08}"/>
</file>

<file path=customXml/itemProps3.xml><?xml version="1.0" encoding="utf-8"?>
<ds:datastoreItem xmlns:ds="http://schemas.openxmlformats.org/officeDocument/2006/customXml" ds:itemID="{CB810DB5-B3AE-4BD0-912A-ACD6EF5EE812}"/>
</file>

<file path=customXml/itemProps4.xml><?xml version="1.0" encoding="utf-8"?>
<ds:datastoreItem xmlns:ds="http://schemas.openxmlformats.org/officeDocument/2006/customXml" ds:itemID="{15C705E4-9C2C-4D4C-8D62-F125EDBFB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LICEI - 34</cp:lastModifiedBy>
  <cp:revision>45</cp:revision>
  <dcterms:created xsi:type="dcterms:W3CDTF">2010-11-07T06:18:00Z</dcterms:created>
  <dcterms:modified xsi:type="dcterms:W3CDTF">2020-04-28T07:10:00Z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  <property fmtid="{D5CDD505-2E9C-101B-9397-08002B2CF9AE}" pid="3" name="_dlc_DocIdItemGuid">
    <vt:lpwstr>b8bfc7bd-bd98-46b9-9d5a-88ac51cfaf47</vt:lpwstr>
  </property>
</Properties>
</file>