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80" w:rsidRDefault="002E1A80" w:rsidP="002E1A80">
      <w:pPr>
        <w:shd w:val="clear" w:color="auto" w:fill="FFFFFF"/>
        <w:autoSpaceDE w:val="0"/>
        <w:autoSpaceDN w:val="0"/>
        <w:adjustRightInd w:val="0"/>
        <w:jc w:val="center"/>
        <w:rPr>
          <w:b/>
          <w:bCs/>
          <w:color w:val="000000"/>
          <w:sz w:val="32"/>
          <w:szCs w:val="32"/>
          <w:u w:val="single"/>
        </w:rPr>
      </w:pPr>
      <w:bookmarkStart w:id="0" w:name="_GoBack"/>
      <w:bookmarkEnd w:id="0"/>
      <w:r>
        <w:rPr>
          <w:b/>
          <w:bCs/>
          <w:color w:val="000000"/>
          <w:sz w:val="32"/>
          <w:szCs w:val="32"/>
          <w:u w:val="single"/>
        </w:rPr>
        <w:t>Местоимение.</w:t>
      </w:r>
    </w:p>
    <w:p w:rsidR="002E1A80" w:rsidRDefault="002E1A80" w:rsidP="002E1A80">
      <w:pPr>
        <w:shd w:val="clear" w:color="auto" w:fill="FFFFFF"/>
        <w:autoSpaceDE w:val="0"/>
        <w:autoSpaceDN w:val="0"/>
        <w:adjustRightInd w:val="0"/>
        <w:jc w:val="center"/>
        <w:rPr>
          <w:b/>
          <w:bCs/>
          <w:color w:val="000000"/>
          <w:sz w:val="32"/>
          <w:szCs w:val="32"/>
          <w:u w:val="single"/>
        </w:rPr>
      </w:pPr>
    </w:p>
    <w:p w:rsidR="002E1A80" w:rsidRDefault="002E1A80" w:rsidP="002E1A80">
      <w:pPr>
        <w:shd w:val="clear" w:color="auto" w:fill="FFFFFF"/>
        <w:autoSpaceDE w:val="0"/>
        <w:autoSpaceDN w:val="0"/>
        <w:adjustRightInd w:val="0"/>
        <w:jc w:val="center"/>
        <w:rPr>
          <w:i/>
          <w:sz w:val="32"/>
          <w:szCs w:val="32"/>
        </w:rPr>
      </w:pPr>
      <w:r>
        <w:rPr>
          <w:bCs/>
          <w:i/>
          <w:color w:val="000000"/>
          <w:sz w:val="32"/>
          <w:szCs w:val="32"/>
        </w:rPr>
        <w:t>1 уровень.</w:t>
      </w:r>
    </w:p>
    <w:p w:rsidR="002E1A80" w:rsidRDefault="002E1A80" w:rsidP="002E1A80">
      <w:pPr>
        <w:shd w:val="clear" w:color="auto" w:fill="FFFFFF"/>
        <w:autoSpaceDE w:val="0"/>
        <w:autoSpaceDN w:val="0"/>
        <w:adjustRightInd w:val="0"/>
        <w:rPr>
          <w:i/>
          <w:iCs/>
          <w:color w:val="000000"/>
          <w:sz w:val="32"/>
          <w:szCs w:val="32"/>
          <w:u w:val="single"/>
        </w:rPr>
      </w:pPr>
      <w:r>
        <w:rPr>
          <w:i/>
          <w:iCs/>
          <w:color w:val="000000"/>
          <w:sz w:val="32"/>
          <w:szCs w:val="32"/>
          <w:u w:val="single"/>
        </w:rPr>
        <w:t xml:space="preserve">Спишите текст. </w:t>
      </w:r>
    </w:p>
    <w:p w:rsidR="002E1A80" w:rsidRDefault="002E1A80" w:rsidP="002E1A80">
      <w:pPr>
        <w:shd w:val="clear" w:color="auto" w:fill="FFFFFF"/>
        <w:autoSpaceDE w:val="0"/>
        <w:autoSpaceDN w:val="0"/>
        <w:adjustRightInd w:val="0"/>
        <w:rPr>
          <w:i/>
          <w:iCs/>
          <w:color w:val="000000"/>
          <w:sz w:val="32"/>
          <w:szCs w:val="32"/>
          <w:u w:val="single"/>
        </w:rPr>
      </w:pPr>
      <w:r>
        <w:rPr>
          <w:i/>
          <w:iCs/>
          <w:color w:val="000000"/>
          <w:sz w:val="32"/>
          <w:szCs w:val="32"/>
          <w:u w:val="single"/>
        </w:rPr>
        <w:t xml:space="preserve"> В   пятом   предложении   найдите   и подчеркните местоимение.</w:t>
      </w:r>
    </w:p>
    <w:p w:rsidR="002E1A80" w:rsidRDefault="002E1A80" w:rsidP="002E1A80">
      <w:pPr>
        <w:shd w:val="clear" w:color="auto" w:fill="FFFFFF"/>
        <w:autoSpaceDE w:val="0"/>
        <w:autoSpaceDN w:val="0"/>
        <w:adjustRightInd w:val="0"/>
        <w:jc w:val="center"/>
        <w:rPr>
          <w:sz w:val="32"/>
          <w:szCs w:val="32"/>
        </w:rPr>
      </w:pPr>
      <w:r>
        <w:rPr>
          <w:b/>
          <w:bCs/>
          <w:color w:val="000000"/>
          <w:sz w:val="32"/>
          <w:szCs w:val="32"/>
        </w:rPr>
        <w:t>Родная земля</w:t>
      </w:r>
    </w:p>
    <w:p w:rsidR="002E1A80" w:rsidRDefault="002E1A80" w:rsidP="002E1A80">
      <w:pPr>
        <w:shd w:val="clear" w:color="auto" w:fill="FFFFFF"/>
        <w:autoSpaceDE w:val="0"/>
        <w:autoSpaceDN w:val="0"/>
        <w:adjustRightInd w:val="0"/>
        <w:jc w:val="both"/>
        <w:rPr>
          <w:sz w:val="32"/>
          <w:szCs w:val="32"/>
        </w:rPr>
      </w:pPr>
      <w:r>
        <w:rPr>
          <w:color w:val="000000"/>
          <w:sz w:val="32"/>
          <w:szCs w:val="32"/>
        </w:rPr>
        <w:t xml:space="preserve">         Ровные ряды молодого сосняка тянулись от леса до самой дороги. Мы ехали по степи. Мелкие овражки пересекали её. Это наша родная земля. Цветёт она по весне красными тюльпанами, прорастает золотистым хлебом, зеленеет лесами. Радостно смотреть на эту красоту.</w:t>
      </w:r>
    </w:p>
    <w:p w:rsidR="002E1A80" w:rsidRDefault="002E1A80" w:rsidP="002E1A80">
      <w:pPr>
        <w:shd w:val="clear" w:color="auto" w:fill="FFFFFF"/>
        <w:autoSpaceDE w:val="0"/>
        <w:autoSpaceDN w:val="0"/>
        <w:adjustRightInd w:val="0"/>
        <w:jc w:val="center"/>
        <w:rPr>
          <w:i/>
          <w:sz w:val="32"/>
          <w:szCs w:val="32"/>
        </w:rPr>
      </w:pPr>
      <w:r>
        <w:rPr>
          <w:bCs/>
          <w:i/>
          <w:color w:val="000000"/>
          <w:sz w:val="32"/>
          <w:szCs w:val="32"/>
        </w:rPr>
        <w:t>2 уровень.</w:t>
      </w:r>
    </w:p>
    <w:p w:rsidR="002E1A80" w:rsidRDefault="002E1A80" w:rsidP="002E1A80">
      <w:pPr>
        <w:shd w:val="clear" w:color="auto" w:fill="FFFFFF"/>
        <w:autoSpaceDE w:val="0"/>
        <w:autoSpaceDN w:val="0"/>
        <w:adjustRightInd w:val="0"/>
        <w:rPr>
          <w:i/>
          <w:iCs/>
          <w:color w:val="000000"/>
          <w:sz w:val="32"/>
          <w:szCs w:val="32"/>
          <w:u w:val="single"/>
        </w:rPr>
      </w:pPr>
      <w:r>
        <w:rPr>
          <w:i/>
          <w:iCs/>
          <w:color w:val="000000"/>
          <w:sz w:val="32"/>
          <w:szCs w:val="32"/>
          <w:u w:val="single"/>
        </w:rPr>
        <w:t xml:space="preserve">Спишите текст. </w:t>
      </w:r>
    </w:p>
    <w:p w:rsidR="002E1A80" w:rsidRDefault="002E1A80" w:rsidP="002E1A80">
      <w:pPr>
        <w:shd w:val="clear" w:color="auto" w:fill="FFFFFF"/>
        <w:autoSpaceDE w:val="0"/>
        <w:autoSpaceDN w:val="0"/>
        <w:adjustRightInd w:val="0"/>
        <w:rPr>
          <w:i/>
          <w:sz w:val="32"/>
          <w:szCs w:val="32"/>
          <w:u w:val="single"/>
        </w:rPr>
      </w:pPr>
      <w:r>
        <w:rPr>
          <w:i/>
          <w:color w:val="000000"/>
          <w:sz w:val="32"/>
          <w:szCs w:val="32"/>
          <w:u w:val="single"/>
        </w:rPr>
        <w:t>1. В пятом предложении найдите и подчеркните местоимение.</w:t>
      </w:r>
    </w:p>
    <w:p w:rsidR="002E1A80" w:rsidRDefault="002E1A80" w:rsidP="002E1A80">
      <w:pPr>
        <w:shd w:val="clear" w:color="auto" w:fill="FFFFFF"/>
        <w:autoSpaceDE w:val="0"/>
        <w:autoSpaceDN w:val="0"/>
        <w:adjustRightInd w:val="0"/>
        <w:rPr>
          <w:i/>
          <w:color w:val="000000"/>
          <w:sz w:val="32"/>
          <w:szCs w:val="32"/>
        </w:rPr>
      </w:pPr>
      <w:r>
        <w:rPr>
          <w:i/>
          <w:color w:val="000000"/>
          <w:sz w:val="32"/>
          <w:szCs w:val="32"/>
          <w:u w:val="single"/>
        </w:rPr>
        <w:t>2. Выпишите из перечисленных слов местоимения.</w:t>
      </w:r>
      <w:r>
        <w:rPr>
          <w:i/>
          <w:color w:val="000000"/>
          <w:sz w:val="32"/>
          <w:szCs w:val="32"/>
        </w:rPr>
        <w:t xml:space="preserve"> Вы, </w:t>
      </w:r>
      <w:proofErr w:type="gramStart"/>
      <w:r>
        <w:rPr>
          <w:i/>
          <w:color w:val="000000"/>
          <w:sz w:val="32"/>
          <w:szCs w:val="32"/>
        </w:rPr>
        <w:t>под</w:t>
      </w:r>
      <w:proofErr w:type="gramEnd"/>
      <w:r>
        <w:rPr>
          <w:i/>
          <w:color w:val="000000"/>
          <w:sz w:val="32"/>
          <w:szCs w:val="32"/>
        </w:rPr>
        <w:t>, я, они, как, около, ты, тут.</w:t>
      </w:r>
    </w:p>
    <w:p w:rsidR="002E1A80" w:rsidRDefault="002E1A80" w:rsidP="002E1A80">
      <w:pPr>
        <w:shd w:val="clear" w:color="auto" w:fill="FFFFFF"/>
        <w:autoSpaceDE w:val="0"/>
        <w:autoSpaceDN w:val="0"/>
        <w:adjustRightInd w:val="0"/>
        <w:rPr>
          <w:i/>
          <w:sz w:val="32"/>
          <w:szCs w:val="32"/>
          <w:u w:val="single"/>
        </w:rPr>
      </w:pPr>
      <w:r>
        <w:rPr>
          <w:i/>
          <w:color w:val="000000"/>
          <w:sz w:val="32"/>
          <w:szCs w:val="32"/>
          <w:u w:val="single"/>
        </w:rPr>
        <w:t>3.  Запишите местоимения, укажите их лицо, число и падеж. Рядом запишите эти местоимения в именительном падеже.</w:t>
      </w:r>
    </w:p>
    <w:p w:rsidR="002E1A80" w:rsidRDefault="002E1A80" w:rsidP="002E1A80">
      <w:pPr>
        <w:shd w:val="clear" w:color="auto" w:fill="FFFFFF"/>
        <w:autoSpaceDE w:val="0"/>
        <w:autoSpaceDN w:val="0"/>
        <w:adjustRightInd w:val="0"/>
        <w:rPr>
          <w:sz w:val="32"/>
          <w:szCs w:val="32"/>
        </w:rPr>
      </w:pPr>
      <w:r>
        <w:rPr>
          <w:color w:val="000000"/>
          <w:sz w:val="32"/>
          <w:szCs w:val="32"/>
        </w:rPr>
        <w:t>Образец: у него (</w:t>
      </w:r>
      <w:smartTag w:uri="urn:schemas-microsoft-com:office:smarttags" w:element="metricconverter">
        <w:smartTagPr>
          <w:attr w:name="ProductID" w:val="3 л"/>
        </w:smartTagPr>
        <w:r>
          <w:rPr>
            <w:color w:val="000000"/>
            <w:sz w:val="32"/>
            <w:szCs w:val="32"/>
          </w:rPr>
          <w:t>3 л</w:t>
        </w:r>
      </w:smartTag>
      <w:r>
        <w:rPr>
          <w:color w:val="000000"/>
          <w:sz w:val="32"/>
          <w:szCs w:val="32"/>
        </w:rPr>
        <w:t xml:space="preserve">., </w:t>
      </w:r>
      <w:proofErr w:type="spellStart"/>
      <w:r>
        <w:rPr>
          <w:color w:val="000000"/>
          <w:sz w:val="32"/>
          <w:szCs w:val="32"/>
        </w:rPr>
        <w:t>ед.ч</w:t>
      </w:r>
      <w:proofErr w:type="spellEnd"/>
      <w:r>
        <w:rPr>
          <w:color w:val="000000"/>
          <w:sz w:val="32"/>
          <w:szCs w:val="32"/>
        </w:rPr>
        <w:t xml:space="preserve">., </w:t>
      </w:r>
      <w:proofErr w:type="spellStart"/>
      <w:r>
        <w:rPr>
          <w:color w:val="000000"/>
          <w:sz w:val="32"/>
          <w:szCs w:val="32"/>
        </w:rPr>
        <w:t>р.п</w:t>
      </w:r>
      <w:proofErr w:type="spellEnd"/>
      <w:r>
        <w:rPr>
          <w:color w:val="000000"/>
          <w:sz w:val="32"/>
          <w:szCs w:val="32"/>
        </w:rPr>
        <w:t>.).</w:t>
      </w:r>
    </w:p>
    <w:p w:rsidR="002E1A80" w:rsidRDefault="002E1A80" w:rsidP="002E1A80">
      <w:pPr>
        <w:shd w:val="clear" w:color="auto" w:fill="FFFFFF"/>
        <w:autoSpaceDE w:val="0"/>
        <w:autoSpaceDN w:val="0"/>
        <w:adjustRightInd w:val="0"/>
        <w:rPr>
          <w:sz w:val="32"/>
          <w:szCs w:val="32"/>
        </w:rPr>
      </w:pPr>
      <w:proofErr w:type="gramStart"/>
      <w:r>
        <w:rPr>
          <w:color w:val="000000"/>
          <w:sz w:val="32"/>
          <w:szCs w:val="32"/>
        </w:rPr>
        <w:lastRenderedPageBreak/>
        <w:t>У него, к ней, с вами, о тебе, у них, для меня, от тебя, за вас, к ним, у неё, к нему.</w:t>
      </w:r>
      <w:proofErr w:type="gramEnd"/>
    </w:p>
    <w:p w:rsidR="002E1A80" w:rsidRDefault="002E1A80" w:rsidP="002E1A80">
      <w:pPr>
        <w:shd w:val="clear" w:color="auto" w:fill="FFFFFF"/>
        <w:autoSpaceDE w:val="0"/>
        <w:autoSpaceDN w:val="0"/>
        <w:adjustRightInd w:val="0"/>
        <w:jc w:val="center"/>
        <w:rPr>
          <w:b/>
          <w:bCs/>
          <w:color w:val="000000"/>
          <w:sz w:val="32"/>
          <w:szCs w:val="32"/>
        </w:rPr>
      </w:pPr>
    </w:p>
    <w:p w:rsidR="002E1A80" w:rsidRDefault="002E1A80" w:rsidP="002E1A80">
      <w:pPr>
        <w:shd w:val="clear" w:color="auto" w:fill="FFFFFF"/>
        <w:autoSpaceDE w:val="0"/>
        <w:autoSpaceDN w:val="0"/>
        <w:adjustRightInd w:val="0"/>
        <w:jc w:val="center"/>
        <w:rPr>
          <w:sz w:val="32"/>
          <w:szCs w:val="32"/>
        </w:rPr>
      </w:pPr>
      <w:r>
        <w:rPr>
          <w:b/>
          <w:bCs/>
          <w:color w:val="000000"/>
          <w:sz w:val="32"/>
          <w:szCs w:val="32"/>
        </w:rPr>
        <w:t>Родная земля.</w:t>
      </w:r>
    </w:p>
    <w:p w:rsidR="002E1A80" w:rsidRDefault="002E1A80" w:rsidP="002E1A80">
      <w:pPr>
        <w:shd w:val="clear" w:color="auto" w:fill="FFFFFF"/>
        <w:autoSpaceDE w:val="0"/>
        <w:autoSpaceDN w:val="0"/>
        <w:adjustRightInd w:val="0"/>
        <w:jc w:val="both"/>
        <w:rPr>
          <w:color w:val="000000"/>
          <w:sz w:val="32"/>
          <w:szCs w:val="32"/>
        </w:rPr>
      </w:pPr>
      <w:r>
        <w:rPr>
          <w:color w:val="000000"/>
          <w:sz w:val="32"/>
          <w:szCs w:val="32"/>
        </w:rPr>
        <w:t xml:space="preserve">         Ровные ряды молодого сосняка тянулись от леса до самой дороги. Мы ехали по степи. Мелкие овражки пересекали её. Это наша родная земля. Цветёт она по весне красными тюльпанами, прорастает золотистым хлебом, зеленеет лесами. Радостно смотреть на эту красоту. Но вот заноет сердце. Ты встречаешь на пути заросший окоп или скромный солдатский обелиск. Много их стоит от Дона до Волги. Остановись и поклонись героям. Это благодаря им ты идёшь по цветущей земле.</w:t>
      </w:r>
    </w:p>
    <w:p w:rsidR="002E1A80" w:rsidRDefault="002E1A80" w:rsidP="002E1A80">
      <w:pPr>
        <w:shd w:val="clear" w:color="auto" w:fill="FFFFFF"/>
        <w:autoSpaceDE w:val="0"/>
        <w:autoSpaceDN w:val="0"/>
        <w:adjustRightInd w:val="0"/>
        <w:jc w:val="center"/>
        <w:rPr>
          <w:bCs/>
          <w:i/>
          <w:color w:val="000000"/>
          <w:sz w:val="32"/>
          <w:szCs w:val="32"/>
        </w:rPr>
      </w:pPr>
      <w:r>
        <w:rPr>
          <w:bCs/>
          <w:i/>
          <w:color w:val="000000"/>
          <w:sz w:val="32"/>
          <w:szCs w:val="32"/>
        </w:rPr>
        <w:t>3 уровень.</w:t>
      </w:r>
    </w:p>
    <w:p w:rsidR="002E1A80" w:rsidRDefault="002E1A80" w:rsidP="002E1A80">
      <w:pPr>
        <w:shd w:val="clear" w:color="auto" w:fill="FFFFFF"/>
        <w:autoSpaceDE w:val="0"/>
        <w:autoSpaceDN w:val="0"/>
        <w:adjustRightInd w:val="0"/>
        <w:rPr>
          <w:i/>
          <w:iCs/>
          <w:color w:val="000000"/>
          <w:sz w:val="32"/>
          <w:szCs w:val="32"/>
          <w:u w:val="single"/>
        </w:rPr>
      </w:pPr>
      <w:r>
        <w:rPr>
          <w:i/>
          <w:iCs/>
          <w:color w:val="000000"/>
          <w:sz w:val="32"/>
          <w:szCs w:val="32"/>
          <w:u w:val="single"/>
        </w:rPr>
        <w:t xml:space="preserve">Спишите текст. </w:t>
      </w:r>
    </w:p>
    <w:p w:rsidR="002E1A80" w:rsidRDefault="002E1A80" w:rsidP="002E1A80">
      <w:pPr>
        <w:shd w:val="clear" w:color="auto" w:fill="FFFFFF"/>
        <w:autoSpaceDE w:val="0"/>
        <w:autoSpaceDN w:val="0"/>
        <w:adjustRightInd w:val="0"/>
        <w:rPr>
          <w:i/>
          <w:sz w:val="32"/>
          <w:szCs w:val="32"/>
          <w:u w:val="single"/>
        </w:rPr>
      </w:pPr>
      <w:r>
        <w:rPr>
          <w:i/>
          <w:color w:val="000000"/>
          <w:sz w:val="32"/>
          <w:szCs w:val="32"/>
          <w:u w:val="single"/>
        </w:rPr>
        <w:t>1. Подчеркните в тексте местоимения.</w:t>
      </w:r>
    </w:p>
    <w:p w:rsidR="002E1A80" w:rsidRDefault="002E1A80" w:rsidP="002E1A80">
      <w:pPr>
        <w:shd w:val="clear" w:color="auto" w:fill="FFFFFF"/>
        <w:autoSpaceDE w:val="0"/>
        <w:autoSpaceDN w:val="0"/>
        <w:adjustRightInd w:val="0"/>
        <w:rPr>
          <w:i/>
          <w:sz w:val="32"/>
          <w:szCs w:val="32"/>
          <w:u w:val="single"/>
        </w:rPr>
      </w:pPr>
      <w:r>
        <w:rPr>
          <w:i/>
          <w:color w:val="000000"/>
          <w:sz w:val="32"/>
          <w:szCs w:val="32"/>
          <w:u w:val="single"/>
        </w:rPr>
        <w:t>2. Определите лицо, число, падеж местоимений, запишите их в скобках.</w:t>
      </w:r>
    </w:p>
    <w:p w:rsidR="002E1A80" w:rsidRDefault="002E1A80" w:rsidP="002E1A80">
      <w:pPr>
        <w:shd w:val="clear" w:color="auto" w:fill="FFFFFF"/>
        <w:autoSpaceDE w:val="0"/>
        <w:autoSpaceDN w:val="0"/>
        <w:adjustRightInd w:val="0"/>
        <w:rPr>
          <w:sz w:val="32"/>
          <w:szCs w:val="32"/>
        </w:rPr>
      </w:pPr>
      <w:r>
        <w:rPr>
          <w:color w:val="000000"/>
          <w:sz w:val="32"/>
          <w:szCs w:val="32"/>
        </w:rPr>
        <w:t>Переехать её (...), встречаться с тобой (...), поклониться вам (...), говорить обо мне (...).</w:t>
      </w:r>
    </w:p>
    <w:p w:rsidR="002E1A80" w:rsidRDefault="002E1A80" w:rsidP="002E1A80">
      <w:pPr>
        <w:shd w:val="clear" w:color="auto" w:fill="FFFFFF"/>
        <w:autoSpaceDE w:val="0"/>
        <w:autoSpaceDN w:val="0"/>
        <w:adjustRightInd w:val="0"/>
        <w:rPr>
          <w:i/>
          <w:sz w:val="32"/>
          <w:szCs w:val="32"/>
          <w:u w:val="single"/>
        </w:rPr>
      </w:pPr>
      <w:r>
        <w:rPr>
          <w:i/>
          <w:color w:val="000000"/>
          <w:sz w:val="32"/>
          <w:szCs w:val="32"/>
          <w:u w:val="single"/>
        </w:rPr>
        <w:t>3.  Запишите местоимения из скобок с данными предлогами.</w:t>
      </w:r>
    </w:p>
    <w:p w:rsidR="002E1A80" w:rsidRDefault="002E1A80" w:rsidP="002E1A80">
      <w:pPr>
        <w:shd w:val="clear" w:color="auto" w:fill="FFFFFF"/>
        <w:autoSpaceDE w:val="0"/>
        <w:autoSpaceDN w:val="0"/>
        <w:adjustRightInd w:val="0"/>
        <w:rPr>
          <w:color w:val="000000"/>
          <w:sz w:val="32"/>
          <w:szCs w:val="32"/>
        </w:rPr>
      </w:pPr>
      <w:proofErr w:type="gramStart"/>
      <w:r>
        <w:rPr>
          <w:color w:val="000000"/>
          <w:sz w:val="32"/>
          <w:szCs w:val="32"/>
        </w:rPr>
        <w:lastRenderedPageBreak/>
        <w:t>С (я), с (ты), с (он), к (она), к (мы), к (вы), от (они), от (я), от (она).</w:t>
      </w:r>
      <w:proofErr w:type="gramEnd"/>
    </w:p>
    <w:p w:rsidR="002E1A80" w:rsidRDefault="002E1A80" w:rsidP="002E1A80">
      <w:pPr>
        <w:shd w:val="clear" w:color="auto" w:fill="FFFFFF"/>
        <w:autoSpaceDE w:val="0"/>
        <w:autoSpaceDN w:val="0"/>
        <w:adjustRightInd w:val="0"/>
        <w:rPr>
          <w:i/>
          <w:sz w:val="32"/>
          <w:szCs w:val="32"/>
          <w:u w:val="single"/>
        </w:rPr>
      </w:pPr>
      <w:r>
        <w:rPr>
          <w:i/>
          <w:color w:val="000000"/>
          <w:sz w:val="32"/>
          <w:szCs w:val="32"/>
          <w:u w:val="single"/>
        </w:rPr>
        <w:t>4. Исправьте ошибки в употреблении личных местоимений.</w:t>
      </w:r>
    </w:p>
    <w:p w:rsidR="002E1A80" w:rsidRDefault="002E1A80" w:rsidP="002E1A80">
      <w:pPr>
        <w:shd w:val="clear" w:color="auto" w:fill="FFFFFF"/>
        <w:autoSpaceDE w:val="0"/>
        <w:autoSpaceDN w:val="0"/>
        <w:adjustRightInd w:val="0"/>
        <w:rPr>
          <w:sz w:val="32"/>
          <w:szCs w:val="32"/>
        </w:rPr>
      </w:pPr>
      <w:r>
        <w:rPr>
          <w:color w:val="000000"/>
          <w:sz w:val="32"/>
          <w:szCs w:val="32"/>
        </w:rPr>
        <w:t>1) Юрий занимается коньками. Юрий приходит на стадион два раза в неделю.</w:t>
      </w:r>
    </w:p>
    <w:p w:rsidR="002E1A80" w:rsidRDefault="002E1A80" w:rsidP="002E1A80">
      <w:pPr>
        <w:rPr>
          <w:color w:val="000000"/>
          <w:sz w:val="32"/>
          <w:szCs w:val="32"/>
        </w:rPr>
      </w:pPr>
      <w:r>
        <w:rPr>
          <w:color w:val="000000"/>
          <w:sz w:val="32"/>
          <w:szCs w:val="32"/>
        </w:rPr>
        <w:t>2) Валя с подругой занимаются гимнастикой. Она нравится ей.</w:t>
      </w:r>
    </w:p>
    <w:p w:rsidR="002E1A80" w:rsidRDefault="002E1A80" w:rsidP="002E1A80">
      <w:pPr>
        <w:shd w:val="clear" w:color="auto" w:fill="FFFFFF"/>
        <w:autoSpaceDE w:val="0"/>
        <w:autoSpaceDN w:val="0"/>
        <w:adjustRightInd w:val="0"/>
        <w:rPr>
          <w:b/>
          <w:bCs/>
          <w:color w:val="000000"/>
          <w:sz w:val="32"/>
          <w:szCs w:val="32"/>
          <w:u w:val="single"/>
        </w:rPr>
      </w:pPr>
    </w:p>
    <w:p w:rsidR="002E1A80" w:rsidRDefault="002E1A80" w:rsidP="002E1A80">
      <w:pPr>
        <w:shd w:val="clear" w:color="auto" w:fill="FFFFFF"/>
        <w:autoSpaceDE w:val="0"/>
        <w:autoSpaceDN w:val="0"/>
        <w:adjustRightInd w:val="0"/>
        <w:jc w:val="center"/>
        <w:rPr>
          <w:sz w:val="32"/>
          <w:szCs w:val="32"/>
        </w:rPr>
      </w:pPr>
      <w:r>
        <w:rPr>
          <w:b/>
          <w:bCs/>
          <w:color w:val="000000"/>
          <w:sz w:val="32"/>
          <w:szCs w:val="32"/>
        </w:rPr>
        <w:t>Родная земля.</w:t>
      </w:r>
    </w:p>
    <w:p w:rsidR="002E1A80" w:rsidRDefault="002E1A80" w:rsidP="002E1A80">
      <w:pPr>
        <w:shd w:val="clear" w:color="auto" w:fill="FFFFFF"/>
        <w:autoSpaceDE w:val="0"/>
        <w:autoSpaceDN w:val="0"/>
        <w:adjustRightInd w:val="0"/>
        <w:jc w:val="both"/>
        <w:rPr>
          <w:color w:val="000000"/>
          <w:sz w:val="32"/>
          <w:szCs w:val="32"/>
        </w:rPr>
      </w:pPr>
      <w:r>
        <w:rPr>
          <w:color w:val="000000"/>
          <w:sz w:val="32"/>
          <w:szCs w:val="32"/>
        </w:rPr>
        <w:t xml:space="preserve">         Ровные ряды молодого сосняка тянулись от леса до самой дороги. Мы ехали по степи. Мелкие овражки пересекали её. Это наша родная земля. Цветёт она по весне красными тюльпанами, прорастает золотистым хлебом, зеленеет лесами. Радостно смотреть на эту красоту. Но вот заноет сердце. Ты встречаешь на пути заросший окоп или скромный солдатский обелиск. Много их стоит от Дона до Волги. Остановись и поклонись героям. Это благодаря им ты идёшь по цветущей земле.</w:t>
      </w:r>
    </w:p>
    <w:p w:rsidR="002E1A80" w:rsidRDefault="002E1A80" w:rsidP="002E1A80">
      <w:pPr>
        <w:shd w:val="clear" w:color="auto" w:fill="FFFFFF"/>
        <w:autoSpaceDE w:val="0"/>
        <w:autoSpaceDN w:val="0"/>
        <w:adjustRightInd w:val="0"/>
        <w:jc w:val="center"/>
        <w:rPr>
          <w:b/>
          <w:bCs/>
          <w:color w:val="000000"/>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rPr>
          <w:b/>
          <w:i/>
          <w:sz w:val="32"/>
          <w:szCs w:val="32"/>
          <w:u w:val="single"/>
        </w:rPr>
      </w:pPr>
    </w:p>
    <w:p w:rsidR="002E1A80" w:rsidRDefault="002E1A80" w:rsidP="002E1A80">
      <w:pP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2E1A80" w:rsidRDefault="002E1A80" w:rsidP="002E1A80">
      <w:pPr>
        <w:jc w:val="center"/>
        <w:rPr>
          <w:b/>
          <w:i/>
          <w:sz w:val="32"/>
          <w:szCs w:val="32"/>
          <w:u w:val="single"/>
        </w:rPr>
      </w:pPr>
    </w:p>
    <w:p w:rsidR="00B146CB" w:rsidRDefault="00B146CB"/>
    <w:sectPr w:rsidR="00B146CB" w:rsidSect="002E1A80">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2B"/>
    <w:rsid w:val="0002651F"/>
    <w:rsid w:val="002E1A80"/>
    <w:rsid w:val="00B146CB"/>
    <w:rsid w:val="00FA42D0"/>
    <w:rsid w:val="00FC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A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A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DDF149BBCB6E4C909DA7CCB81919B7" ma:contentTypeVersion="49" ma:contentTypeDescription="Создание документа." ma:contentTypeScope="" ma:versionID="d13c33b93d17e337c90b1e987a442ef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AWJJH2MPE6E2-599165591-1614</_dlc_DocId>
    <_dlc_DocIdUrl xmlns="4a252ca3-5a62-4c1c-90a6-29f4710e47f8">
      <Url>http://edu-sps.koiro.local/Kostroma_EDU/Kos-Sch-41/zakon/_layouts/15/DocIdRedir.aspx?ID=AWJJH2MPE6E2-599165591-1614</Url>
      <Description>AWJJH2MPE6E2-599165591-1614</Description>
    </_dlc_DocIdUrl>
  </documentManagement>
</p:properties>
</file>

<file path=customXml/itemProps1.xml><?xml version="1.0" encoding="utf-8"?>
<ds:datastoreItem xmlns:ds="http://schemas.openxmlformats.org/officeDocument/2006/customXml" ds:itemID="{A0673095-9112-44C2-8E4E-85996F881456}"/>
</file>

<file path=customXml/itemProps2.xml><?xml version="1.0" encoding="utf-8"?>
<ds:datastoreItem xmlns:ds="http://schemas.openxmlformats.org/officeDocument/2006/customXml" ds:itemID="{28E30EB2-E220-408B-A3BA-5DB076BA6ABB}"/>
</file>

<file path=customXml/itemProps3.xml><?xml version="1.0" encoding="utf-8"?>
<ds:datastoreItem xmlns:ds="http://schemas.openxmlformats.org/officeDocument/2006/customXml" ds:itemID="{0EC8ED88-BCBC-4600-BF94-879E581CBFD0}"/>
</file>

<file path=customXml/itemProps4.xml><?xml version="1.0" encoding="utf-8"?>
<ds:datastoreItem xmlns:ds="http://schemas.openxmlformats.org/officeDocument/2006/customXml" ds:itemID="{164A45E3-B1CA-4F64-91E7-D5153903A09F}"/>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2018-10-23T07:25:00Z</dcterms:created>
  <dcterms:modified xsi:type="dcterms:W3CDTF">2018-10-23T07:26:00Z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0x01010058DDF149BBCB6E4C909DA7CCB81919B7</vt:lpwstr>
  </property>
  <property fmtid="{D5CDD505-2E9C-101B-9397-08002B2CF9AE}" pid="3" name="_dlc_DocIdItemGuid">
    <vt:lpwstr>ec51c80a-191f-4dab-9346-816c4b70b157</vt:lpwstr>
  </property>
</Properties>
</file>