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О</w:t>
      </w:r>
      <w:r w:rsidRPr="00FD739C">
        <w:rPr>
          <w:b/>
          <w:bCs/>
          <w:color w:val="000000"/>
          <w:sz w:val="32"/>
          <w:szCs w:val="32"/>
          <w:u w:val="single"/>
        </w:rPr>
        <w:t>тработк</w:t>
      </w:r>
      <w:r>
        <w:rPr>
          <w:b/>
          <w:bCs/>
          <w:color w:val="000000"/>
          <w:sz w:val="32"/>
          <w:szCs w:val="32"/>
          <w:u w:val="single"/>
        </w:rPr>
        <w:t>а</w:t>
      </w:r>
      <w:r w:rsidRPr="00FD739C">
        <w:rPr>
          <w:b/>
          <w:bCs/>
          <w:color w:val="000000"/>
          <w:sz w:val="32"/>
          <w:szCs w:val="32"/>
          <w:u w:val="single"/>
        </w:rPr>
        <w:t xml:space="preserve"> знани</w:t>
      </w:r>
      <w:r>
        <w:rPr>
          <w:b/>
          <w:bCs/>
          <w:color w:val="000000"/>
          <w:sz w:val="32"/>
          <w:szCs w:val="32"/>
          <w:u w:val="single"/>
        </w:rPr>
        <w:t>й</w:t>
      </w:r>
      <w:r w:rsidRPr="00FD739C">
        <w:rPr>
          <w:b/>
          <w:bCs/>
          <w:color w:val="000000"/>
          <w:sz w:val="32"/>
          <w:szCs w:val="32"/>
          <w:u w:val="single"/>
        </w:rPr>
        <w:t xml:space="preserve"> табличного умножения</w:t>
      </w:r>
    </w:p>
    <w:p w:rsidR="00315A3B" w:rsidRDefault="00315A3B" w:rsidP="00315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5A3B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</w:p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FD739C">
        <w:rPr>
          <w:rStyle w:val="c0c2"/>
          <w:b/>
          <w:bCs/>
          <w:color w:val="000000"/>
          <w:sz w:val="28"/>
          <w:szCs w:val="28"/>
        </w:rPr>
        <w:t>Уровень А.</w:t>
      </w:r>
    </w:p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739C">
        <w:rPr>
          <w:color w:val="000000"/>
          <w:sz w:val="28"/>
          <w:szCs w:val="28"/>
        </w:rPr>
        <w:t>Вставь пропущенные числа.</w:t>
      </w:r>
    </w:p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739C">
        <w:rPr>
          <w:color w:val="000000"/>
          <w:sz w:val="28"/>
          <w:szCs w:val="28"/>
        </w:rPr>
        <w:t>72</w:t>
      </w:r>
      <w:proofErr w:type="gramStart"/>
      <w:r w:rsidRPr="00FD739C">
        <w:rPr>
          <w:color w:val="000000"/>
          <w:sz w:val="28"/>
          <w:szCs w:val="28"/>
        </w:rPr>
        <w:t xml:space="preserve"> :</w:t>
      </w:r>
      <w:proofErr w:type="gramEnd"/>
      <w:r w:rsidRPr="00FD739C"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00025" cy="180975"/>
            <wp:effectExtent l="19050" t="0" r="9525" b="0"/>
            <wp:docPr id="1" name="Рисунок 1" descr="hello_html_mc2c4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c2c4f9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39C">
        <w:rPr>
          <w:color w:val="000000"/>
          <w:sz w:val="28"/>
          <w:szCs w:val="28"/>
        </w:rPr>
        <w:t> = 8        5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00025" cy="180975"/>
            <wp:effectExtent l="19050" t="0" r="9525" b="0"/>
            <wp:docPr id="2" name="Рисунок 2" descr="hello_html_mc2c4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c2c4f9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39C">
        <w:rPr>
          <w:color w:val="000000"/>
          <w:sz w:val="28"/>
          <w:szCs w:val="28"/>
        </w:rPr>
        <w:t> : 7 =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00025" cy="180975"/>
            <wp:effectExtent l="19050" t="0" r="9525" b="0"/>
            <wp:docPr id="3" name="Рисунок 3" descr="hello_html_mc2c4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c2c4f9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39C">
        <w:rPr>
          <w:color w:val="000000"/>
          <w:sz w:val="28"/>
          <w:szCs w:val="28"/>
        </w:rPr>
        <w:t>       9 ·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00025" cy="180975"/>
            <wp:effectExtent l="19050" t="0" r="9525" b="0"/>
            <wp:docPr id="4" name="Рисунок 4" descr="hello_html_mc2c4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c2c4f9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39C">
        <w:rPr>
          <w:color w:val="000000"/>
          <w:sz w:val="28"/>
          <w:szCs w:val="28"/>
        </w:rPr>
        <w:t> =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00025" cy="180975"/>
            <wp:effectExtent l="19050" t="0" r="9525" b="0"/>
            <wp:docPr id="5" name="Рисунок 5" descr="hello_html_mc2c4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c2c4f9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39C">
        <w:rPr>
          <w:color w:val="000000"/>
          <w:sz w:val="28"/>
          <w:szCs w:val="28"/>
        </w:rPr>
        <w:t>6</w:t>
      </w:r>
    </w:p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15A3B" w:rsidRPr="00FD739C" w:rsidRDefault="00315A3B" w:rsidP="00315A3B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FD739C">
        <w:rPr>
          <w:rStyle w:val="c0c2"/>
          <w:b/>
          <w:bCs/>
          <w:color w:val="000000"/>
          <w:sz w:val="28"/>
          <w:szCs w:val="28"/>
        </w:rPr>
        <w:t>Уровень В.</w:t>
      </w:r>
    </w:p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739C">
        <w:rPr>
          <w:color w:val="000000"/>
          <w:sz w:val="28"/>
          <w:szCs w:val="28"/>
        </w:rPr>
        <w:t>Найди закономерность и продолжи ряд.</w:t>
      </w:r>
    </w:p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739C">
        <w:rPr>
          <w:color w:val="000000"/>
          <w:sz w:val="28"/>
          <w:szCs w:val="28"/>
        </w:rPr>
        <w:t>7,</w:t>
      </w:r>
      <w:r>
        <w:rPr>
          <w:color w:val="000000"/>
          <w:sz w:val="28"/>
          <w:szCs w:val="28"/>
        </w:rPr>
        <w:t xml:space="preserve"> </w:t>
      </w:r>
      <w:r w:rsidRPr="00FD739C">
        <w:rPr>
          <w:color w:val="000000"/>
          <w:sz w:val="28"/>
          <w:szCs w:val="28"/>
        </w:rPr>
        <w:t>14,</w:t>
      </w:r>
      <w:r>
        <w:rPr>
          <w:color w:val="000000"/>
          <w:sz w:val="28"/>
          <w:szCs w:val="28"/>
        </w:rPr>
        <w:t xml:space="preserve"> </w:t>
      </w:r>
      <w:r w:rsidRPr="00FD739C">
        <w:rPr>
          <w:color w:val="000000"/>
          <w:sz w:val="28"/>
          <w:szCs w:val="28"/>
        </w:rPr>
        <w:t>21,…, …, …, …, …</w:t>
      </w:r>
    </w:p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739C">
        <w:rPr>
          <w:color w:val="000000"/>
          <w:sz w:val="28"/>
          <w:szCs w:val="28"/>
        </w:rPr>
        <w:t>81, 72, 63,…, ,…, …, …, …, …</w:t>
      </w:r>
    </w:p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739C">
        <w:rPr>
          <w:color w:val="000000"/>
          <w:sz w:val="28"/>
          <w:szCs w:val="28"/>
        </w:rPr>
        <w:t>5, 15 , 25 , …, ,…, …, …, …, …</w:t>
      </w:r>
    </w:p>
    <w:p w:rsidR="00315A3B" w:rsidRDefault="00315A3B" w:rsidP="00315A3B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</w:p>
    <w:p w:rsidR="00315A3B" w:rsidRPr="00FD739C" w:rsidRDefault="00315A3B" w:rsidP="00315A3B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FD739C">
        <w:rPr>
          <w:rStyle w:val="c0c2"/>
          <w:b/>
          <w:bCs/>
          <w:color w:val="000000"/>
          <w:sz w:val="28"/>
          <w:szCs w:val="28"/>
        </w:rPr>
        <w:t>Уровень С.</w:t>
      </w:r>
    </w:p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739C">
        <w:rPr>
          <w:bCs/>
          <w:color w:val="000000"/>
          <w:sz w:val="28"/>
          <w:szCs w:val="28"/>
        </w:rPr>
        <w:t>Проверь, верны ли неравенства. Исправь ошибки.</w:t>
      </w:r>
    </w:p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739C">
        <w:rPr>
          <w:color w:val="000000"/>
          <w:sz w:val="28"/>
          <w:szCs w:val="28"/>
        </w:rPr>
        <w:t>15</w:t>
      </w:r>
      <w:proofErr w:type="gramStart"/>
      <w:r w:rsidRPr="00FD739C">
        <w:rPr>
          <w:color w:val="000000"/>
          <w:sz w:val="28"/>
          <w:szCs w:val="28"/>
        </w:rPr>
        <w:t xml:space="preserve"> :</w:t>
      </w:r>
      <w:proofErr w:type="gramEnd"/>
      <w:r w:rsidRPr="00FD739C">
        <w:rPr>
          <w:color w:val="000000"/>
          <w:sz w:val="28"/>
          <w:szCs w:val="28"/>
        </w:rPr>
        <w:t xml:space="preserve"> 3 &lt; 5 2 · 5 &lt; 5 · 2</w:t>
      </w:r>
    </w:p>
    <w:p w:rsidR="00315A3B" w:rsidRPr="00FD739C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739C">
        <w:rPr>
          <w:color w:val="000000"/>
          <w:sz w:val="28"/>
          <w:szCs w:val="28"/>
        </w:rPr>
        <w:t>7 + 7 + 7 + 7 &gt; 4 · 3 (78 – 70)</w:t>
      </w:r>
      <w:proofErr w:type="gramStart"/>
      <w:r w:rsidRPr="00FD739C">
        <w:rPr>
          <w:color w:val="000000"/>
          <w:sz w:val="28"/>
          <w:szCs w:val="28"/>
        </w:rPr>
        <w:t xml:space="preserve"> :</w:t>
      </w:r>
      <w:proofErr w:type="gramEnd"/>
      <w:r w:rsidRPr="00FD739C">
        <w:rPr>
          <w:color w:val="000000"/>
          <w:sz w:val="28"/>
          <w:szCs w:val="28"/>
        </w:rPr>
        <w:t xml:space="preserve"> 2 &gt; 10</w:t>
      </w:r>
    </w:p>
    <w:p w:rsidR="00315A3B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739C">
        <w:rPr>
          <w:color w:val="000000"/>
          <w:sz w:val="28"/>
          <w:szCs w:val="28"/>
        </w:rPr>
        <w:t>8</w:t>
      </w:r>
      <w:proofErr w:type="gramStart"/>
      <w:r w:rsidRPr="00FD739C">
        <w:rPr>
          <w:color w:val="000000"/>
          <w:sz w:val="28"/>
          <w:szCs w:val="28"/>
        </w:rPr>
        <w:t xml:space="preserve"> :</w:t>
      </w:r>
      <w:proofErr w:type="gramEnd"/>
      <w:r w:rsidRPr="00FD739C">
        <w:rPr>
          <w:color w:val="000000"/>
          <w:sz w:val="28"/>
          <w:szCs w:val="28"/>
        </w:rPr>
        <w:t xml:space="preserve"> 2 &gt; 6 : 3 (15 + 5) · 2 &lt; 15 + 5</w:t>
      </w:r>
    </w:p>
    <w:p w:rsidR="00315A3B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15A3B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15A3B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15A3B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  <w:u w:val="single"/>
        </w:rPr>
      </w:pPr>
      <w:r w:rsidRPr="00567CFF">
        <w:rPr>
          <w:b/>
          <w:bCs/>
          <w:color w:val="000000"/>
          <w:sz w:val="32"/>
          <w:szCs w:val="32"/>
          <w:u w:val="single"/>
        </w:rPr>
        <w:t>Переместительное свойство умножения</w:t>
      </w: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567CFF">
        <w:rPr>
          <w:rStyle w:val="c0c2"/>
          <w:b/>
          <w:bCs/>
          <w:color w:val="000000"/>
          <w:sz w:val="28"/>
          <w:szCs w:val="28"/>
        </w:rPr>
        <w:t>Уровень А.</w:t>
      </w: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Найди значение выражений, используя первые.</w:t>
      </w: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 xml:space="preserve">4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3=12</w:t>
      </w:r>
      <w:r>
        <w:rPr>
          <w:color w:val="000000"/>
          <w:sz w:val="28"/>
          <w:szCs w:val="28"/>
        </w:rPr>
        <w:t xml:space="preserve">     </w:t>
      </w:r>
      <w:r w:rsidRPr="00567CFF">
        <w:rPr>
          <w:color w:val="000000"/>
          <w:sz w:val="28"/>
          <w:szCs w:val="28"/>
        </w:rPr>
        <w:t xml:space="preserve"> 5 х3 = 15 </w:t>
      </w:r>
      <w:r>
        <w:rPr>
          <w:color w:val="000000"/>
          <w:sz w:val="28"/>
          <w:szCs w:val="28"/>
        </w:rPr>
        <w:t xml:space="preserve">        </w:t>
      </w:r>
      <w:r w:rsidRPr="00567CFF">
        <w:rPr>
          <w:color w:val="000000"/>
          <w:sz w:val="28"/>
          <w:szCs w:val="28"/>
        </w:rPr>
        <w:t xml:space="preserve">4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6 = 24</w:t>
      </w: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 xml:space="preserve">3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4 = 3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5 = 6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4 =</w:t>
      </w:r>
    </w:p>
    <w:p w:rsidR="00315A3B" w:rsidRDefault="00315A3B" w:rsidP="00315A3B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</w:p>
    <w:p w:rsidR="00315A3B" w:rsidRPr="00567CFF" w:rsidRDefault="00315A3B" w:rsidP="00315A3B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567CFF">
        <w:rPr>
          <w:rStyle w:val="c0c2"/>
          <w:b/>
          <w:bCs/>
          <w:color w:val="000000"/>
          <w:sz w:val="28"/>
          <w:szCs w:val="28"/>
        </w:rPr>
        <w:t>Уровень В.</w:t>
      </w: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Дополни выражение и найди его значение:</w:t>
      </w: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 xml:space="preserve">7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proofErr w:type="gramStart"/>
      <w:r w:rsidRPr="00567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?</w:t>
      </w:r>
      <w:proofErr w:type="gramEnd"/>
      <w:r w:rsidRPr="00567CFF">
        <w:rPr>
          <w:color w:val="000000"/>
          <w:sz w:val="28"/>
          <w:szCs w:val="28"/>
        </w:rPr>
        <w:t xml:space="preserve"> = 56</w:t>
      </w:r>
      <w:r>
        <w:rPr>
          <w:color w:val="000000"/>
          <w:sz w:val="28"/>
          <w:szCs w:val="28"/>
        </w:rPr>
        <w:t xml:space="preserve">           </w:t>
      </w:r>
      <w:r w:rsidRPr="00567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?</w:t>
      </w:r>
      <w:r w:rsidRPr="00567CFF">
        <w:rPr>
          <w:color w:val="000000"/>
          <w:sz w:val="28"/>
          <w:szCs w:val="28"/>
        </w:rPr>
        <w:t xml:space="preserve">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9 =27 </w:t>
      </w:r>
      <w:r>
        <w:rPr>
          <w:color w:val="000000"/>
          <w:sz w:val="28"/>
          <w:szCs w:val="28"/>
        </w:rPr>
        <w:t xml:space="preserve">             </w:t>
      </w:r>
      <w:r w:rsidRPr="00567CFF">
        <w:rPr>
          <w:color w:val="000000"/>
          <w:sz w:val="28"/>
          <w:szCs w:val="28"/>
        </w:rPr>
        <w:t xml:space="preserve">9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?</w:t>
      </w:r>
      <w:r w:rsidRPr="00567CFF">
        <w:rPr>
          <w:color w:val="000000"/>
          <w:sz w:val="28"/>
          <w:szCs w:val="28"/>
        </w:rPr>
        <w:t xml:space="preserve"> = 72</w:t>
      </w: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</w:t>
      </w:r>
      <w:r w:rsidRPr="00567CFF">
        <w:rPr>
          <w:color w:val="000000"/>
          <w:sz w:val="28"/>
          <w:szCs w:val="28"/>
        </w:rPr>
        <w:t xml:space="preserve">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7 = 56 </w:t>
      </w:r>
      <w:r>
        <w:rPr>
          <w:color w:val="000000"/>
          <w:sz w:val="28"/>
          <w:szCs w:val="28"/>
        </w:rPr>
        <w:t xml:space="preserve">            </w:t>
      </w:r>
      <w:r w:rsidRPr="00567CFF">
        <w:rPr>
          <w:color w:val="000000"/>
          <w:sz w:val="28"/>
          <w:szCs w:val="28"/>
        </w:rPr>
        <w:t xml:space="preserve">9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proofErr w:type="gramStart"/>
      <w:r w:rsidRPr="00567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?</w:t>
      </w:r>
      <w:proofErr w:type="gramEnd"/>
      <w:r w:rsidRPr="00567CFF">
        <w:rPr>
          <w:color w:val="000000"/>
          <w:sz w:val="28"/>
          <w:szCs w:val="28"/>
        </w:rPr>
        <w:t xml:space="preserve"> = 27</w:t>
      </w:r>
      <w:r>
        <w:rPr>
          <w:color w:val="000000"/>
          <w:sz w:val="28"/>
          <w:szCs w:val="28"/>
        </w:rPr>
        <w:t xml:space="preserve">          </w:t>
      </w:r>
      <w:r w:rsidRPr="00567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?</w:t>
      </w:r>
      <w:r w:rsidRPr="00567CFF">
        <w:rPr>
          <w:color w:val="000000"/>
          <w:sz w:val="28"/>
          <w:szCs w:val="28"/>
        </w:rPr>
        <w:t xml:space="preserve">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9 = 72</w:t>
      </w: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15A3B" w:rsidRPr="00567CFF" w:rsidRDefault="00315A3B" w:rsidP="00315A3B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567CFF">
        <w:rPr>
          <w:rStyle w:val="c0c2"/>
          <w:b/>
          <w:bCs/>
          <w:color w:val="000000"/>
          <w:sz w:val="28"/>
          <w:szCs w:val="28"/>
        </w:rPr>
        <w:t>Уровень С.</w:t>
      </w: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Сравни и поставь знаки &lt;, &gt;, =:</w:t>
      </w: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 xml:space="preserve">3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8 … 8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3 </w:t>
      </w:r>
      <w:r>
        <w:rPr>
          <w:color w:val="000000"/>
          <w:sz w:val="28"/>
          <w:szCs w:val="28"/>
        </w:rPr>
        <w:t xml:space="preserve">              </w:t>
      </w:r>
      <w:r w:rsidRPr="00567CFF">
        <w:rPr>
          <w:color w:val="000000"/>
          <w:sz w:val="28"/>
          <w:szCs w:val="28"/>
        </w:rPr>
        <w:t xml:space="preserve">7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5 – 5 … 5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7 + 5</w:t>
      </w:r>
    </w:p>
    <w:p w:rsidR="00315A3B" w:rsidRPr="00567CFF" w:rsidRDefault="00315A3B" w:rsidP="00315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E1C20" w:rsidRDefault="00EE1C20"/>
    <w:sectPr w:rsidR="00EE1C20" w:rsidSect="00315A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A3B"/>
    <w:rsid w:val="00315A3B"/>
    <w:rsid w:val="00E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2">
    <w:name w:val="c0 c2"/>
    <w:basedOn w:val="a0"/>
    <w:rsid w:val="00315A3B"/>
  </w:style>
  <w:style w:type="paragraph" w:customStyle="1" w:styleId="c3">
    <w:name w:val="c3"/>
    <w:basedOn w:val="a"/>
    <w:rsid w:val="0031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1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AWJJH2MPE6E2-599165591-1500</_dlc_DocId>
    <_dlc_DocIdUrl xmlns="4a252ca3-5a62-4c1c-90a6-29f4710e47f8">
      <Url>http://xn--44-6kcadhwnl3cfdx.xn--p1ai/Kostroma_EDU/Kos-Sch-41/zakon/_layouts/15/DocIdRedir.aspx?ID=AWJJH2MPE6E2-599165591-1500</Url>
      <Description>AWJJH2MPE6E2-599165591-1500</Description>
    </_dlc_DocIdUrl>
  </documentManagement>
</p:properties>
</file>

<file path=customXml/itemProps1.xml><?xml version="1.0" encoding="utf-8"?>
<ds:datastoreItem xmlns:ds="http://schemas.openxmlformats.org/officeDocument/2006/customXml" ds:itemID="{5A4AA08D-02C9-4EA0-9399-8980D583D85F}"/>
</file>

<file path=customXml/itemProps2.xml><?xml version="1.0" encoding="utf-8"?>
<ds:datastoreItem xmlns:ds="http://schemas.openxmlformats.org/officeDocument/2006/customXml" ds:itemID="{D987A944-2931-45BD-8B37-F2CC6F8754F7}"/>
</file>

<file path=customXml/itemProps3.xml><?xml version="1.0" encoding="utf-8"?>
<ds:datastoreItem xmlns:ds="http://schemas.openxmlformats.org/officeDocument/2006/customXml" ds:itemID="{466EA3AE-A998-4CB9-805F-AE3DDB039709}"/>
</file>

<file path=customXml/itemProps4.xml><?xml version="1.0" encoding="utf-8"?>
<ds:datastoreItem xmlns:ds="http://schemas.openxmlformats.org/officeDocument/2006/customXml" ds:itemID="{4800171D-BFAE-4300-9313-AA46D7BF7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2018-10-30T15:25:00Z</dcterms:created>
  <dcterms:modified xsi:type="dcterms:W3CDTF">2018-10-30T15:25:00Z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995e2df0-f289-458b-8a66-b996dee718fe</vt:lpwstr>
  </property>
</Properties>
</file>