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3C" w:rsidRPr="00C15722" w:rsidRDefault="0028123C" w:rsidP="0028123C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u w:val="single"/>
        </w:rPr>
      </w:pPr>
      <w:r w:rsidRPr="00C15722">
        <w:rPr>
          <w:rStyle w:val="a4"/>
          <w:i/>
          <w:sz w:val="32"/>
          <w:u w:val="single"/>
        </w:rPr>
        <w:t xml:space="preserve">Правописание слов с </w:t>
      </w:r>
      <w:proofErr w:type="gramStart"/>
      <w:r w:rsidRPr="00C15722">
        <w:rPr>
          <w:rStyle w:val="a4"/>
          <w:i/>
          <w:sz w:val="32"/>
          <w:u w:val="single"/>
        </w:rPr>
        <w:t>непроизносимыми</w:t>
      </w:r>
      <w:proofErr w:type="gramEnd"/>
      <w:r w:rsidRPr="00C15722">
        <w:rPr>
          <w:rStyle w:val="a4"/>
          <w:i/>
          <w:sz w:val="32"/>
          <w:u w:val="single"/>
        </w:rPr>
        <w:t xml:space="preserve"> </w:t>
      </w:r>
    </w:p>
    <w:p w:rsidR="0028123C" w:rsidRDefault="0028123C" w:rsidP="0028123C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u w:val="single"/>
        </w:rPr>
      </w:pPr>
      <w:r w:rsidRPr="00C15722">
        <w:rPr>
          <w:rStyle w:val="a4"/>
          <w:i/>
          <w:sz w:val="32"/>
          <w:u w:val="single"/>
        </w:rPr>
        <w:t>согласными в корне.</w:t>
      </w:r>
    </w:p>
    <w:p w:rsidR="00C15722" w:rsidRPr="00C15722" w:rsidRDefault="00C15722" w:rsidP="0028123C">
      <w:pPr>
        <w:pStyle w:val="a3"/>
        <w:spacing w:before="0" w:beforeAutospacing="0" w:after="0" w:afterAutospacing="0"/>
        <w:jc w:val="center"/>
        <w:rPr>
          <w:i/>
          <w:sz w:val="32"/>
          <w:u w:val="single"/>
        </w:rPr>
      </w:pPr>
    </w:p>
    <w:p w:rsidR="0028123C" w:rsidRPr="00C15722" w:rsidRDefault="0028123C" w:rsidP="00C15722">
      <w:pPr>
        <w:pStyle w:val="a3"/>
        <w:spacing w:before="0" w:beforeAutospacing="0" w:after="0" w:afterAutospacing="0"/>
        <w:jc w:val="center"/>
        <w:rPr>
          <w:sz w:val="32"/>
        </w:rPr>
      </w:pPr>
      <w:r w:rsidRPr="00C15722">
        <w:rPr>
          <w:rStyle w:val="a5"/>
          <w:sz w:val="32"/>
        </w:rPr>
        <w:t>Уровень 1.</w:t>
      </w:r>
    </w:p>
    <w:p w:rsidR="0028123C" w:rsidRPr="00C15722" w:rsidRDefault="0028123C" w:rsidP="0028123C">
      <w:pPr>
        <w:pStyle w:val="a3"/>
        <w:spacing w:before="0" w:beforeAutospacing="0" w:after="0" w:afterAutospacing="0"/>
        <w:rPr>
          <w:sz w:val="32"/>
        </w:rPr>
      </w:pPr>
      <w:r w:rsidRPr="00C15722">
        <w:rPr>
          <w:sz w:val="32"/>
        </w:rPr>
        <w:t>Спишите, написав проверочные слова</w:t>
      </w:r>
      <w:r w:rsidR="00C15722" w:rsidRPr="00C15722">
        <w:rPr>
          <w:sz w:val="32"/>
        </w:rPr>
        <w:t>.</w:t>
      </w:r>
    </w:p>
    <w:p w:rsidR="00C15722" w:rsidRPr="00C15722" w:rsidRDefault="00C15722" w:rsidP="0028123C">
      <w:pPr>
        <w:pStyle w:val="a3"/>
        <w:spacing w:before="0" w:beforeAutospacing="0" w:after="0" w:afterAutospacing="0"/>
        <w:rPr>
          <w:sz w:val="32"/>
        </w:rPr>
      </w:pPr>
    </w:p>
    <w:p w:rsidR="0028123C" w:rsidRPr="00C15722" w:rsidRDefault="0028123C" w:rsidP="0028123C">
      <w:pPr>
        <w:pStyle w:val="a3"/>
        <w:spacing w:before="0" w:beforeAutospacing="0" w:after="0" w:afterAutospacing="0"/>
        <w:rPr>
          <w:sz w:val="32"/>
        </w:rPr>
      </w:pPr>
      <w:proofErr w:type="spellStart"/>
      <w:r w:rsidRPr="00C15722">
        <w:rPr>
          <w:sz w:val="32"/>
        </w:rPr>
        <w:t>Окрес</w:t>
      </w:r>
      <w:proofErr w:type="spellEnd"/>
      <w:proofErr w:type="gramStart"/>
      <w:r w:rsidRPr="00C15722">
        <w:rPr>
          <w:sz w:val="32"/>
        </w:rPr>
        <w:t>..</w:t>
      </w:r>
      <w:proofErr w:type="spellStart"/>
      <w:proofErr w:type="gramEnd"/>
      <w:r w:rsidRPr="00C15722">
        <w:rPr>
          <w:sz w:val="32"/>
        </w:rPr>
        <w:t>ность</w:t>
      </w:r>
      <w:proofErr w:type="spellEnd"/>
      <w:r w:rsidRPr="00C15722">
        <w:rPr>
          <w:sz w:val="32"/>
        </w:rPr>
        <w:t xml:space="preserve">, </w:t>
      </w:r>
      <w:proofErr w:type="spellStart"/>
      <w:r w:rsidRPr="00C15722">
        <w:rPr>
          <w:sz w:val="32"/>
        </w:rPr>
        <w:t>звёз</w:t>
      </w:r>
      <w:proofErr w:type="spellEnd"/>
      <w:r w:rsidRPr="00C15722">
        <w:rPr>
          <w:sz w:val="32"/>
        </w:rPr>
        <w:t>..</w:t>
      </w:r>
      <w:proofErr w:type="spellStart"/>
      <w:r w:rsidRPr="00C15722">
        <w:rPr>
          <w:sz w:val="32"/>
        </w:rPr>
        <w:t>ный</w:t>
      </w:r>
      <w:proofErr w:type="spellEnd"/>
      <w:r w:rsidRPr="00C15722">
        <w:rPr>
          <w:sz w:val="32"/>
        </w:rPr>
        <w:t xml:space="preserve">, </w:t>
      </w:r>
      <w:proofErr w:type="spellStart"/>
      <w:r w:rsidRPr="00C15722">
        <w:rPr>
          <w:sz w:val="32"/>
        </w:rPr>
        <w:t>сол</w:t>
      </w:r>
      <w:proofErr w:type="spellEnd"/>
      <w:r w:rsidRPr="00C15722">
        <w:rPr>
          <w:sz w:val="32"/>
        </w:rPr>
        <w:t>..</w:t>
      </w:r>
      <w:proofErr w:type="spellStart"/>
      <w:r w:rsidRPr="00C15722">
        <w:rPr>
          <w:sz w:val="32"/>
        </w:rPr>
        <w:t>це</w:t>
      </w:r>
      <w:proofErr w:type="spellEnd"/>
      <w:r w:rsidRPr="00C15722">
        <w:rPr>
          <w:sz w:val="32"/>
        </w:rPr>
        <w:t xml:space="preserve">, </w:t>
      </w:r>
      <w:proofErr w:type="spellStart"/>
      <w:r w:rsidRPr="00C15722">
        <w:rPr>
          <w:sz w:val="32"/>
        </w:rPr>
        <w:t>здра</w:t>
      </w:r>
      <w:proofErr w:type="spellEnd"/>
      <w:r w:rsidRPr="00C15722">
        <w:rPr>
          <w:sz w:val="32"/>
        </w:rPr>
        <w:t>..</w:t>
      </w:r>
      <w:proofErr w:type="spellStart"/>
      <w:r w:rsidRPr="00C15722">
        <w:rPr>
          <w:sz w:val="32"/>
        </w:rPr>
        <w:t>ствуй</w:t>
      </w:r>
      <w:proofErr w:type="spellEnd"/>
      <w:r w:rsidRPr="00C15722">
        <w:rPr>
          <w:sz w:val="32"/>
        </w:rPr>
        <w:t xml:space="preserve">, </w:t>
      </w:r>
      <w:proofErr w:type="spellStart"/>
      <w:r w:rsidRPr="00C15722">
        <w:rPr>
          <w:sz w:val="32"/>
        </w:rPr>
        <w:t>радос</w:t>
      </w:r>
      <w:proofErr w:type="spellEnd"/>
      <w:r w:rsidRPr="00C15722">
        <w:rPr>
          <w:sz w:val="32"/>
        </w:rPr>
        <w:t>..</w:t>
      </w:r>
      <w:proofErr w:type="spellStart"/>
      <w:r w:rsidRPr="00C15722">
        <w:rPr>
          <w:sz w:val="32"/>
        </w:rPr>
        <w:t>ный</w:t>
      </w:r>
      <w:proofErr w:type="spellEnd"/>
      <w:r w:rsidRPr="00C15722">
        <w:rPr>
          <w:sz w:val="32"/>
        </w:rPr>
        <w:t>.</w:t>
      </w:r>
    </w:p>
    <w:p w:rsidR="0028123C" w:rsidRPr="00C15722" w:rsidRDefault="0028123C" w:rsidP="0028123C">
      <w:pPr>
        <w:pStyle w:val="a3"/>
        <w:spacing w:before="0" w:beforeAutospacing="0" w:after="0" w:afterAutospacing="0"/>
        <w:rPr>
          <w:sz w:val="32"/>
        </w:rPr>
      </w:pPr>
    </w:p>
    <w:p w:rsidR="0028123C" w:rsidRPr="00C15722" w:rsidRDefault="0028123C" w:rsidP="00C15722">
      <w:pPr>
        <w:pStyle w:val="a3"/>
        <w:spacing w:before="0" w:beforeAutospacing="0" w:after="0" w:afterAutospacing="0"/>
        <w:jc w:val="center"/>
        <w:rPr>
          <w:sz w:val="32"/>
        </w:rPr>
      </w:pPr>
      <w:r w:rsidRPr="00C15722">
        <w:rPr>
          <w:rStyle w:val="a5"/>
          <w:sz w:val="32"/>
        </w:rPr>
        <w:t>Уровень 2.</w:t>
      </w:r>
    </w:p>
    <w:p w:rsidR="0028123C" w:rsidRPr="00C15722" w:rsidRDefault="0028123C" w:rsidP="0028123C">
      <w:pPr>
        <w:pStyle w:val="a3"/>
        <w:spacing w:before="0" w:beforeAutospacing="0" w:after="0" w:afterAutospacing="0"/>
        <w:rPr>
          <w:sz w:val="32"/>
        </w:rPr>
      </w:pPr>
      <w:r w:rsidRPr="00C15722">
        <w:rPr>
          <w:sz w:val="32"/>
        </w:rPr>
        <w:t>К существительным подберите подходящие по смыслу имена прилагательные с непроизносимыми согласными, а к прилагательным — имена существительные с непроизносимыми согласными.</w:t>
      </w:r>
    </w:p>
    <w:p w:rsidR="00C15722" w:rsidRPr="00C15722" w:rsidRDefault="00C15722" w:rsidP="0028123C">
      <w:pPr>
        <w:pStyle w:val="a3"/>
        <w:spacing w:before="0" w:beforeAutospacing="0" w:after="0" w:afterAutospacing="0"/>
        <w:rPr>
          <w:sz w:val="32"/>
        </w:rPr>
      </w:pPr>
    </w:p>
    <w:p w:rsidR="0028123C" w:rsidRPr="00C15722" w:rsidRDefault="0028123C" w:rsidP="0028123C">
      <w:pPr>
        <w:pStyle w:val="a3"/>
        <w:spacing w:before="0" w:beforeAutospacing="0" w:after="0" w:afterAutospacing="0"/>
        <w:rPr>
          <w:sz w:val="32"/>
        </w:rPr>
      </w:pPr>
      <w:r w:rsidRPr="00C15722">
        <w:rPr>
          <w:sz w:val="32"/>
        </w:rPr>
        <w:t xml:space="preserve">Писатель, небо, </w:t>
      </w:r>
      <w:proofErr w:type="gramStart"/>
      <w:r w:rsidRPr="00C15722">
        <w:rPr>
          <w:sz w:val="32"/>
        </w:rPr>
        <w:t>крутая</w:t>
      </w:r>
      <w:proofErr w:type="gramEnd"/>
      <w:r w:rsidRPr="00C15722">
        <w:rPr>
          <w:sz w:val="32"/>
        </w:rPr>
        <w:t>, весёлый, час.</w:t>
      </w:r>
    </w:p>
    <w:p w:rsidR="0028123C" w:rsidRPr="00C15722" w:rsidRDefault="0028123C" w:rsidP="0028123C">
      <w:pPr>
        <w:pStyle w:val="a3"/>
        <w:spacing w:before="0" w:beforeAutospacing="0" w:after="0" w:afterAutospacing="0"/>
        <w:rPr>
          <w:sz w:val="32"/>
        </w:rPr>
      </w:pPr>
    </w:p>
    <w:p w:rsidR="0028123C" w:rsidRPr="00C15722" w:rsidRDefault="00C15722" w:rsidP="00C15722">
      <w:pPr>
        <w:pStyle w:val="a3"/>
        <w:spacing w:before="0" w:beforeAutospacing="0" w:after="0" w:afterAutospacing="0"/>
        <w:jc w:val="center"/>
        <w:rPr>
          <w:sz w:val="32"/>
        </w:rPr>
      </w:pPr>
      <w:r>
        <w:rPr>
          <w:rStyle w:val="a5"/>
          <w:sz w:val="32"/>
        </w:rPr>
        <w:t>Уровень 3.</w:t>
      </w:r>
    </w:p>
    <w:p w:rsidR="0028123C" w:rsidRPr="00C15722" w:rsidRDefault="0028123C" w:rsidP="0028123C">
      <w:pPr>
        <w:pStyle w:val="a3"/>
        <w:spacing w:before="0" w:beforeAutospacing="0" w:after="0" w:afterAutospacing="0"/>
        <w:rPr>
          <w:sz w:val="32"/>
        </w:rPr>
      </w:pPr>
      <w:r w:rsidRPr="00C15722">
        <w:rPr>
          <w:sz w:val="32"/>
        </w:rPr>
        <w:t>Спишите, заменяя выделенные слова словами, близкими по значению с непроизносимой согласной.</w:t>
      </w:r>
    </w:p>
    <w:p w:rsidR="00C15722" w:rsidRPr="00C15722" w:rsidRDefault="00C15722" w:rsidP="0028123C">
      <w:pPr>
        <w:pStyle w:val="a3"/>
        <w:spacing w:before="0" w:beforeAutospacing="0" w:after="0" w:afterAutospacing="0"/>
        <w:rPr>
          <w:sz w:val="32"/>
        </w:rPr>
      </w:pPr>
    </w:p>
    <w:p w:rsidR="0028123C" w:rsidRPr="00C15722" w:rsidRDefault="0028123C" w:rsidP="0028123C">
      <w:pPr>
        <w:pStyle w:val="a3"/>
        <w:spacing w:before="0" w:beforeAutospacing="0" w:after="0" w:afterAutospacing="0"/>
        <w:rPr>
          <w:sz w:val="32"/>
        </w:rPr>
      </w:pPr>
      <w:r w:rsidRPr="00C15722">
        <w:rPr>
          <w:sz w:val="32"/>
        </w:rPr>
        <w:t>Печальный рассказ, знаменитый писатель, красивая девочка, шумное торжество, весёлый народ.</w:t>
      </w:r>
    </w:p>
    <w:p w:rsidR="00045C19" w:rsidRDefault="00045C19">
      <w:pPr>
        <w:rPr>
          <w:sz w:val="24"/>
          <w:szCs w:val="24"/>
        </w:rPr>
      </w:pPr>
    </w:p>
    <w:p w:rsidR="00C15722" w:rsidRDefault="00C15722">
      <w:pPr>
        <w:rPr>
          <w:sz w:val="24"/>
          <w:szCs w:val="24"/>
        </w:rPr>
      </w:pPr>
    </w:p>
    <w:p w:rsidR="00C15722" w:rsidRPr="00C15722" w:rsidRDefault="00C15722" w:rsidP="00C15722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u w:val="single"/>
        </w:rPr>
      </w:pPr>
      <w:r w:rsidRPr="00C15722">
        <w:rPr>
          <w:rStyle w:val="a4"/>
          <w:i/>
          <w:sz w:val="32"/>
          <w:u w:val="single"/>
        </w:rPr>
        <w:lastRenderedPageBreak/>
        <w:t xml:space="preserve">Правописание слов с </w:t>
      </w:r>
      <w:proofErr w:type="gramStart"/>
      <w:r w:rsidRPr="00C15722">
        <w:rPr>
          <w:rStyle w:val="a4"/>
          <w:i/>
          <w:sz w:val="32"/>
          <w:u w:val="single"/>
        </w:rPr>
        <w:t>непроизносимыми</w:t>
      </w:r>
      <w:proofErr w:type="gramEnd"/>
      <w:r w:rsidRPr="00C15722">
        <w:rPr>
          <w:rStyle w:val="a4"/>
          <w:i/>
          <w:sz w:val="32"/>
          <w:u w:val="single"/>
        </w:rPr>
        <w:t xml:space="preserve"> </w:t>
      </w:r>
    </w:p>
    <w:p w:rsidR="00C15722" w:rsidRDefault="00C15722" w:rsidP="00C15722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u w:val="single"/>
        </w:rPr>
      </w:pPr>
      <w:r w:rsidRPr="00C15722">
        <w:rPr>
          <w:rStyle w:val="a4"/>
          <w:i/>
          <w:sz w:val="32"/>
          <w:u w:val="single"/>
        </w:rPr>
        <w:t>согласными в корне.</w:t>
      </w:r>
    </w:p>
    <w:p w:rsidR="00C15722" w:rsidRPr="00C15722" w:rsidRDefault="00C15722" w:rsidP="00C15722">
      <w:pPr>
        <w:pStyle w:val="a3"/>
        <w:spacing w:before="0" w:beforeAutospacing="0" w:after="0" w:afterAutospacing="0"/>
        <w:jc w:val="center"/>
        <w:rPr>
          <w:i/>
          <w:sz w:val="32"/>
          <w:u w:val="single"/>
        </w:rPr>
      </w:pPr>
    </w:p>
    <w:p w:rsidR="00C15722" w:rsidRPr="00C15722" w:rsidRDefault="00C15722" w:rsidP="00C15722">
      <w:pPr>
        <w:pStyle w:val="a3"/>
        <w:spacing w:before="0" w:beforeAutospacing="0" w:after="0" w:afterAutospacing="0"/>
        <w:jc w:val="center"/>
        <w:rPr>
          <w:sz w:val="32"/>
        </w:rPr>
      </w:pPr>
      <w:r w:rsidRPr="00C15722">
        <w:rPr>
          <w:rStyle w:val="a5"/>
          <w:sz w:val="32"/>
        </w:rPr>
        <w:t>Уровень 1.</w:t>
      </w:r>
    </w:p>
    <w:p w:rsidR="00C15722" w:rsidRPr="00C15722" w:rsidRDefault="00C15722" w:rsidP="00C15722">
      <w:pPr>
        <w:pStyle w:val="a3"/>
        <w:spacing w:before="0" w:beforeAutospacing="0" w:after="0" w:afterAutospacing="0"/>
        <w:rPr>
          <w:sz w:val="32"/>
        </w:rPr>
      </w:pPr>
      <w:r w:rsidRPr="00C15722">
        <w:rPr>
          <w:sz w:val="32"/>
        </w:rPr>
        <w:t>Спишите, написав проверочные слова.</w:t>
      </w:r>
    </w:p>
    <w:p w:rsidR="00C15722" w:rsidRPr="00C15722" w:rsidRDefault="00C15722" w:rsidP="00C15722">
      <w:pPr>
        <w:pStyle w:val="a3"/>
        <w:spacing w:before="0" w:beforeAutospacing="0" w:after="0" w:afterAutospacing="0"/>
        <w:rPr>
          <w:sz w:val="32"/>
        </w:rPr>
      </w:pPr>
    </w:p>
    <w:p w:rsidR="00C15722" w:rsidRPr="00C15722" w:rsidRDefault="00C15722" w:rsidP="00C15722">
      <w:pPr>
        <w:pStyle w:val="a3"/>
        <w:spacing w:before="0" w:beforeAutospacing="0" w:after="0" w:afterAutospacing="0"/>
        <w:rPr>
          <w:sz w:val="32"/>
        </w:rPr>
      </w:pPr>
      <w:proofErr w:type="spellStart"/>
      <w:r w:rsidRPr="00C15722">
        <w:rPr>
          <w:sz w:val="32"/>
        </w:rPr>
        <w:t>Окрес</w:t>
      </w:r>
      <w:proofErr w:type="spellEnd"/>
      <w:proofErr w:type="gramStart"/>
      <w:r w:rsidRPr="00C15722">
        <w:rPr>
          <w:sz w:val="32"/>
        </w:rPr>
        <w:t>..</w:t>
      </w:r>
      <w:proofErr w:type="spellStart"/>
      <w:proofErr w:type="gramEnd"/>
      <w:r w:rsidRPr="00C15722">
        <w:rPr>
          <w:sz w:val="32"/>
        </w:rPr>
        <w:t>ность</w:t>
      </w:r>
      <w:proofErr w:type="spellEnd"/>
      <w:r w:rsidRPr="00C15722">
        <w:rPr>
          <w:sz w:val="32"/>
        </w:rPr>
        <w:t xml:space="preserve">, </w:t>
      </w:r>
      <w:proofErr w:type="spellStart"/>
      <w:r w:rsidRPr="00C15722">
        <w:rPr>
          <w:sz w:val="32"/>
        </w:rPr>
        <w:t>звёз</w:t>
      </w:r>
      <w:proofErr w:type="spellEnd"/>
      <w:r w:rsidRPr="00C15722">
        <w:rPr>
          <w:sz w:val="32"/>
        </w:rPr>
        <w:t>..</w:t>
      </w:r>
      <w:proofErr w:type="spellStart"/>
      <w:r w:rsidRPr="00C15722">
        <w:rPr>
          <w:sz w:val="32"/>
        </w:rPr>
        <w:t>ный</w:t>
      </w:r>
      <w:proofErr w:type="spellEnd"/>
      <w:r w:rsidRPr="00C15722">
        <w:rPr>
          <w:sz w:val="32"/>
        </w:rPr>
        <w:t xml:space="preserve">, </w:t>
      </w:r>
      <w:proofErr w:type="spellStart"/>
      <w:r w:rsidRPr="00C15722">
        <w:rPr>
          <w:sz w:val="32"/>
        </w:rPr>
        <w:t>сол</w:t>
      </w:r>
      <w:proofErr w:type="spellEnd"/>
      <w:r w:rsidRPr="00C15722">
        <w:rPr>
          <w:sz w:val="32"/>
        </w:rPr>
        <w:t>..</w:t>
      </w:r>
      <w:proofErr w:type="spellStart"/>
      <w:r w:rsidRPr="00C15722">
        <w:rPr>
          <w:sz w:val="32"/>
        </w:rPr>
        <w:t>це</w:t>
      </w:r>
      <w:proofErr w:type="spellEnd"/>
      <w:r w:rsidRPr="00C15722">
        <w:rPr>
          <w:sz w:val="32"/>
        </w:rPr>
        <w:t xml:space="preserve">, </w:t>
      </w:r>
      <w:proofErr w:type="spellStart"/>
      <w:r w:rsidRPr="00C15722">
        <w:rPr>
          <w:sz w:val="32"/>
        </w:rPr>
        <w:t>здра</w:t>
      </w:r>
      <w:proofErr w:type="spellEnd"/>
      <w:r w:rsidRPr="00C15722">
        <w:rPr>
          <w:sz w:val="32"/>
        </w:rPr>
        <w:t>..</w:t>
      </w:r>
      <w:proofErr w:type="spellStart"/>
      <w:r w:rsidRPr="00C15722">
        <w:rPr>
          <w:sz w:val="32"/>
        </w:rPr>
        <w:t>ствуй</w:t>
      </w:r>
      <w:proofErr w:type="spellEnd"/>
      <w:r w:rsidRPr="00C15722">
        <w:rPr>
          <w:sz w:val="32"/>
        </w:rPr>
        <w:t xml:space="preserve">, </w:t>
      </w:r>
      <w:proofErr w:type="spellStart"/>
      <w:r w:rsidRPr="00C15722">
        <w:rPr>
          <w:sz w:val="32"/>
        </w:rPr>
        <w:t>радос</w:t>
      </w:r>
      <w:proofErr w:type="spellEnd"/>
      <w:r w:rsidRPr="00C15722">
        <w:rPr>
          <w:sz w:val="32"/>
        </w:rPr>
        <w:t>..</w:t>
      </w:r>
      <w:proofErr w:type="spellStart"/>
      <w:r w:rsidRPr="00C15722">
        <w:rPr>
          <w:sz w:val="32"/>
        </w:rPr>
        <w:t>ный</w:t>
      </w:r>
      <w:proofErr w:type="spellEnd"/>
      <w:r w:rsidRPr="00C15722">
        <w:rPr>
          <w:sz w:val="32"/>
        </w:rPr>
        <w:t>.</w:t>
      </w:r>
    </w:p>
    <w:p w:rsidR="00C15722" w:rsidRPr="00C15722" w:rsidRDefault="00C15722" w:rsidP="00C15722">
      <w:pPr>
        <w:pStyle w:val="a3"/>
        <w:spacing w:before="0" w:beforeAutospacing="0" w:after="0" w:afterAutospacing="0"/>
        <w:rPr>
          <w:sz w:val="32"/>
        </w:rPr>
      </w:pPr>
    </w:p>
    <w:p w:rsidR="00C15722" w:rsidRPr="00C15722" w:rsidRDefault="00C15722" w:rsidP="00C15722">
      <w:pPr>
        <w:pStyle w:val="a3"/>
        <w:spacing w:before="0" w:beforeAutospacing="0" w:after="0" w:afterAutospacing="0"/>
        <w:jc w:val="center"/>
        <w:rPr>
          <w:sz w:val="32"/>
        </w:rPr>
      </w:pPr>
      <w:r w:rsidRPr="00C15722">
        <w:rPr>
          <w:rStyle w:val="a5"/>
          <w:sz w:val="32"/>
        </w:rPr>
        <w:t>Уровень 2.</w:t>
      </w:r>
    </w:p>
    <w:p w:rsidR="00C15722" w:rsidRPr="00C15722" w:rsidRDefault="00C15722" w:rsidP="00C15722">
      <w:pPr>
        <w:pStyle w:val="a3"/>
        <w:spacing w:before="0" w:beforeAutospacing="0" w:after="0" w:afterAutospacing="0"/>
        <w:rPr>
          <w:sz w:val="32"/>
        </w:rPr>
      </w:pPr>
      <w:r w:rsidRPr="00C15722">
        <w:rPr>
          <w:sz w:val="32"/>
        </w:rPr>
        <w:t>К существительным подберите подходящие по смыслу имена прилагательные с непроизносимыми согласными, а к прилагательным — имена существительные с непроизносимыми согласными.</w:t>
      </w:r>
    </w:p>
    <w:p w:rsidR="00C15722" w:rsidRPr="00C15722" w:rsidRDefault="00C15722" w:rsidP="00C15722">
      <w:pPr>
        <w:pStyle w:val="a3"/>
        <w:spacing w:before="0" w:beforeAutospacing="0" w:after="0" w:afterAutospacing="0"/>
        <w:rPr>
          <w:sz w:val="32"/>
        </w:rPr>
      </w:pPr>
    </w:p>
    <w:p w:rsidR="00C15722" w:rsidRPr="00C15722" w:rsidRDefault="00C15722" w:rsidP="00C15722">
      <w:pPr>
        <w:pStyle w:val="a3"/>
        <w:spacing w:before="0" w:beforeAutospacing="0" w:after="0" w:afterAutospacing="0"/>
        <w:rPr>
          <w:sz w:val="32"/>
        </w:rPr>
      </w:pPr>
      <w:r w:rsidRPr="00C15722">
        <w:rPr>
          <w:sz w:val="32"/>
        </w:rPr>
        <w:t xml:space="preserve">Писатель, небо, </w:t>
      </w:r>
      <w:proofErr w:type="gramStart"/>
      <w:r w:rsidRPr="00C15722">
        <w:rPr>
          <w:sz w:val="32"/>
        </w:rPr>
        <w:t>крутая</w:t>
      </w:r>
      <w:proofErr w:type="gramEnd"/>
      <w:r w:rsidRPr="00C15722">
        <w:rPr>
          <w:sz w:val="32"/>
        </w:rPr>
        <w:t>, весёлый, час.</w:t>
      </w:r>
    </w:p>
    <w:p w:rsidR="00C15722" w:rsidRPr="00C15722" w:rsidRDefault="00C15722" w:rsidP="00C15722">
      <w:pPr>
        <w:pStyle w:val="a3"/>
        <w:spacing w:before="0" w:beforeAutospacing="0" w:after="0" w:afterAutospacing="0"/>
        <w:rPr>
          <w:sz w:val="32"/>
        </w:rPr>
      </w:pPr>
    </w:p>
    <w:p w:rsidR="00C15722" w:rsidRPr="00C15722" w:rsidRDefault="00C15722" w:rsidP="00C15722">
      <w:pPr>
        <w:pStyle w:val="a3"/>
        <w:spacing w:before="0" w:beforeAutospacing="0" w:after="0" w:afterAutospacing="0"/>
        <w:jc w:val="center"/>
        <w:rPr>
          <w:sz w:val="32"/>
        </w:rPr>
      </w:pPr>
      <w:r w:rsidRPr="00C15722">
        <w:rPr>
          <w:rStyle w:val="a5"/>
          <w:sz w:val="32"/>
        </w:rPr>
        <w:t>Уровень 3.</w:t>
      </w:r>
    </w:p>
    <w:p w:rsidR="00C15722" w:rsidRPr="00C15722" w:rsidRDefault="00C15722" w:rsidP="00C15722">
      <w:pPr>
        <w:pStyle w:val="a3"/>
        <w:spacing w:before="0" w:beforeAutospacing="0" w:after="0" w:afterAutospacing="0"/>
        <w:rPr>
          <w:sz w:val="32"/>
        </w:rPr>
      </w:pPr>
      <w:r w:rsidRPr="00C15722">
        <w:rPr>
          <w:sz w:val="32"/>
        </w:rPr>
        <w:t>Спишите, заменяя выделенные слова словами, близкими по значению с непроизносимой согласной.</w:t>
      </w:r>
    </w:p>
    <w:p w:rsidR="00C15722" w:rsidRPr="00C15722" w:rsidRDefault="00C15722" w:rsidP="00C15722">
      <w:pPr>
        <w:pStyle w:val="a3"/>
        <w:spacing w:before="0" w:beforeAutospacing="0" w:after="0" w:afterAutospacing="0"/>
        <w:rPr>
          <w:sz w:val="32"/>
        </w:rPr>
      </w:pPr>
    </w:p>
    <w:p w:rsidR="00C15722" w:rsidRPr="00C15722" w:rsidRDefault="00C15722" w:rsidP="00C15722">
      <w:pPr>
        <w:pStyle w:val="a3"/>
        <w:spacing w:before="0" w:beforeAutospacing="0" w:after="0" w:afterAutospacing="0"/>
        <w:rPr>
          <w:sz w:val="32"/>
        </w:rPr>
      </w:pPr>
      <w:r w:rsidRPr="00C15722">
        <w:rPr>
          <w:sz w:val="32"/>
        </w:rPr>
        <w:t>Печальный рассказ, знаменитый писатель, красивая девочка, шумное торжество, весёлый народ.</w:t>
      </w:r>
    </w:p>
    <w:p w:rsidR="00C15722" w:rsidRDefault="00C15722">
      <w:pPr>
        <w:rPr>
          <w:sz w:val="24"/>
          <w:szCs w:val="24"/>
        </w:rPr>
      </w:pPr>
    </w:p>
    <w:p w:rsidR="00890543" w:rsidRPr="0028123C" w:rsidRDefault="00890543">
      <w:pPr>
        <w:rPr>
          <w:sz w:val="24"/>
          <w:szCs w:val="24"/>
        </w:rPr>
      </w:pPr>
      <w:bookmarkStart w:id="0" w:name="_GoBack"/>
      <w:bookmarkEnd w:id="0"/>
    </w:p>
    <w:sectPr w:rsidR="00890543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47634"/>
    <w:rsid w:val="00C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AWJJH2MPE6E2-599165591-1568</_dlc_DocId>
    <_dlc_DocIdUrl xmlns="4a252ca3-5a62-4c1c-90a6-29f4710e47f8">
      <Url>http://edu-sps.koiro.local/Kostroma_EDU/Kos-Sch-41/zakon/_layouts/15/DocIdRedir.aspx?ID=AWJJH2MPE6E2-599165591-1568</Url>
      <Description>AWJJH2MPE6E2-599165591-1568</Description>
    </_dlc_DocIdUrl>
  </documentManagement>
</p:properties>
</file>

<file path=customXml/itemProps1.xml><?xml version="1.0" encoding="utf-8"?>
<ds:datastoreItem xmlns:ds="http://schemas.openxmlformats.org/officeDocument/2006/customXml" ds:itemID="{68AC970C-E1C2-4261-8F28-04B2306F908B}"/>
</file>

<file path=customXml/itemProps2.xml><?xml version="1.0" encoding="utf-8"?>
<ds:datastoreItem xmlns:ds="http://schemas.openxmlformats.org/officeDocument/2006/customXml" ds:itemID="{C2FCB0EA-DB65-45AB-98A2-0472B674F9DA}"/>
</file>

<file path=customXml/itemProps3.xml><?xml version="1.0" encoding="utf-8"?>
<ds:datastoreItem xmlns:ds="http://schemas.openxmlformats.org/officeDocument/2006/customXml" ds:itemID="{4DBB1DAA-528F-4332-BFB6-15BB8A83D3E8}"/>
</file>

<file path=customXml/itemProps4.xml><?xml version="1.0" encoding="utf-8"?>
<ds:datastoreItem xmlns:ds="http://schemas.openxmlformats.org/officeDocument/2006/customXml" ds:itemID="{7C416077-0B82-48FA-AEDA-B3628BA34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3</cp:revision>
  <dcterms:created xsi:type="dcterms:W3CDTF">2018-10-24T18:15:00Z</dcterms:created>
  <dcterms:modified xsi:type="dcterms:W3CDTF">2018-10-24T18:20:00Z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4561d645-87c6-4c6f-91ac-2207ab6023eb</vt:lpwstr>
  </property>
</Properties>
</file>