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E" w:rsidRDefault="00A522D7" w:rsidP="006D1D9E">
      <w:pPr>
        <w:pStyle w:val="2"/>
      </w:pPr>
      <w:r>
        <w:t>П</w:t>
      </w:r>
      <w:r w:rsidRPr="0035491D">
        <w:t>ередач</w:t>
      </w:r>
      <w:r>
        <w:t>а</w:t>
      </w:r>
      <w:r w:rsidRPr="0035491D">
        <w:t xml:space="preserve"> информации</w:t>
      </w:r>
    </w:p>
    <w:p w:rsidR="00A522D7" w:rsidRPr="006D1D9E" w:rsidRDefault="00A522D7" w:rsidP="00B11D4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6D1D9E">
        <w:t xml:space="preserve">Скорость передачи данных через ADSL-соединение равна 512 000 бит/c. Передача файла через это соединение заняла 1 минуту. Определить размер файла в килобайтах. </w:t>
      </w:r>
    </w:p>
    <w:p w:rsidR="006E3BE8" w:rsidRDefault="006E3BE8" w:rsidP="00B11D4C">
      <w:pPr>
        <w:pStyle w:val="a3"/>
        <w:tabs>
          <w:tab w:val="left" w:pos="284"/>
        </w:tabs>
        <w:spacing w:after="0"/>
        <w:ind w:left="0"/>
        <w:jc w:val="both"/>
      </w:pPr>
    </w:p>
    <w:p w:rsidR="00A522D7" w:rsidRPr="006D1D9E" w:rsidRDefault="00A522D7" w:rsidP="00B11D4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6D1D9E">
        <w:t xml:space="preserve">Скорость передачи данных через ADSL-соединение равна 128000 бит/c. Через данное соединение передают файл размером 625 Кбайт. Определите время передачи файла в секундах. </w:t>
      </w:r>
    </w:p>
    <w:p w:rsidR="001A1C19" w:rsidRDefault="001A1C19" w:rsidP="001A1C19">
      <w:pPr>
        <w:pStyle w:val="a3"/>
        <w:tabs>
          <w:tab w:val="left" w:pos="284"/>
        </w:tabs>
        <w:spacing w:after="0"/>
        <w:ind w:left="0"/>
        <w:jc w:val="both"/>
      </w:pPr>
    </w:p>
    <w:p w:rsidR="001A1C19" w:rsidRPr="00226742" w:rsidRDefault="001A1C19" w:rsidP="001A1C1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F8098C">
        <w:t xml:space="preserve">Модем передает данные со скоростью 7680 бит/с. Передача текстового файла заняла 1,5 мин. Определите, сколько страниц содержал переданный текст, если известно, что он был представлен в 16-битной кодировке </w:t>
      </w:r>
      <w:r w:rsidRPr="001A1C19">
        <w:t>Unicode</w:t>
      </w:r>
      <w:r w:rsidRPr="00F8098C">
        <w:t xml:space="preserve">, а на одной странице </w:t>
      </w:r>
      <w:r>
        <w:t>–</w:t>
      </w:r>
      <w:r w:rsidRPr="00F8098C">
        <w:t xml:space="preserve"> 400 символов.</w:t>
      </w:r>
    </w:p>
    <w:p w:rsidR="00F410AC" w:rsidRDefault="00F410AC" w:rsidP="00F410AC">
      <w:pPr>
        <w:pStyle w:val="a3"/>
        <w:tabs>
          <w:tab w:val="left" w:pos="284"/>
        </w:tabs>
        <w:spacing w:after="0"/>
        <w:ind w:left="0"/>
        <w:jc w:val="both"/>
      </w:pPr>
    </w:p>
    <w:p w:rsidR="00970AE6" w:rsidRPr="00970AE6" w:rsidRDefault="00970AE6" w:rsidP="00970A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970AE6">
        <w:t>Документ (без упаковки) можно передать по каналу связи с одного компьютера на другой за 75 секунд. Если предварительно упаковать документ архиватором, передать упакованный документ, а потом распаковать на компьютере получателя, то общее время передачи (включая упаковку и распаковку) составит 30 секунд. При этом на упаковку и распаковку данных всего ушло 15 секунд. Размер исходного документа 20 Мбайт. Чему равен размер упакованного документа (в Мбайт)?</w:t>
      </w:r>
    </w:p>
    <w:p w:rsidR="006E3BE8" w:rsidRDefault="006E3BE8" w:rsidP="00B11D4C">
      <w:pPr>
        <w:pStyle w:val="a3"/>
        <w:tabs>
          <w:tab w:val="left" w:pos="284"/>
        </w:tabs>
        <w:spacing w:after="0"/>
        <w:ind w:left="0"/>
        <w:jc w:val="both"/>
      </w:pPr>
    </w:p>
    <w:p w:rsidR="00DE2A02" w:rsidRPr="006D1D9E" w:rsidRDefault="00DE2A02" w:rsidP="00B11D4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6D1D9E">
        <w:t>Документ объёмом 40 Мбайт можно передать с одного компьютера на другой двумя способами: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 xml:space="preserve">  А. Сжать архиватором, передать архив по каналу связи,  распаковать.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 xml:space="preserve">  Б. Передать по каналу связи без использования архиватора.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>Какой способ быстрее и насколько, если: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>средняя скорость передачи данных по каналу связи составляет 2</w:t>
      </w:r>
      <w:r w:rsidRPr="00FD26FE">
        <w:rPr>
          <w:vertAlign w:val="superscript"/>
        </w:rPr>
        <w:t>20</w:t>
      </w:r>
      <w:r w:rsidRPr="006D1D9E">
        <w:t xml:space="preserve"> бит в секунду;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>объём сжатого архиватором документа равен 40%  исходного;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>время, требуемое на сжатие документа, – 10 секунд, на распаковку – 2 секунды?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>В ответе напишите букву А, если быстрее способ А, или Б, если быстрее способ Б. Сразу после буквы напишите число, обозначающее, на сколько секунд один способ быстрее другого.</w:t>
      </w:r>
    </w:p>
    <w:p w:rsidR="00DE2A02" w:rsidRPr="006D1D9E" w:rsidRDefault="00DE2A02" w:rsidP="00B11D4C">
      <w:pPr>
        <w:pStyle w:val="a3"/>
        <w:tabs>
          <w:tab w:val="left" w:pos="284"/>
        </w:tabs>
        <w:spacing w:after="0"/>
        <w:ind w:left="0"/>
        <w:jc w:val="both"/>
      </w:pPr>
      <w:r w:rsidRPr="006D1D9E">
        <w:t>Так, например, если способ Б быстрее способа А на 50 секунд, в ответе нужно написать Б50.</w:t>
      </w:r>
    </w:p>
    <w:p w:rsidR="006E3BE8" w:rsidRDefault="006E3BE8" w:rsidP="00B11D4C">
      <w:pPr>
        <w:pStyle w:val="a3"/>
        <w:tabs>
          <w:tab w:val="left" w:pos="284"/>
        </w:tabs>
        <w:spacing w:after="0"/>
        <w:ind w:left="0"/>
        <w:jc w:val="both"/>
      </w:pPr>
    </w:p>
    <w:p w:rsidR="00DE2A02" w:rsidRPr="006D1D9E" w:rsidRDefault="00DE2A02" w:rsidP="00B11D4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6D1D9E">
        <w:t>У Васи есть доступ к Интернет по высокоскоростному одностороннему радиоканалу, обеспечивающему скорость получения им информации 256 Кбит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32 Кбит в секунду. Петя договорился с Васей, что тот будет скачивать для него данные объемом 5 Мбайт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3E329C" w:rsidRDefault="003E329C" w:rsidP="003E329C">
      <w:pPr>
        <w:pStyle w:val="a3"/>
        <w:tabs>
          <w:tab w:val="left" w:pos="284"/>
        </w:tabs>
        <w:spacing w:after="0"/>
        <w:ind w:left="0"/>
        <w:jc w:val="both"/>
      </w:pPr>
    </w:p>
    <w:p w:rsidR="00DE2A02" w:rsidRPr="006D1D9E" w:rsidRDefault="00DE2A02" w:rsidP="003E329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6D1D9E">
        <w:t>Каково время (в минутах) передачи полного объема данных по каналу связи, если известно, что передано 150 Мбайт данных, причем первую половину времени передача шла со скоростью 2 Мбит в секунду, а остальное время – со скоростью 6 Мбит в секунду?</w:t>
      </w:r>
    </w:p>
    <w:p w:rsidR="006E3BE8" w:rsidRDefault="006E3BE8" w:rsidP="00B11D4C">
      <w:pPr>
        <w:pStyle w:val="a3"/>
        <w:tabs>
          <w:tab w:val="left" w:pos="284"/>
        </w:tabs>
        <w:spacing w:after="0"/>
        <w:ind w:left="0"/>
        <w:jc w:val="both"/>
      </w:pPr>
    </w:p>
    <w:p w:rsidR="00E671FE" w:rsidRDefault="00DE2A02" w:rsidP="00E671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6D1D9E">
        <w:t>Данные объемом 100 Мбайт передаются из пункта А в пункт Б по каналу связи, обеспечивающему скорость передачи данных 2</w:t>
      </w:r>
      <w:r w:rsidRPr="00FC05CB">
        <w:rPr>
          <w:vertAlign w:val="superscript"/>
        </w:rPr>
        <w:t xml:space="preserve">20 </w:t>
      </w:r>
      <w:r w:rsidRPr="006D1D9E">
        <w:t>бит в секунду, а затем из пункта Б в пункт В по каналу связи, обеспечивающему скорость передачи данных 2</w:t>
      </w:r>
      <w:r w:rsidRPr="00FC05CB">
        <w:rPr>
          <w:vertAlign w:val="superscript"/>
        </w:rPr>
        <w:t>22</w:t>
      </w:r>
      <w:r w:rsidRPr="006D1D9E">
        <w:t xml:space="preserve"> бит в секунду. Задержка в пункте Б (время между окончанием приема данных из пункта А и началом передачи в пункт В) составляет 24 секунды. Сколько времени (в секундах) прошло с момента начала передачи данных из пункта А до их полного получения в пункте В? </w:t>
      </w:r>
    </w:p>
    <w:p w:rsidR="00594629" w:rsidRDefault="00594629" w:rsidP="00594629">
      <w:pPr>
        <w:pStyle w:val="a3"/>
      </w:pPr>
    </w:p>
    <w:p w:rsidR="00E671FE" w:rsidRPr="000E1D59" w:rsidRDefault="00E671FE" w:rsidP="00E671FE">
      <w:pPr>
        <w:pStyle w:val="a4"/>
        <w:rPr>
          <w:b/>
          <w:sz w:val="22"/>
          <w:szCs w:val="22"/>
        </w:rPr>
      </w:pPr>
      <w:r w:rsidRPr="000E1D59">
        <w:rPr>
          <w:i/>
          <w:sz w:val="22"/>
          <w:szCs w:val="22"/>
          <w:u w:val="single"/>
        </w:rPr>
        <w:t>Замечание</w:t>
      </w:r>
      <w:r w:rsidRPr="000E1D59">
        <w:rPr>
          <w:sz w:val="22"/>
          <w:szCs w:val="22"/>
        </w:rPr>
        <w:t>:</w:t>
      </w:r>
      <w:r w:rsidRPr="000E1D59">
        <w:rPr>
          <w:b/>
          <w:sz w:val="22"/>
          <w:szCs w:val="22"/>
        </w:rPr>
        <w:t xml:space="preserve"> </w:t>
      </w:r>
      <w:r w:rsidR="00C91764" w:rsidRPr="000E1D59">
        <w:rPr>
          <w:b/>
          <w:sz w:val="22"/>
          <w:szCs w:val="22"/>
        </w:rPr>
        <w:t xml:space="preserve"> </w:t>
      </w:r>
      <w:r w:rsidRPr="000E1D59">
        <w:rPr>
          <w:b/>
          <w:sz w:val="22"/>
          <w:szCs w:val="22"/>
        </w:rPr>
        <w:t>1 Кбит = 1024 бит = 2</w:t>
      </w:r>
      <w:r w:rsidRPr="000E1D59">
        <w:rPr>
          <w:b/>
          <w:sz w:val="22"/>
          <w:szCs w:val="22"/>
          <w:vertAlign w:val="superscript"/>
        </w:rPr>
        <w:t>10</w:t>
      </w:r>
      <w:r w:rsidRPr="000E1D59">
        <w:rPr>
          <w:b/>
          <w:sz w:val="22"/>
          <w:szCs w:val="22"/>
        </w:rPr>
        <w:t xml:space="preserve"> бит.</w:t>
      </w:r>
    </w:p>
    <w:p w:rsidR="00762C99" w:rsidRDefault="00762C99">
      <w:r>
        <w:br w:type="page"/>
      </w:r>
    </w:p>
    <w:p w:rsidR="001901C5" w:rsidRDefault="001901C5" w:rsidP="00762C99">
      <w:pPr>
        <w:pStyle w:val="2"/>
      </w:pPr>
    </w:p>
    <w:p w:rsidR="00762C99" w:rsidRDefault="00762C99" w:rsidP="00762C99">
      <w:pPr>
        <w:pStyle w:val="2"/>
      </w:pPr>
      <w:r>
        <w:t>Домашняя  работа</w:t>
      </w:r>
    </w:p>
    <w:p w:rsidR="00CD4948" w:rsidRDefault="00CD4948" w:rsidP="00CD4948">
      <w:pPr>
        <w:pStyle w:val="a3"/>
        <w:numPr>
          <w:ilvl w:val="0"/>
          <w:numId w:val="4"/>
        </w:numPr>
        <w:spacing w:after="0"/>
        <w:ind w:left="567"/>
      </w:pPr>
      <w:r>
        <w:t>Средняя скорость передачи данных с помощью модема равна 36 864 бит/с. Сколько секунд</w:t>
      </w:r>
      <w:r w:rsidRPr="00226742">
        <w:t xml:space="preserve"> </w:t>
      </w:r>
      <w:r>
        <w:t>понадобится модему, чтобы передать 4 страницы текста в 8-битной</w:t>
      </w:r>
      <w:r w:rsidRPr="00226742">
        <w:t xml:space="preserve"> </w:t>
      </w:r>
      <w:r>
        <w:t>кодировке КОИ8, если считать,</w:t>
      </w:r>
      <w:r w:rsidRPr="00226742">
        <w:t xml:space="preserve"> </w:t>
      </w:r>
      <w:r>
        <w:t>что на каждой странице в среднем 2 304 символа?</w:t>
      </w:r>
    </w:p>
    <w:p w:rsidR="000C0A27" w:rsidRDefault="000C0A27" w:rsidP="00BB59F7">
      <w:pPr>
        <w:pStyle w:val="a3"/>
        <w:spacing w:after="0"/>
        <w:ind w:left="567"/>
      </w:pPr>
    </w:p>
    <w:p w:rsidR="00BB59F7" w:rsidRDefault="00BB59F7" w:rsidP="00BB59F7">
      <w:pPr>
        <w:pStyle w:val="a3"/>
        <w:numPr>
          <w:ilvl w:val="0"/>
          <w:numId w:val="4"/>
        </w:numPr>
        <w:spacing w:after="0"/>
        <w:ind w:left="567"/>
      </w:pPr>
      <w:r w:rsidRPr="005868B9">
        <w:t>Через ADSL соединение файл размером 2500 Кбайт передавался 40 с.</w:t>
      </w:r>
      <w:r>
        <w:t xml:space="preserve"> </w:t>
      </w:r>
      <w:r w:rsidRPr="005868B9">
        <w:t>Сколько секунд потребуется для передачи файла размером 2750</w:t>
      </w:r>
      <w:r>
        <w:t xml:space="preserve"> </w:t>
      </w:r>
      <w:r w:rsidRPr="005868B9">
        <w:t>Кбайт.</w:t>
      </w:r>
    </w:p>
    <w:p w:rsidR="00FD370E" w:rsidRDefault="00FD370E" w:rsidP="00FD370E">
      <w:pPr>
        <w:pStyle w:val="a3"/>
      </w:pPr>
    </w:p>
    <w:p w:rsidR="00FD370E" w:rsidRDefault="00FD370E" w:rsidP="00FD370E">
      <w:pPr>
        <w:pStyle w:val="a3"/>
        <w:numPr>
          <w:ilvl w:val="0"/>
          <w:numId w:val="4"/>
        </w:numPr>
        <w:spacing w:after="0"/>
        <w:ind w:left="567"/>
      </w:pPr>
      <w:r>
        <w:t>Сколько секунд потребуется модему, передающему сообщения со скоростью 14400 бит</w:t>
      </w:r>
      <w:r w:rsidRPr="009D6383">
        <w:t>/</w:t>
      </w:r>
      <w:r>
        <w:t>с, чтобы передать цветное растровое изображение размером 640 на 480 пикселей, при условии, что цвет каждого пикселя кодируется 24 битами?</w:t>
      </w:r>
    </w:p>
    <w:p w:rsidR="00731297" w:rsidRDefault="00731297" w:rsidP="00731297">
      <w:pPr>
        <w:pStyle w:val="a3"/>
        <w:spacing w:after="0"/>
        <w:ind w:left="567"/>
      </w:pPr>
    </w:p>
    <w:p w:rsidR="00731297" w:rsidRDefault="00731297" w:rsidP="00731297">
      <w:pPr>
        <w:pStyle w:val="a3"/>
        <w:numPr>
          <w:ilvl w:val="0"/>
          <w:numId w:val="4"/>
        </w:numPr>
        <w:spacing w:after="0"/>
        <w:ind w:left="567"/>
      </w:pPr>
      <w:r>
        <w:t xml:space="preserve">Сколько секунд потребуется модему, передающему сообщения со скоростью </w:t>
      </w:r>
      <w:r w:rsidRPr="005F6D4E">
        <w:t>32000</w:t>
      </w:r>
      <w:r>
        <w:t xml:space="preserve"> бит</w:t>
      </w:r>
      <w:r w:rsidRPr="009D6383">
        <w:t>/</w:t>
      </w:r>
      <w:r>
        <w:t xml:space="preserve">с, чтобы передать </w:t>
      </w:r>
      <w:r w:rsidRPr="005F6D4E">
        <w:t>16-</w:t>
      </w:r>
      <w:r>
        <w:t xml:space="preserve">цветное растровое изображение размером 800 </w:t>
      </w:r>
      <w:r>
        <w:sym w:font="Symbol" w:char="F0B4"/>
      </w:r>
      <w:r>
        <w:t xml:space="preserve"> 600 пикселей, при условии, что </w:t>
      </w:r>
      <w:r w:rsidRPr="00BA0138">
        <w:t>в каждом байте закодировано максимально возможное число пикселей</w:t>
      </w:r>
      <w:r>
        <w:t>?</w:t>
      </w:r>
    </w:p>
    <w:p w:rsidR="00FD370E" w:rsidRDefault="00FD370E" w:rsidP="00FD370E">
      <w:pPr>
        <w:pStyle w:val="a3"/>
      </w:pPr>
    </w:p>
    <w:p w:rsidR="00FD370E" w:rsidRDefault="00FD370E" w:rsidP="00FD370E">
      <w:pPr>
        <w:pStyle w:val="a3"/>
        <w:numPr>
          <w:ilvl w:val="0"/>
          <w:numId w:val="4"/>
        </w:numPr>
        <w:spacing w:after="0"/>
        <w:ind w:left="567"/>
      </w:pPr>
      <w:r w:rsidRPr="006A5FB3">
        <w:t>У Васи есть доступ к Интернет по высокоскоростному одностороннему радиоканалу, обеспечивающему скорость получения им информации 2</w:t>
      </w:r>
      <w:r w:rsidRPr="006A5FB3">
        <w:rPr>
          <w:vertAlign w:val="superscript"/>
        </w:rPr>
        <w:t>17</w:t>
      </w:r>
      <w:r w:rsidRPr="006A5FB3">
        <w:t xml:space="preserve"> бит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</w:t>
      </w:r>
      <w:r>
        <w:t>2</w:t>
      </w:r>
      <w:r w:rsidRPr="006A5FB3">
        <w:rPr>
          <w:vertAlign w:val="superscript"/>
        </w:rPr>
        <w:t>16</w:t>
      </w:r>
      <w:r w:rsidRPr="006A5FB3">
        <w:t xml:space="preserve"> бит в секунду. Петя договорился с Васей, что тот будет скачивать для него данные объемом </w:t>
      </w:r>
      <w:r>
        <w:t>8</w:t>
      </w:r>
      <w:r w:rsidRPr="006A5FB3">
        <w:t xml:space="preserve"> Мбайт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</w:t>
      </w:r>
      <w:r>
        <w:t>1024</w:t>
      </w:r>
      <w:r w:rsidRPr="006A5FB3">
        <w:t xml:space="preserve"> Кбайт этих данных. Каков минимально возможный промежуток времени (в 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D91A0F" w:rsidRDefault="00D91A0F" w:rsidP="00D91A0F">
      <w:pPr>
        <w:pStyle w:val="a3"/>
      </w:pPr>
    </w:p>
    <w:p w:rsidR="00411547" w:rsidRDefault="00411547" w:rsidP="00411547">
      <w:pPr>
        <w:pStyle w:val="a3"/>
        <w:numPr>
          <w:ilvl w:val="0"/>
          <w:numId w:val="4"/>
        </w:numPr>
        <w:spacing w:after="0"/>
        <w:ind w:left="567"/>
      </w:pPr>
      <w:r>
        <w:t>Каково время (в минутах) передачи полного объема данных по каналу связи, если известно, что передано 1200 Мбайт данных, причем треть времени передача шла со скоростью 60 Мбит в секунду, а остальное время – со скоростью 90 Мбит в секунду?</w:t>
      </w:r>
    </w:p>
    <w:p w:rsidR="00411547" w:rsidRDefault="00411547" w:rsidP="00411547">
      <w:pPr>
        <w:pStyle w:val="a3"/>
        <w:spacing w:after="0"/>
        <w:ind w:left="567"/>
      </w:pPr>
    </w:p>
    <w:p w:rsidR="00411547" w:rsidRDefault="00411547" w:rsidP="00411547">
      <w:pPr>
        <w:pStyle w:val="a3"/>
        <w:numPr>
          <w:ilvl w:val="0"/>
          <w:numId w:val="4"/>
        </w:numPr>
        <w:spacing w:after="0"/>
        <w:ind w:left="567"/>
      </w:pPr>
      <w:r>
        <w:t>Документ объемом 10 Мбайт можно передать с одного компьютера на другой двумя способами:</w:t>
      </w:r>
    </w:p>
    <w:p w:rsidR="00411547" w:rsidRDefault="00411547" w:rsidP="00411547">
      <w:pPr>
        <w:pStyle w:val="a3"/>
        <w:spacing w:after="0"/>
        <w:ind w:left="567"/>
      </w:pPr>
      <w:r>
        <w:t>А) Сжать архиватором, передать архив по каналу связи, распаковать</w:t>
      </w:r>
    </w:p>
    <w:p w:rsidR="00411547" w:rsidRDefault="00411547" w:rsidP="00411547">
      <w:pPr>
        <w:pStyle w:val="a3"/>
        <w:spacing w:after="0"/>
        <w:ind w:left="567"/>
      </w:pPr>
      <w:r>
        <w:t>Б) Передать по каналу связи без использования архиватора.</w:t>
      </w:r>
    </w:p>
    <w:p w:rsidR="00411547" w:rsidRDefault="00411547" w:rsidP="00411547">
      <w:pPr>
        <w:pStyle w:val="a3"/>
        <w:spacing w:after="0"/>
        <w:ind w:left="567"/>
      </w:pPr>
      <w:r>
        <w:t>Какой способ быстрее и насколько, если</w:t>
      </w:r>
    </w:p>
    <w:p w:rsidR="00411547" w:rsidRDefault="00411547" w:rsidP="00411547">
      <w:pPr>
        <w:pStyle w:val="a3"/>
        <w:spacing w:after="0"/>
        <w:ind w:left="567"/>
      </w:pPr>
      <w:r>
        <w:t>– средняя скорость передачи данных по каналу связи составляет 2</w:t>
      </w:r>
      <w:r>
        <w:rPr>
          <w:vertAlign w:val="superscript"/>
        </w:rPr>
        <w:t xml:space="preserve">18 </w:t>
      </w:r>
      <w:r>
        <w:t>бит в секунду,</w:t>
      </w:r>
    </w:p>
    <w:p w:rsidR="00411547" w:rsidRDefault="00411547" w:rsidP="00411547">
      <w:pPr>
        <w:pStyle w:val="a3"/>
        <w:spacing w:after="0"/>
        <w:ind w:left="567"/>
      </w:pPr>
      <w:r>
        <w:t>– объем сжатого архиватором документа равен 30% от исходного,</w:t>
      </w:r>
    </w:p>
    <w:p w:rsidR="00411547" w:rsidRDefault="00411547" w:rsidP="00411547">
      <w:pPr>
        <w:pStyle w:val="a3"/>
        <w:spacing w:after="0"/>
        <w:ind w:left="567"/>
      </w:pPr>
      <w:r>
        <w:t>– время, требуемое на сжатие документа – 7 секунд, на распаковку – 1 секунда?</w:t>
      </w:r>
    </w:p>
    <w:p w:rsidR="00411547" w:rsidRDefault="00411547" w:rsidP="00411547">
      <w:pPr>
        <w:pStyle w:val="a3"/>
        <w:spacing w:after="0"/>
        <w:ind w:left="567"/>
      </w:pPr>
      <w:r>
        <w:t xml:space="preserve">В ответе напишите букву А, если способ А быстрее или Б, если быстрее способ Б. Сразу после буквы напишите количество секунд, насколько один способ быстрее другого. </w:t>
      </w:r>
    </w:p>
    <w:p w:rsidR="00411547" w:rsidRDefault="00411547" w:rsidP="00411547">
      <w:pPr>
        <w:pStyle w:val="a3"/>
        <w:spacing w:after="0"/>
        <w:ind w:left="567"/>
      </w:pPr>
      <w:r>
        <w:t>Так, например, если способ Б быстрее способа А на 23 секунды, в ответе нужно написать Б23.</w:t>
      </w:r>
      <w:r w:rsidRPr="00607542">
        <w:t xml:space="preserve"> </w:t>
      </w:r>
      <w:r>
        <w:t>Слов «секунд», «сек.», «с.» к ответу добавлять не нужно.</w:t>
      </w:r>
      <w:r w:rsidRPr="00607542">
        <w:t xml:space="preserve"> </w:t>
      </w:r>
    </w:p>
    <w:p w:rsidR="00994FFD" w:rsidRPr="00607542" w:rsidRDefault="00994FFD" w:rsidP="00411547">
      <w:pPr>
        <w:pStyle w:val="a3"/>
        <w:spacing w:after="0"/>
        <w:ind w:left="567"/>
      </w:pPr>
    </w:p>
    <w:p w:rsidR="00BE6DD8" w:rsidRDefault="00BE6DD8" w:rsidP="00BE6DD8">
      <w:pPr>
        <w:pStyle w:val="a3"/>
        <w:numPr>
          <w:ilvl w:val="0"/>
          <w:numId w:val="4"/>
        </w:numPr>
        <w:spacing w:after="0"/>
        <w:ind w:left="567"/>
      </w:pPr>
      <w:r w:rsidRPr="0051506F">
        <w:t xml:space="preserve">Данные объемом </w:t>
      </w:r>
      <w:r>
        <w:t>2</w:t>
      </w:r>
      <w:r w:rsidRPr="0051506F">
        <w:t>0 Мбайт передаются из пункта А в пункт Б по каналу связи, обеспечивающему скорость передачи данных 2</w:t>
      </w:r>
      <w:r>
        <w:rPr>
          <w:vertAlign w:val="superscript"/>
        </w:rPr>
        <w:t>20</w:t>
      </w:r>
      <w:r w:rsidRPr="0051506F">
        <w:t xml:space="preserve"> бит в секунду, а затем из пункта Б в пункт В по каналу связи, обеспечивающему скорость передачи данных 2</w:t>
      </w:r>
      <w:r>
        <w:rPr>
          <w:vertAlign w:val="superscript"/>
        </w:rPr>
        <w:t>15</w:t>
      </w:r>
      <w:r w:rsidRPr="0051506F">
        <w:t xml:space="preserve"> бит в секунду. Задержка в пункте Б (время между окончанием приема данных из пункта А и началом передачи в пункт В) составляет </w:t>
      </w:r>
      <w:r>
        <w:t>10</w:t>
      </w:r>
      <w:r w:rsidRPr="0051506F">
        <w:t xml:space="preserve"> секунд.</w:t>
      </w:r>
      <w:r>
        <w:t xml:space="preserve"> Сколько времени (в секундах) прошло с момента начала передачи данных из пункта А до их полного получения в пункте В? В ответе укажите только число, слово «секунд» или букву «с» добавлять не нужно.</w:t>
      </w:r>
    </w:p>
    <w:p w:rsidR="00FD370E" w:rsidRDefault="00FD370E" w:rsidP="00411547">
      <w:pPr>
        <w:pStyle w:val="a3"/>
        <w:spacing w:after="0"/>
        <w:ind w:left="567"/>
      </w:pPr>
    </w:p>
    <w:p w:rsidR="00762C99" w:rsidRDefault="00762C99" w:rsidP="00E671FE">
      <w:pPr>
        <w:tabs>
          <w:tab w:val="left" w:pos="284"/>
        </w:tabs>
        <w:spacing w:after="0"/>
        <w:jc w:val="both"/>
      </w:pPr>
    </w:p>
    <w:tbl>
      <w:tblPr>
        <w:tblStyle w:val="a7"/>
        <w:tblW w:w="0" w:type="auto"/>
        <w:tblLook w:val="04A0"/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  <w:gridCol w:w="1190"/>
      </w:tblGrid>
      <w:tr w:rsidR="001761F4" w:rsidTr="001761F4">
        <w:tc>
          <w:tcPr>
            <w:tcW w:w="1189" w:type="dxa"/>
          </w:tcPr>
          <w:p w:rsidR="001761F4" w:rsidRPr="001761F4" w:rsidRDefault="001761F4" w:rsidP="00E671FE">
            <w:pPr>
              <w:tabs>
                <w:tab w:val="left" w:pos="284"/>
              </w:tabs>
              <w:jc w:val="both"/>
              <w:rPr>
                <w:b/>
              </w:rPr>
            </w:pPr>
            <w:r w:rsidRPr="001761F4">
              <w:rPr>
                <w:b/>
              </w:rPr>
              <w:t>№ задачи</w:t>
            </w:r>
          </w:p>
        </w:tc>
        <w:tc>
          <w:tcPr>
            <w:tcW w:w="1189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89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89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89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89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90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90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  <w:tc>
          <w:tcPr>
            <w:tcW w:w="1190" w:type="dxa"/>
          </w:tcPr>
          <w:p w:rsidR="001761F4" w:rsidRDefault="001761F4" w:rsidP="001F526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center"/>
            </w:pPr>
          </w:p>
        </w:tc>
      </w:tr>
      <w:tr w:rsidR="00D27471" w:rsidTr="001761F4">
        <w:tc>
          <w:tcPr>
            <w:tcW w:w="1189" w:type="dxa"/>
          </w:tcPr>
          <w:p w:rsidR="00D27471" w:rsidRPr="001761F4" w:rsidRDefault="00D27471" w:rsidP="00E671FE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189" w:type="dxa"/>
          </w:tcPr>
          <w:p w:rsidR="00D27471" w:rsidRDefault="00D27471" w:rsidP="001761F4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D27471" w:rsidRDefault="00D27471" w:rsidP="001761F4">
            <w:pPr>
              <w:tabs>
                <w:tab w:val="left" w:pos="284"/>
              </w:tabs>
              <w:jc w:val="center"/>
            </w:pPr>
            <w:r>
              <w:t>44</w:t>
            </w:r>
          </w:p>
        </w:tc>
        <w:tc>
          <w:tcPr>
            <w:tcW w:w="1189" w:type="dxa"/>
          </w:tcPr>
          <w:p w:rsidR="00D27471" w:rsidRDefault="00A93580" w:rsidP="001761F4">
            <w:pPr>
              <w:tabs>
                <w:tab w:val="left" w:pos="284"/>
              </w:tabs>
              <w:jc w:val="center"/>
            </w:pPr>
            <w:r>
              <w:t>512</w:t>
            </w:r>
          </w:p>
        </w:tc>
        <w:tc>
          <w:tcPr>
            <w:tcW w:w="1189" w:type="dxa"/>
          </w:tcPr>
          <w:p w:rsidR="00D27471" w:rsidRDefault="00D27471" w:rsidP="0058381E">
            <w:pPr>
              <w:tabs>
                <w:tab w:val="left" w:pos="284"/>
              </w:tabs>
              <w:jc w:val="center"/>
            </w:pPr>
            <w:r>
              <w:t>60</w:t>
            </w:r>
          </w:p>
        </w:tc>
        <w:tc>
          <w:tcPr>
            <w:tcW w:w="1189" w:type="dxa"/>
          </w:tcPr>
          <w:p w:rsidR="00D27471" w:rsidRDefault="00D27471" w:rsidP="0058381E">
            <w:pPr>
              <w:tabs>
                <w:tab w:val="left" w:pos="284"/>
              </w:tabs>
              <w:jc w:val="center"/>
            </w:pPr>
            <w:r>
              <w:t>1088</w:t>
            </w:r>
          </w:p>
        </w:tc>
        <w:tc>
          <w:tcPr>
            <w:tcW w:w="1190" w:type="dxa"/>
          </w:tcPr>
          <w:p w:rsidR="00D27471" w:rsidRDefault="00D27471" w:rsidP="0058381E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D27471" w:rsidRDefault="00D27471" w:rsidP="0058381E">
            <w:pPr>
              <w:tabs>
                <w:tab w:val="left" w:pos="284"/>
              </w:tabs>
              <w:jc w:val="center"/>
            </w:pPr>
            <w:r>
              <w:t>А216</w:t>
            </w:r>
          </w:p>
        </w:tc>
        <w:tc>
          <w:tcPr>
            <w:tcW w:w="1190" w:type="dxa"/>
          </w:tcPr>
          <w:p w:rsidR="00D27471" w:rsidRDefault="00D27471" w:rsidP="001761F4">
            <w:pPr>
              <w:tabs>
                <w:tab w:val="left" w:pos="284"/>
              </w:tabs>
              <w:jc w:val="center"/>
            </w:pPr>
            <w:r>
              <w:t>5290</w:t>
            </w:r>
          </w:p>
        </w:tc>
      </w:tr>
    </w:tbl>
    <w:p w:rsidR="000F7BD9" w:rsidRDefault="000F7BD9" w:rsidP="00E671FE">
      <w:pPr>
        <w:tabs>
          <w:tab w:val="left" w:pos="284"/>
        </w:tabs>
        <w:spacing w:after="0"/>
        <w:jc w:val="both"/>
      </w:pPr>
    </w:p>
    <w:sectPr w:rsidR="000F7BD9" w:rsidSect="00E33E7A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FE" w:rsidRDefault="00BD50FE" w:rsidP="00DE2A02">
      <w:pPr>
        <w:spacing w:after="0" w:line="240" w:lineRule="auto"/>
      </w:pPr>
      <w:r>
        <w:separator/>
      </w:r>
    </w:p>
  </w:endnote>
  <w:endnote w:type="continuationSeparator" w:id="1">
    <w:p w:rsidR="00BD50FE" w:rsidRDefault="00BD50FE" w:rsidP="00DE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FE" w:rsidRDefault="00BD50FE" w:rsidP="00DE2A02">
      <w:pPr>
        <w:spacing w:after="0" w:line="240" w:lineRule="auto"/>
      </w:pPr>
      <w:r>
        <w:separator/>
      </w:r>
    </w:p>
  </w:footnote>
  <w:footnote w:type="continuationSeparator" w:id="1">
    <w:p w:rsidR="00BD50FE" w:rsidRDefault="00BD50FE" w:rsidP="00DE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E29"/>
    <w:multiLevelType w:val="hybridMultilevel"/>
    <w:tmpl w:val="BC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3444"/>
    <w:multiLevelType w:val="hybridMultilevel"/>
    <w:tmpl w:val="8930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48EB"/>
    <w:multiLevelType w:val="hybridMultilevel"/>
    <w:tmpl w:val="B48AC816"/>
    <w:lvl w:ilvl="0" w:tplc="AD46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BE561BE"/>
    <w:multiLevelType w:val="hybridMultilevel"/>
    <w:tmpl w:val="F9B07E8C"/>
    <w:lvl w:ilvl="0" w:tplc="AD46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D7"/>
    <w:rsid w:val="000C0A27"/>
    <w:rsid w:val="000E1D59"/>
    <w:rsid w:val="000F7BD9"/>
    <w:rsid w:val="00121D4B"/>
    <w:rsid w:val="00145437"/>
    <w:rsid w:val="001761F4"/>
    <w:rsid w:val="001901C5"/>
    <w:rsid w:val="001A1C19"/>
    <w:rsid w:val="001F526E"/>
    <w:rsid w:val="002B0737"/>
    <w:rsid w:val="002E4978"/>
    <w:rsid w:val="0034737B"/>
    <w:rsid w:val="003E329C"/>
    <w:rsid w:val="00411547"/>
    <w:rsid w:val="0045322C"/>
    <w:rsid w:val="00532D46"/>
    <w:rsid w:val="00594629"/>
    <w:rsid w:val="005B1A70"/>
    <w:rsid w:val="005F0374"/>
    <w:rsid w:val="00623DD9"/>
    <w:rsid w:val="006649CE"/>
    <w:rsid w:val="006C20D3"/>
    <w:rsid w:val="006D1D9E"/>
    <w:rsid w:val="006E3BE8"/>
    <w:rsid w:val="00731297"/>
    <w:rsid w:val="0073312B"/>
    <w:rsid w:val="00762C99"/>
    <w:rsid w:val="00835D09"/>
    <w:rsid w:val="00970AE6"/>
    <w:rsid w:val="00994FFD"/>
    <w:rsid w:val="009A213D"/>
    <w:rsid w:val="00A522D7"/>
    <w:rsid w:val="00A93580"/>
    <w:rsid w:val="00AE3F2D"/>
    <w:rsid w:val="00B07D63"/>
    <w:rsid w:val="00B11D4C"/>
    <w:rsid w:val="00BB59F7"/>
    <w:rsid w:val="00BD50FE"/>
    <w:rsid w:val="00BE6DD8"/>
    <w:rsid w:val="00C91764"/>
    <w:rsid w:val="00CD4948"/>
    <w:rsid w:val="00D27471"/>
    <w:rsid w:val="00D61591"/>
    <w:rsid w:val="00D91A0F"/>
    <w:rsid w:val="00DE2A02"/>
    <w:rsid w:val="00E33E7A"/>
    <w:rsid w:val="00E671FE"/>
    <w:rsid w:val="00F23DA4"/>
    <w:rsid w:val="00F410AC"/>
    <w:rsid w:val="00F95DCE"/>
    <w:rsid w:val="00FC05CB"/>
    <w:rsid w:val="00FD26FE"/>
    <w:rsid w:val="00FD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D1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E2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2A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2A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1D9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17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026C9E5C027642B5F95B52FF21B4FF" ma:contentTypeVersion="49" ma:contentTypeDescription="Создание документа." ma:contentTypeScope="" ma:versionID="a26cf6c2b40ad1c54b1614238f2c759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AWJJH2MPE6E2-921714498-104</_dlc_DocId>
    <_dlc_DocIdUrl xmlns="4a252ca3-5a62-4c1c-90a6-29f4710e47f8">
      <Url>http://edu-sps.koiro.local/Kostroma_EDU/Kos-Sch-27/_layouts/15/DocIdRedir.aspx?ID=AWJJH2MPE6E2-921714498-104</Url>
      <Description>AWJJH2MPE6E2-921714498-104</Description>
    </_dlc_DocIdUrl>
  </documentManagement>
</p:properties>
</file>

<file path=customXml/itemProps1.xml><?xml version="1.0" encoding="utf-8"?>
<ds:datastoreItem xmlns:ds="http://schemas.openxmlformats.org/officeDocument/2006/customXml" ds:itemID="{0CDC9AEE-A7E3-4DB9-B500-B88A47958675}"/>
</file>

<file path=customXml/itemProps2.xml><?xml version="1.0" encoding="utf-8"?>
<ds:datastoreItem xmlns:ds="http://schemas.openxmlformats.org/officeDocument/2006/customXml" ds:itemID="{FDD332B5-0472-488E-8887-5013BF9FF714}"/>
</file>

<file path=customXml/itemProps3.xml><?xml version="1.0" encoding="utf-8"?>
<ds:datastoreItem xmlns:ds="http://schemas.openxmlformats.org/officeDocument/2006/customXml" ds:itemID="{130DF155-880A-4FD7-81D2-C62A17B41C98}"/>
</file>

<file path=customXml/itemProps4.xml><?xml version="1.0" encoding="utf-8"?>
<ds:datastoreItem xmlns:ds="http://schemas.openxmlformats.org/officeDocument/2006/customXml" ds:itemID="{E9F808C2-8D4E-4F6E-A22B-AAF963A22031}"/>
</file>

<file path=customXml/itemProps5.xml><?xml version="1.0" encoding="utf-8"?>
<ds:datastoreItem xmlns:ds="http://schemas.openxmlformats.org/officeDocument/2006/customXml" ds:itemID="{231CEC9B-5BEF-41E1-A48D-ABE959934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995</Words>
  <Characters>5675</Characters>
  <Application>Microsoft Office Word</Application>
  <DocSecurity>0</DocSecurity>
  <Lines>47</Lines>
  <Paragraphs>13</Paragraphs>
  <ScaleCrop>false</ScaleCrop>
  <Company>школа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I</cp:lastModifiedBy>
  <cp:revision>50</cp:revision>
  <dcterms:created xsi:type="dcterms:W3CDTF">2013-01-30T12:01:00Z</dcterms:created>
  <dcterms:modified xsi:type="dcterms:W3CDTF">2015-01-18T16:30:00Z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0x010100A9026C9E5C027642B5F95B52FF21B4FF</vt:lpwstr>
  </property>
  <property fmtid="{D5CDD505-2E9C-101B-9397-08002B2CF9AE}" pid="3" name="_dlc_DocIdItemGuid">
    <vt:lpwstr>9e65299f-8ed3-4ad2-84e7-7bf1c19e3886</vt:lpwstr>
  </property>
</Properties>
</file>