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theme/themeOverride2.xml" ContentType="application/vnd.openxmlformats-officedocument.themeOverride+xml"/>
  <Override PartName="/word/charts/chart2.xml" ContentType="application/vnd.openxmlformats-officedocument.drawingml.chart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6F" w:rsidRPr="00322D6F" w:rsidRDefault="00322D6F" w:rsidP="00322D6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22D6F">
        <w:rPr>
          <w:rFonts w:ascii="Times New Roman" w:hAnsi="Times New Roman" w:cs="Times New Roman"/>
          <w:sz w:val="28"/>
          <w:szCs w:val="28"/>
        </w:rPr>
        <w:t>Анализ работы начальной школы за 2018-2019 учебный год</w:t>
      </w:r>
    </w:p>
    <w:p w:rsidR="00322D6F" w:rsidRDefault="00322D6F" w:rsidP="00322D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22D6F">
        <w:rPr>
          <w:rFonts w:ascii="Times New Roman" w:hAnsi="Times New Roman" w:cs="Times New Roman"/>
          <w:sz w:val="24"/>
          <w:szCs w:val="24"/>
        </w:rPr>
        <w:t xml:space="preserve">Педагог, который не сковывает, а освобождает, </w:t>
      </w:r>
    </w:p>
    <w:p w:rsidR="00322D6F" w:rsidRDefault="00322D6F" w:rsidP="00322D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22D6F">
        <w:rPr>
          <w:rFonts w:ascii="Times New Roman" w:hAnsi="Times New Roman" w:cs="Times New Roman"/>
          <w:sz w:val="24"/>
          <w:szCs w:val="24"/>
        </w:rPr>
        <w:t>не подавляет, а возносит, не комкает, а формирует,</w:t>
      </w:r>
    </w:p>
    <w:p w:rsidR="00322D6F" w:rsidRDefault="00322D6F" w:rsidP="00322D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22D6F">
        <w:rPr>
          <w:rFonts w:ascii="Times New Roman" w:hAnsi="Times New Roman" w:cs="Times New Roman"/>
          <w:sz w:val="24"/>
          <w:szCs w:val="24"/>
        </w:rPr>
        <w:t xml:space="preserve"> не диктует, а учит, не требует, а спрашивает, </w:t>
      </w:r>
    </w:p>
    <w:p w:rsidR="00322D6F" w:rsidRDefault="00322D6F" w:rsidP="00322D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22D6F">
        <w:rPr>
          <w:rFonts w:ascii="Times New Roman" w:hAnsi="Times New Roman" w:cs="Times New Roman"/>
          <w:sz w:val="24"/>
          <w:szCs w:val="24"/>
        </w:rPr>
        <w:t>переживёт вместе с ребёнком много вдохновляющих минут.</w:t>
      </w:r>
    </w:p>
    <w:p w:rsidR="00D154F1" w:rsidRDefault="00322D6F" w:rsidP="00322D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2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D6F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322D6F">
        <w:rPr>
          <w:rFonts w:ascii="Times New Roman" w:hAnsi="Times New Roman" w:cs="Times New Roman"/>
          <w:sz w:val="24"/>
          <w:szCs w:val="24"/>
        </w:rPr>
        <w:t xml:space="preserve"> Корчак</w:t>
      </w:r>
    </w:p>
    <w:p w:rsidR="00322D6F" w:rsidRDefault="00322D6F" w:rsidP="00322D6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22D6F" w:rsidRPr="00322D6F" w:rsidRDefault="00322D6F" w:rsidP="00322D6F">
      <w:pPr>
        <w:jc w:val="both"/>
        <w:rPr>
          <w:rFonts w:ascii="Times New Roman" w:hAnsi="Times New Roman" w:cs="Times New Roman"/>
          <w:sz w:val="24"/>
          <w:szCs w:val="24"/>
        </w:rPr>
      </w:pPr>
      <w:r w:rsidRPr="00322D6F">
        <w:rPr>
          <w:rFonts w:ascii="Times New Roman" w:hAnsi="Times New Roman" w:cs="Times New Roman"/>
          <w:sz w:val="24"/>
          <w:szCs w:val="24"/>
        </w:rPr>
        <w:t>Деятельность коллектива учителей начальных классов в 2018-2019 учебном году была направлена на решение задач методической темы</w:t>
      </w:r>
      <w:r w:rsidRPr="00322D6F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22D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D6F" w:rsidRPr="00322D6F" w:rsidRDefault="00322D6F" w:rsidP="00322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D6F">
        <w:rPr>
          <w:rFonts w:ascii="Times New Roman" w:hAnsi="Times New Roman" w:cs="Times New Roman"/>
          <w:b/>
          <w:sz w:val="24"/>
          <w:szCs w:val="24"/>
        </w:rPr>
        <w:t xml:space="preserve">Для достижения данной цели решались следующие задачи: </w:t>
      </w:r>
    </w:p>
    <w:p w:rsidR="00322D6F" w:rsidRPr="00322D6F" w:rsidRDefault="00322D6F" w:rsidP="00322D6F">
      <w:pPr>
        <w:jc w:val="both"/>
        <w:rPr>
          <w:rFonts w:ascii="Times New Roman" w:hAnsi="Times New Roman" w:cs="Times New Roman"/>
          <w:sz w:val="24"/>
          <w:szCs w:val="24"/>
        </w:rPr>
      </w:pPr>
      <w:r w:rsidRPr="00322D6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22D6F">
        <w:rPr>
          <w:rFonts w:ascii="Times New Roman" w:hAnsi="Times New Roman" w:cs="Times New Roman"/>
          <w:sz w:val="24"/>
          <w:szCs w:val="24"/>
        </w:rPr>
        <w:t xml:space="preserve">Повышение качества обучения: - продолжение мониторинга качества и управления профессиональной деятельностью педагогов; - использование эффективных образовательных технологий, позволяющие обеспечить положительную динамику познавательного интереса обучающихся; - продолжение целенаправленной систематической работы по развитию творческих, интеллектуальных и коммуникативных способностей через организацию различных форм работы; - оказание педагогической поддержки обучающимся с разным уровнем обучаемости. </w:t>
      </w:r>
      <w:proofErr w:type="gramEnd"/>
    </w:p>
    <w:p w:rsidR="00322D6F" w:rsidRPr="00322D6F" w:rsidRDefault="00322D6F" w:rsidP="00322D6F">
      <w:pPr>
        <w:jc w:val="both"/>
        <w:rPr>
          <w:rFonts w:ascii="Times New Roman" w:hAnsi="Times New Roman" w:cs="Times New Roman"/>
          <w:sz w:val="24"/>
          <w:szCs w:val="24"/>
        </w:rPr>
      </w:pPr>
      <w:r w:rsidRPr="00322D6F">
        <w:rPr>
          <w:rFonts w:ascii="Times New Roman" w:hAnsi="Times New Roman" w:cs="Times New Roman"/>
          <w:sz w:val="24"/>
          <w:szCs w:val="24"/>
        </w:rPr>
        <w:t>2. Повышение качества преподавания: - создание условий для овладения учителями начальной школы техникой исследовательского поиска и проектной деятельностью; - повышение уровня педагогического мастерства через самообразование, курсы, активное участие учителей в работе семинаров, творческих групп.</w:t>
      </w:r>
    </w:p>
    <w:p w:rsidR="00322D6F" w:rsidRDefault="00322D6F" w:rsidP="00322D6F">
      <w:pPr>
        <w:jc w:val="both"/>
        <w:rPr>
          <w:rFonts w:ascii="Times New Roman" w:hAnsi="Times New Roman" w:cs="Times New Roman"/>
          <w:sz w:val="24"/>
          <w:szCs w:val="24"/>
        </w:rPr>
      </w:pPr>
      <w:r w:rsidRPr="00322D6F">
        <w:rPr>
          <w:rFonts w:ascii="Times New Roman" w:hAnsi="Times New Roman" w:cs="Times New Roman"/>
          <w:sz w:val="24"/>
          <w:szCs w:val="24"/>
        </w:rPr>
        <w:t xml:space="preserve"> 3. Совершенствование воспитательного процесса: - совершенствование форм и методов внеурочной деятельности, направленных на активизацию жизнедеятельности школьного коллектива; - привлечение родителей к сотрудничеству.</w:t>
      </w:r>
    </w:p>
    <w:p w:rsidR="00322D6F" w:rsidRDefault="00322D6F" w:rsidP="00322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– 2019 учебном году в начальной школе функционировали 17 классов (16 – общеобразовательных, 1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1-31"/>
        <w:tblW w:w="0" w:type="auto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3148"/>
        <w:gridCol w:w="3239"/>
      </w:tblGrid>
      <w:tr w:rsidR="00322D6F" w:rsidRPr="00322D6F" w:rsidTr="00BA4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322D6F" w:rsidRPr="00322D6F" w:rsidRDefault="00322D6F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>«Гармония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322D6F" w:rsidRPr="00322D6F" w:rsidRDefault="00322D6F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322D6F" w:rsidRPr="00322D6F" w:rsidRDefault="00322D6F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«Перспективная начальная школа»</w:t>
            </w:r>
          </w:p>
        </w:tc>
      </w:tr>
      <w:tr w:rsidR="00BA4B34" w:rsidRPr="00322D6F" w:rsidTr="00BA4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BA4B34" w:rsidRPr="00BA4B34" w:rsidRDefault="00BA4B34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4B3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</w:t>
            </w:r>
            <w:r w:rsidRPr="00322D6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 – Сухарева Людмила Владимировна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BA4B34" w:rsidRPr="00322D6F" w:rsidRDefault="00BA4B34" w:rsidP="003A42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B34">
              <w:rPr>
                <w:rFonts w:ascii="Times New Roman" w:eastAsia="Times New Roman" w:hAnsi="Times New Roman" w:cs="Times New Roman"/>
                <w:sz w:val="24"/>
                <w:szCs w:val="24"/>
              </w:rPr>
              <w:t>1Б – Реброва Анастасия Александровна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BA4B34" w:rsidRPr="00322D6F" w:rsidRDefault="00BA4B34" w:rsidP="00163FC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A4B3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  <w:r w:rsidRPr="00322D6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   - Попова Людмила Викторовна</w:t>
            </w:r>
          </w:p>
        </w:tc>
      </w:tr>
      <w:tr w:rsidR="00BA4B34" w:rsidRPr="00322D6F" w:rsidTr="00BA4B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BA4B34" w:rsidRPr="00BA4B34" w:rsidRDefault="00BA4B34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BA4B34" w:rsidRPr="00322D6F" w:rsidRDefault="00BA4B34" w:rsidP="003A42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B34">
              <w:rPr>
                <w:rFonts w:ascii="Times New Roman" w:eastAsia="Times New Roman" w:hAnsi="Times New Roman" w:cs="Times New Roman"/>
                <w:sz w:val="24"/>
                <w:szCs w:val="24"/>
              </w:rPr>
              <w:t>1В – Волкова Татьяна Александровна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BA4B34" w:rsidRPr="00322D6F" w:rsidRDefault="00BA4B34" w:rsidP="00163FC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A4B3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  <w:r w:rsidRPr="00322D6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Б – </w:t>
            </w:r>
            <w:proofErr w:type="spellStart"/>
            <w:r w:rsidRPr="00322D6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Кудрова</w:t>
            </w:r>
            <w:proofErr w:type="spellEnd"/>
            <w:r w:rsidRPr="00322D6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Надежда Павловна</w:t>
            </w:r>
          </w:p>
        </w:tc>
      </w:tr>
      <w:tr w:rsidR="00BA4B34" w:rsidRPr="00322D6F" w:rsidTr="00BA4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BA4B34" w:rsidRPr="00BA4B34" w:rsidRDefault="00BA4B34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BA4B34" w:rsidRPr="00BA4B34" w:rsidRDefault="00BA4B34" w:rsidP="003A42F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B34">
              <w:rPr>
                <w:rFonts w:ascii="Times New Roman" w:eastAsia="Times New Roman" w:hAnsi="Times New Roman" w:cs="Times New Roman"/>
                <w:sz w:val="24"/>
                <w:szCs w:val="24"/>
              </w:rPr>
              <w:t>1Г – Федотова Татьяна Семеновна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BA4B34" w:rsidRPr="00322D6F" w:rsidRDefault="00BA4B34" w:rsidP="00163FCC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A4B3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  <w:r w:rsidRPr="00322D6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Б – </w:t>
            </w:r>
            <w:proofErr w:type="spellStart"/>
            <w:r w:rsidRPr="00322D6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Шушарина</w:t>
            </w:r>
            <w:proofErr w:type="spellEnd"/>
            <w:r w:rsidRPr="00322D6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Ольга Леонидовна</w:t>
            </w:r>
          </w:p>
        </w:tc>
      </w:tr>
      <w:tr w:rsidR="00BA4B34" w:rsidRPr="00322D6F" w:rsidTr="00BA4B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BA4B34" w:rsidRPr="00322D6F" w:rsidRDefault="00BA4B34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BA4B34" w:rsidRPr="00322D6F" w:rsidRDefault="00BA4B34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</w:t>
            </w: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BA4B34" w:rsidRPr="00322D6F" w:rsidRDefault="00BA4B34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4B34" w:rsidRPr="00322D6F" w:rsidTr="00BA4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BA4B34" w:rsidRPr="00322D6F" w:rsidRDefault="00BA4B34" w:rsidP="00BA4B3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Репьева Марина Сергеевна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BA4B34" w:rsidRPr="00322D6F" w:rsidRDefault="00BA4B34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34" w:rsidRPr="00322D6F" w:rsidTr="00BA4B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BA4B34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BA4B34" w:rsidRPr="00322D6F" w:rsidRDefault="00BA4B34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4B34" w:rsidRPr="00322D6F" w:rsidTr="00BA4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BA4B34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3А 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BA4B34" w:rsidRPr="00322D6F" w:rsidRDefault="00BA4B34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A4B34" w:rsidRPr="00322D6F" w:rsidTr="00BA4B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>В – Харитонова  Татьяна Ивановна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BA4B34" w:rsidRPr="00322D6F" w:rsidRDefault="00BA4B34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34" w:rsidRPr="00322D6F" w:rsidTr="00BA4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>Г – Малахова Анна Анатольевна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BA4B34" w:rsidRPr="00322D6F" w:rsidRDefault="00BA4B34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34" w:rsidRPr="00322D6F" w:rsidTr="00BA4B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-  Ковалева Екатерина </w:t>
            </w: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34" w:rsidRPr="00322D6F" w:rsidTr="00BA4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BA4B34" w:rsidRPr="00322D6F" w:rsidRDefault="00BA4B34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– Маркова Ольга </w:t>
            </w:r>
            <w:proofErr w:type="spellStart"/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>Фридриховна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34" w:rsidRPr="00322D6F" w:rsidTr="00BA4B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BA4B34" w:rsidRPr="00322D6F" w:rsidRDefault="00BA4B34" w:rsidP="00322D6F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>Г - Жукова Елена Васильевна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34" w:rsidRPr="00322D6F" w:rsidTr="00BA4B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0" w:type="dxa"/>
          </w:tcPr>
          <w:p w:rsidR="00BA4B34" w:rsidRPr="00322D6F" w:rsidRDefault="00BA4B34" w:rsidP="00BA4B3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8" w:type="dxa"/>
          </w:tcPr>
          <w:p w:rsidR="00BA4B34" w:rsidRPr="00322D6F" w:rsidRDefault="00BA4B34" w:rsidP="00BA4B34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9" w:type="dxa"/>
          </w:tcPr>
          <w:p w:rsidR="00BA4B34" w:rsidRPr="00322D6F" w:rsidRDefault="00BA4B34" w:rsidP="00322D6F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22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322D6F" w:rsidRDefault="00322D6F" w:rsidP="00322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B34" w:rsidRPr="00BA4B34" w:rsidRDefault="00BA4B34" w:rsidP="00BA4B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года:</w:t>
      </w:r>
    </w:p>
    <w:p w:rsidR="00BA4B34" w:rsidRPr="00BA4B34" w:rsidRDefault="00BA4B34" w:rsidP="00BA4B3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закончили – 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491 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</w:p>
    <w:p w:rsidR="00BA4B34" w:rsidRPr="00BA4B34" w:rsidRDefault="00BA4B34" w:rsidP="00BA4B3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Перешли в следующий класс – 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489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</w:p>
    <w:p w:rsidR="00BA4B34" w:rsidRPr="00BA4B34" w:rsidRDefault="00BA4B34" w:rsidP="00BA4B3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Закончили учебный год на «5» - 2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– 9 % учащихся  (на 1% выше, чем 201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proofErr w:type="gramStart"/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BA4B34" w:rsidRPr="00BA4B34" w:rsidRDefault="00BA4B34" w:rsidP="00BA4B3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Закончили учебный год на «4 и 5» - 1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– 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1% учащихся (что на 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>е, чем в 201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году)</w:t>
      </w:r>
    </w:p>
    <w:p w:rsidR="00BA4B34" w:rsidRPr="00BA4B34" w:rsidRDefault="00BA4B34" w:rsidP="00BA4B3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«4» - 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- 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</w:t>
      </w:r>
      <w:proofErr w:type="gramStart"/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1 % ниже, чем в 201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году)</w:t>
      </w:r>
    </w:p>
    <w:p w:rsidR="00BA4B34" w:rsidRPr="00BA4B34" w:rsidRDefault="00BA4B34" w:rsidP="00BA4B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«3» - 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– 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учащихся (на 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в 201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году)</w:t>
      </w:r>
    </w:p>
    <w:p w:rsidR="00BA4B34" w:rsidRDefault="00BA4B34" w:rsidP="00BA4B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повторный курс учени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Панфилова Мария</w:t>
      </w:r>
      <w:proofErr w:type="gramStart"/>
      <w:r w:rsidR="00C4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Неудовлетворительные оценки по трем предметам: математика, русский язык, окружающий мир.</w:t>
      </w:r>
    </w:p>
    <w:p w:rsidR="00C4355C" w:rsidRPr="00BA4B34" w:rsidRDefault="00C4355C" w:rsidP="00BA4B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родителей оставлен в 1 классе ученик 1а класса Васильев Даниил.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1083"/>
        <w:gridCol w:w="572"/>
        <w:gridCol w:w="649"/>
        <w:gridCol w:w="572"/>
        <w:gridCol w:w="1059"/>
        <w:gridCol w:w="1059"/>
        <w:gridCol w:w="572"/>
        <w:gridCol w:w="817"/>
        <w:gridCol w:w="900"/>
        <w:gridCol w:w="572"/>
        <w:gridCol w:w="708"/>
        <w:gridCol w:w="521"/>
        <w:gridCol w:w="696"/>
      </w:tblGrid>
      <w:tr w:rsidR="00C4355C" w:rsidRPr="00BA4B34" w:rsidTr="00BA4B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раллель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Количество</w:t>
            </w: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успевают по предметам</w:t>
            </w:r>
          </w:p>
        </w:tc>
      </w:tr>
      <w:tr w:rsidR="00C4355C" w:rsidRPr="00BA4B34" w:rsidTr="00BA4B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</w:tr>
      <w:tr w:rsidR="00C4355C" w:rsidRPr="00BA4B34" w:rsidTr="00BA4B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одной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 </w:t>
            </w: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</w:r>
            <w:proofErr w:type="spellStart"/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уваж</w:t>
            </w:r>
            <w:proofErr w:type="spellEnd"/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-й</w:t>
            </w: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причине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 </w:t>
            </w: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прогулам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одному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более 2</w:t>
            </w:r>
          </w:p>
        </w:tc>
      </w:tr>
      <w:tr w:rsidR="00C4355C" w:rsidRPr="00BA4B34" w:rsidTr="00BA4B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одной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4355C" w:rsidRPr="00BA4B34" w:rsidRDefault="00C4355C" w:rsidP="00BA4B34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C4355C" w:rsidRPr="00BA4B34" w:rsidTr="00BA4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</w:tr>
      <w:tr w:rsidR="00C4355C" w:rsidRPr="00BA4B34" w:rsidTr="00BA4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C4355C" w:rsidRPr="00BA4B34" w:rsidTr="00BA4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C4355C" w:rsidRPr="00BA4B34" w:rsidTr="00BA4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C4355C" w:rsidRPr="00BA4B34" w:rsidTr="00BA4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  <w:r w:rsidRPr="00BA4B34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C4355C" w:rsidRPr="00BA4B34" w:rsidTr="00BA4B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 xml:space="preserve">1- 4 </w:t>
            </w:r>
            <w:proofErr w:type="spellStart"/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</w:t>
            </w:r>
            <w:proofErr w:type="spellEnd"/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55C" w:rsidRPr="00BA4B34" w:rsidRDefault="00C4355C" w:rsidP="00BA4B34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  <w:r w:rsidRPr="00BA4B34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BA4B34" w:rsidRDefault="00BA4B34" w:rsidP="00322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28C" w:rsidRPr="0068728C" w:rsidRDefault="0068728C" w:rsidP="0068728C">
      <w:pPr>
        <w:spacing w:after="0" w:line="240" w:lineRule="auto"/>
        <w:ind w:left="698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8728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Результаты учебной деятельности учащихся за 201</w:t>
      </w:r>
      <w:r w:rsidR="00A856C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8</w:t>
      </w:r>
      <w:r w:rsidRPr="0068728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– 201</w:t>
      </w:r>
      <w:r w:rsidR="00A856C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9</w:t>
      </w:r>
      <w:r w:rsidRPr="0068728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 xml:space="preserve">  учебный год  в школе</w:t>
      </w:r>
      <w:r w:rsidRPr="0068728C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68728C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 xml:space="preserve"> №27</w:t>
      </w:r>
    </w:p>
    <w:p w:rsidR="0068728C" w:rsidRPr="0068728C" w:rsidRDefault="0068728C" w:rsidP="0068728C">
      <w:pPr>
        <w:spacing w:after="0" w:line="240" w:lineRule="auto"/>
        <w:ind w:left="698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1-32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1134"/>
        <w:gridCol w:w="985"/>
        <w:gridCol w:w="1131"/>
        <w:gridCol w:w="1126"/>
        <w:gridCol w:w="964"/>
        <w:gridCol w:w="899"/>
        <w:gridCol w:w="1134"/>
        <w:gridCol w:w="1276"/>
      </w:tblGrid>
      <w:tr w:rsidR="0068728C" w:rsidRPr="0068728C" w:rsidTr="0068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 w:val="restart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728C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 w:val="restart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728C">
              <w:rPr>
                <w:rFonts w:ascii="Times New Roman" w:eastAsia="Calibri" w:hAnsi="Times New Roman" w:cs="Times New Roman"/>
              </w:rPr>
              <w:t>Всего учащихся</w:t>
            </w:r>
          </w:p>
        </w:tc>
        <w:tc>
          <w:tcPr>
            <w:tcW w:w="985" w:type="dxa"/>
            <w:vMerge w:val="restart"/>
            <w:hideMark/>
          </w:tcPr>
          <w:p w:rsidR="0068728C" w:rsidRPr="0068728C" w:rsidRDefault="0068728C" w:rsidP="0068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728C">
              <w:rPr>
                <w:rFonts w:ascii="Times New Roman" w:eastAsia="Calibri" w:hAnsi="Times New Roman" w:cs="Times New Roman"/>
              </w:rPr>
              <w:t>СОУ по классу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728C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  <w:tc>
          <w:tcPr>
            <w:tcW w:w="4123" w:type="dxa"/>
            <w:gridSpan w:val="4"/>
            <w:hideMark/>
          </w:tcPr>
          <w:p w:rsidR="0068728C" w:rsidRPr="0068728C" w:rsidRDefault="0068728C" w:rsidP="006872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728C">
              <w:rPr>
                <w:rFonts w:ascii="Times New Roman" w:eastAsia="Calibri" w:hAnsi="Times New Roman" w:cs="Times New Roman"/>
              </w:rPr>
              <w:t>Результаты учебной деятельности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728C" w:rsidRPr="0068728C" w:rsidTr="0068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vMerge/>
            <w:hideMark/>
          </w:tcPr>
          <w:p w:rsidR="0068728C" w:rsidRPr="0068728C" w:rsidRDefault="0068728C" w:rsidP="0068728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Merge/>
            <w:hideMark/>
          </w:tcPr>
          <w:p w:rsidR="0068728C" w:rsidRPr="0068728C" w:rsidRDefault="0068728C" w:rsidP="0068728C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85" w:type="dxa"/>
            <w:vMerge/>
            <w:hideMark/>
          </w:tcPr>
          <w:p w:rsidR="0068728C" w:rsidRPr="0068728C" w:rsidRDefault="0068728C" w:rsidP="00687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  <w:hideMark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68728C">
              <w:rPr>
                <w:rFonts w:ascii="Times New Roman" w:eastAsia="Calibri" w:hAnsi="Times New Roman" w:cs="Times New Roman"/>
              </w:rPr>
              <w:t>на одни пятерки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  <w:hideMark/>
          </w:tcPr>
          <w:p w:rsidR="0068728C" w:rsidRPr="0068728C" w:rsidRDefault="0068728C" w:rsidP="0068728C">
            <w:pPr>
              <w:ind w:left="-652" w:right="-574"/>
              <w:jc w:val="center"/>
              <w:rPr>
                <w:rFonts w:ascii="Times New Roman" w:eastAsia="Calibri" w:hAnsi="Times New Roman" w:cs="Times New Roman"/>
              </w:rPr>
            </w:pPr>
            <w:r w:rsidRPr="0068728C">
              <w:rPr>
                <w:rFonts w:ascii="Times New Roman" w:eastAsia="Calibri" w:hAnsi="Times New Roman" w:cs="Times New Roman"/>
              </w:rPr>
              <w:t>на   4 и 5</w:t>
            </w:r>
          </w:p>
        </w:tc>
        <w:tc>
          <w:tcPr>
            <w:tcW w:w="899" w:type="dxa"/>
            <w:hideMark/>
          </w:tcPr>
          <w:p w:rsidR="0068728C" w:rsidRPr="0068728C" w:rsidRDefault="0068728C" w:rsidP="0068728C">
            <w:pPr>
              <w:ind w:left="-652" w:right="-5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8728C">
              <w:rPr>
                <w:rFonts w:ascii="Times New Roman" w:eastAsia="Calibri" w:hAnsi="Times New Roman" w:cs="Times New Roman"/>
              </w:rPr>
              <w:t>с одной</w:t>
            </w:r>
          </w:p>
          <w:p w:rsidR="0068728C" w:rsidRPr="0068728C" w:rsidRDefault="0068728C" w:rsidP="0068728C">
            <w:pPr>
              <w:ind w:left="-652" w:right="-5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68728C">
              <w:rPr>
                <w:rFonts w:ascii="Times New Roman" w:eastAsia="Calibri" w:hAnsi="Times New Roman" w:cs="Times New Roman"/>
              </w:rPr>
              <w:t xml:space="preserve"> тройкой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68728C" w:rsidRPr="0068728C" w:rsidRDefault="0068728C" w:rsidP="0068728C">
            <w:pPr>
              <w:ind w:left="-652" w:right="-574"/>
              <w:jc w:val="center"/>
              <w:rPr>
                <w:rFonts w:ascii="Times New Roman" w:eastAsia="Calibri" w:hAnsi="Times New Roman" w:cs="Times New Roman"/>
              </w:rPr>
            </w:pPr>
            <w:r w:rsidRPr="0068728C">
              <w:rPr>
                <w:rFonts w:ascii="Times New Roman" w:eastAsia="Calibri" w:hAnsi="Times New Roman" w:cs="Times New Roman"/>
              </w:rPr>
              <w:t>с одной</w:t>
            </w:r>
          </w:p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8728C">
              <w:rPr>
                <w:rFonts w:ascii="Times New Roman" w:eastAsia="Calibri" w:hAnsi="Times New Roman" w:cs="Times New Roman"/>
              </w:rPr>
              <w:t>четверкой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ind w:left="-652" w:right="-57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728C">
              <w:rPr>
                <w:rFonts w:ascii="Times New Roman" w:eastAsia="Calibri" w:hAnsi="Times New Roman" w:cs="Times New Roman"/>
                <w:sz w:val="18"/>
                <w:szCs w:val="18"/>
              </w:rPr>
              <w:t>Неуспевающие</w:t>
            </w:r>
          </w:p>
        </w:tc>
      </w:tr>
      <w:tr w:rsidR="0068728C" w:rsidRPr="0068728C" w:rsidTr="0068728C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728C">
              <w:rPr>
                <w:rFonts w:ascii="Times New Roman" w:eastAsia="Calibri" w:hAnsi="Times New Roman" w:cs="Times New Roman"/>
              </w:rPr>
              <w:t>1а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239" w:type="dxa"/>
            <w:gridSpan w:val="6"/>
            <w:hideMark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оценивается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728C" w:rsidRPr="0068728C" w:rsidTr="0068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728C">
              <w:rPr>
                <w:rFonts w:ascii="Times New Roman" w:eastAsia="Calibri" w:hAnsi="Times New Roman" w:cs="Times New Roman"/>
              </w:rPr>
              <w:t>1б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239" w:type="dxa"/>
            <w:gridSpan w:val="6"/>
            <w:hideMark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оценивается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728C" w:rsidRPr="0068728C" w:rsidTr="006872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728C">
              <w:rPr>
                <w:rFonts w:ascii="Times New Roman" w:eastAsia="Calibri" w:hAnsi="Times New Roman" w:cs="Times New Roman"/>
              </w:rPr>
              <w:t>1в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239" w:type="dxa"/>
            <w:gridSpan w:val="6"/>
            <w:hideMark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оценивается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728C" w:rsidRPr="0068728C" w:rsidTr="0068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8728C">
              <w:rPr>
                <w:rFonts w:ascii="Times New Roman" w:eastAsia="Calibri" w:hAnsi="Times New Roman" w:cs="Times New Roman"/>
              </w:rPr>
              <w:t>1г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239" w:type="dxa"/>
            <w:gridSpan w:val="6"/>
            <w:hideMark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оценивается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728C" w:rsidRPr="0068728C" w:rsidTr="00A85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hideMark/>
          </w:tcPr>
          <w:p w:rsidR="0068728C" w:rsidRPr="0068728C" w:rsidRDefault="0068728C" w:rsidP="006872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0,79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26" w:type="dxa"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28C" w:rsidRPr="0068728C" w:rsidTr="00A8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hideMark/>
          </w:tcPr>
          <w:p w:rsidR="0068728C" w:rsidRPr="0068728C" w:rsidRDefault="0068728C" w:rsidP="006872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26" w:type="dxa"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28C" w:rsidRPr="0068728C" w:rsidTr="00A85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hideMark/>
          </w:tcPr>
          <w:p w:rsidR="0068728C" w:rsidRPr="0068728C" w:rsidRDefault="0068728C" w:rsidP="006872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0,79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26" w:type="dxa"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28C" w:rsidRPr="0068728C" w:rsidTr="00A8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hideMark/>
          </w:tcPr>
          <w:p w:rsidR="0068728C" w:rsidRPr="0068728C" w:rsidRDefault="0068728C" w:rsidP="006872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26" w:type="dxa"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28C" w:rsidRPr="0068728C" w:rsidTr="00A85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hideMark/>
          </w:tcPr>
          <w:p w:rsidR="0068728C" w:rsidRPr="0068728C" w:rsidRDefault="0068728C" w:rsidP="006872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0,79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28C" w:rsidRPr="0068728C" w:rsidTr="00A8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hideMark/>
          </w:tcPr>
          <w:p w:rsidR="0068728C" w:rsidRPr="0068728C" w:rsidRDefault="0068728C" w:rsidP="006872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0,69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26" w:type="dxa"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28C" w:rsidRPr="0068728C" w:rsidTr="00A856C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hideMark/>
          </w:tcPr>
          <w:p w:rsidR="0068728C" w:rsidRPr="0068728C" w:rsidRDefault="0068728C" w:rsidP="006872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0,71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26" w:type="dxa"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28C" w:rsidRPr="0068728C" w:rsidTr="0068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68728C" w:rsidRPr="00A856C5" w:rsidRDefault="0068728C" w:rsidP="0068728C">
            <w:pPr>
              <w:jc w:val="center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  <w:r w:rsidRPr="00A856C5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3г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</w:tcPr>
          <w:p w:rsidR="0068728C" w:rsidRPr="0068728C" w:rsidRDefault="0068728C" w:rsidP="006872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0,70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26" w:type="dxa"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</w:p>
        </w:tc>
      </w:tr>
      <w:tr w:rsidR="0068728C" w:rsidRPr="0068728C" w:rsidTr="00A856C5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hideMark/>
          </w:tcPr>
          <w:p w:rsidR="0068728C" w:rsidRPr="0068728C" w:rsidRDefault="0068728C" w:rsidP="006872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0,74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26" w:type="dxa"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28C" w:rsidRPr="0068728C" w:rsidTr="00A8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hideMark/>
          </w:tcPr>
          <w:p w:rsidR="0068728C" w:rsidRPr="0068728C" w:rsidRDefault="0068728C" w:rsidP="006872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A856C5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126" w:type="dxa"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28C" w:rsidRPr="0068728C" w:rsidTr="00A856C5">
        <w:trPr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4в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  <w:hideMark/>
          </w:tcPr>
          <w:p w:rsidR="0068728C" w:rsidRPr="0068728C" w:rsidRDefault="0068728C" w:rsidP="006872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0,78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A856C5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26" w:type="dxa"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68728C" w:rsidRPr="0068728C" w:rsidRDefault="0068728C" w:rsidP="006872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28C" w:rsidRPr="0068728C" w:rsidTr="0068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</w:tcPr>
          <w:p w:rsidR="0068728C" w:rsidRPr="00A856C5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C5"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85" w:type="dxa"/>
          </w:tcPr>
          <w:p w:rsidR="0068728C" w:rsidRPr="0068728C" w:rsidRDefault="0068728C" w:rsidP="006872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0,71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A856C5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26" w:type="dxa"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:rsidR="0068728C" w:rsidRPr="0068728C" w:rsidRDefault="0068728C" w:rsidP="006872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</w:pPr>
          </w:p>
        </w:tc>
      </w:tr>
      <w:tr w:rsidR="0068728C" w:rsidRPr="0068728C" w:rsidTr="0068728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hideMark/>
          </w:tcPr>
          <w:p w:rsidR="0068728C" w:rsidRPr="0068728C" w:rsidRDefault="0068728C" w:rsidP="00687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начальной школе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985" w:type="dxa"/>
            <w:hideMark/>
          </w:tcPr>
          <w:p w:rsidR="0068728C" w:rsidRPr="0068728C" w:rsidRDefault="0068728C" w:rsidP="0068728C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728C">
              <w:rPr>
                <w:rFonts w:ascii="Times New Roman" w:eastAsia="Calibri" w:hAnsi="Times New Roman" w:cs="Times New Roman"/>
                <w:sz w:val="28"/>
                <w:szCs w:val="28"/>
              </w:rPr>
              <w:t>0,62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1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6" w:type="dxa"/>
            <w:hideMark/>
          </w:tcPr>
          <w:p w:rsidR="0068728C" w:rsidRPr="0068728C" w:rsidRDefault="0068728C" w:rsidP="00A856C5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56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4" w:type="dxa"/>
          </w:tcPr>
          <w:p w:rsidR="0068728C" w:rsidRPr="0068728C" w:rsidRDefault="0068728C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856C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9" w:type="dxa"/>
          </w:tcPr>
          <w:p w:rsidR="0068728C" w:rsidRPr="0068728C" w:rsidRDefault="00A856C5" w:rsidP="0068728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8728C"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8728C" w:rsidRPr="0068728C" w:rsidRDefault="00A856C5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6" w:type="dxa"/>
          </w:tcPr>
          <w:p w:rsidR="0068728C" w:rsidRPr="0068728C" w:rsidRDefault="0068728C" w:rsidP="006872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C4355C" w:rsidRDefault="00C4355C" w:rsidP="00322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9F1" w:rsidRDefault="00F709F1" w:rsidP="00322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437266" wp14:editId="3B889463">
            <wp:extent cx="3352800" cy="2514600"/>
            <wp:effectExtent l="57150" t="38100" r="57150" b="762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EEA8A3" wp14:editId="01C87738">
            <wp:extent cx="3257550" cy="2514600"/>
            <wp:effectExtent l="57150" t="38100" r="57150" b="762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56C5" w:rsidRDefault="00A856C5" w:rsidP="00322D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56C5" w:rsidRPr="00322D6F" w:rsidRDefault="00A856C5" w:rsidP="00322D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56C5" w:rsidRPr="00322D6F" w:rsidSect="00F709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63122"/>
    <w:multiLevelType w:val="hybridMultilevel"/>
    <w:tmpl w:val="683424D0"/>
    <w:lvl w:ilvl="0" w:tplc="04190003">
      <w:start w:val="1"/>
      <w:numFmt w:val="bullet"/>
      <w:lvlText w:val="o"/>
      <w:lvlJc w:val="left"/>
      <w:pPr>
        <w:ind w:left="69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81"/>
    <w:rsid w:val="00322D6F"/>
    <w:rsid w:val="0068728C"/>
    <w:rsid w:val="00A856C5"/>
    <w:rsid w:val="00BA4B34"/>
    <w:rsid w:val="00C4355C"/>
    <w:rsid w:val="00CD1281"/>
    <w:rsid w:val="00D154F1"/>
    <w:rsid w:val="00F7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31">
    <w:name w:val="Средняя сетка 1 - Акцент 31"/>
    <w:basedOn w:val="a1"/>
    <w:next w:val="1-3"/>
    <w:uiPriority w:val="67"/>
    <w:rsid w:val="00322D6F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3">
    <w:name w:val="Medium Grid 1 Accent 3"/>
    <w:basedOn w:val="a1"/>
    <w:uiPriority w:val="67"/>
    <w:rsid w:val="00322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1-32">
    <w:name w:val="Средняя сетка 1 - Акцент 32"/>
    <w:basedOn w:val="a1"/>
    <w:next w:val="1-3"/>
    <w:uiPriority w:val="67"/>
    <w:rsid w:val="0068728C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F7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31">
    <w:name w:val="Средняя сетка 1 - Акцент 31"/>
    <w:basedOn w:val="a1"/>
    <w:next w:val="1-3"/>
    <w:uiPriority w:val="67"/>
    <w:rsid w:val="00322D6F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3">
    <w:name w:val="Medium Grid 1 Accent 3"/>
    <w:basedOn w:val="a1"/>
    <w:uiPriority w:val="67"/>
    <w:rsid w:val="00322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1-32">
    <w:name w:val="Средняя сетка 1 - Акцент 32"/>
    <w:basedOn w:val="a1"/>
    <w:next w:val="1-3"/>
    <w:uiPriority w:val="67"/>
    <w:rsid w:val="0068728C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F7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СОУ по классам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Лист1!$A$4:$A$16</c:f>
              <c:strCache>
                <c:ptCount val="13"/>
                <c:pt idx="1">
                  <c:v>2а</c:v>
                </c:pt>
                <c:pt idx="2">
                  <c:v>2б</c:v>
                </c:pt>
                <c:pt idx="3">
                  <c:v>2в</c:v>
                </c:pt>
                <c:pt idx="4">
                  <c:v>2г</c:v>
                </c:pt>
                <c:pt idx="5">
                  <c:v>3а</c:v>
                </c:pt>
                <c:pt idx="6">
                  <c:v>3б</c:v>
                </c:pt>
                <c:pt idx="7">
                  <c:v>3в</c:v>
                </c:pt>
                <c:pt idx="8">
                  <c:v>3г</c:v>
                </c:pt>
                <c:pt idx="9">
                  <c:v>4а</c:v>
                </c:pt>
                <c:pt idx="10">
                  <c:v>4б</c:v>
                </c:pt>
                <c:pt idx="11">
                  <c:v>4в</c:v>
                </c:pt>
                <c:pt idx="12">
                  <c:v>4г</c:v>
                </c:pt>
              </c:strCache>
            </c:strRef>
          </c:cat>
          <c:val>
            <c:numRef>
              <c:f>Лист1!$B$4:$B$16</c:f>
              <c:numCache>
                <c:formatCode>General</c:formatCode>
                <c:ptCount val="13"/>
                <c:pt idx="1">
                  <c:v>0.79</c:v>
                </c:pt>
                <c:pt idx="2">
                  <c:v>0.78</c:v>
                </c:pt>
                <c:pt idx="3">
                  <c:v>0.79</c:v>
                </c:pt>
                <c:pt idx="4">
                  <c:v>0.67</c:v>
                </c:pt>
                <c:pt idx="5">
                  <c:v>0.79</c:v>
                </c:pt>
                <c:pt idx="6">
                  <c:v>0.69</c:v>
                </c:pt>
                <c:pt idx="7">
                  <c:v>0.71</c:v>
                </c:pt>
                <c:pt idx="8">
                  <c:v>0.7</c:v>
                </c:pt>
                <c:pt idx="9">
                  <c:v>0.74</c:v>
                </c:pt>
                <c:pt idx="10">
                  <c:v>0.78</c:v>
                </c:pt>
                <c:pt idx="11">
                  <c:v>0.78</c:v>
                </c:pt>
                <c:pt idx="12">
                  <c:v>0.71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spPr>
    <a:gradFill rotWithShape="1">
      <a:gsLst>
        <a:gs pos="0">
          <a:srgbClr val="9BBB59">
            <a:tint val="50000"/>
            <a:satMod val="300000"/>
          </a:srgbClr>
        </a:gs>
        <a:gs pos="35000">
          <a:srgbClr val="9BBB59">
            <a:tint val="37000"/>
            <a:satMod val="300000"/>
          </a:srgbClr>
        </a:gs>
        <a:gs pos="100000">
          <a:srgbClr val="9BBB59">
            <a:tint val="15000"/>
            <a:satMod val="350000"/>
          </a:srgbClr>
        </a:gs>
      </a:gsLst>
      <a:lin ang="16200000" scaled="1"/>
    </a:gradFill>
    <a:ln w="9525" cap="flat" cmpd="sng" algn="ctr">
      <a:solidFill>
        <a:srgbClr val="9BBB59">
          <a:shade val="95000"/>
          <a:satMod val="105000"/>
        </a:srgb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Качество по классам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Лист1!$A$5:$A$16</c:f>
              <c:strCache>
                <c:ptCount val="12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3а</c:v>
                </c:pt>
                <c:pt idx="5">
                  <c:v>3б</c:v>
                </c:pt>
                <c:pt idx="6">
                  <c:v>3в</c:v>
                </c:pt>
                <c:pt idx="7">
                  <c:v>3г</c:v>
                </c:pt>
                <c:pt idx="8">
                  <c:v>4а</c:v>
                </c:pt>
                <c:pt idx="9">
                  <c:v>4б</c:v>
                </c:pt>
                <c:pt idx="10">
                  <c:v>4в</c:v>
                </c:pt>
                <c:pt idx="11">
                  <c:v>4г</c:v>
                </c:pt>
              </c:strCache>
            </c:strRef>
          </c:cat>
          <c:val>
            <c:numRef>
              <c:f>Лист1!$B$5:$B$16</c:f>
              <c:numCache>
                <c:formatCode>General</c:formatCode>
                <c:ptCount val="12"/>
                <c:pt idx="0">
                  <c:v>56</c:v>
                </c:pt>
                <c:pt idx="1">
                  <c:v>78</c:v>
                </c:pt>
                <c:pt idx="2">
                  <c:v>62</c:v>
                </c:pt>
                <c:pt idx="3">
                  <c:v>41</c:v>
                </c:pt>
                <c:pt idx="4">
                  <c:v>55</c:v>
                </c:pt>
                <c:pt idx="5">
                  <c:v>68</c:v>
                </c:pt>
                <c:pt idx="6">
                  <c:v>68</c:v>
                </c:pt>
                <c:pt idx="7">
                  <c:v>57</c:v>
                </c:pt>
                <c:pt idx="8">
                  <c:v>63</c:v>
                </c:pt>
                <c:pt idx="9">
                  <c:v>79</c:v>
                </c:pt>
                <c:pt idx="10">
                  <c:v>80</c:v>
                </c:pt>
                <c:pt idx="11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8227909011373573"/>
          <c:y val="5.8265893846602509E-2"/>
          <c:w val="0.10105424321959755"/>
          <c:h val="0.8603200641586467"/>
        </c:manualLayout>
      </c:layout>
      <c:overlay val="0"/>
    </c:legend>
    <c:plotVisOnly val="1"/>
    <c:dispBlanksAs val="gap"/>
    <c:showDLblsOverMax val="0"/>
  </c:chart>
  <c:spPr>
    <a:gradFill rotWithShape="1">
      <a:gsLst>
        <a:gs pos="0">
          <a:srgbClr val="9BBB59">
            <a:tint val="50000"/>
            <a:satMod val="300000"/>
          </a:srgbClr>
        </a:gs>
        <a:gs pos="35000">
          <a:srgbClr val="9BBB59">
            <a:tint val="37000"/>
            <a:satMod val="300000"/>
          </a:srgbClr>
        </a:gs>
        <a:gs pos="100000">
          <a:srgbClr val="9BBB59">
            <a:tint val="15000"/>
            <a:satMod val="350000"/>
          </a:srgbClr>
        </a:gs>
      </a:gsLst>
      <a:lin ang="16200000" scaled="1"/>
    </a:gradFill>
    <a:ln w="9525" cap="flat" cmpd="sng" algn="ctr">
      <a:solidFill>
        <a:srgbClr val="9BBB59">
          <a:shade val="95000"/>
          <a:satMod val="105000"/>
        </a:srgb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AWJJH2MPE6E2-1591117591-2278</_dlc_DocId>
    <_dlc_DocIdUrl xmlns="4a252ca3-5a62-4c1c-90a6-29f4710e47f8">
      <Url>http://edu-sps.koiro.local/Kostroma_EDU/Kos-Sch-27/11/_layouts/15/DocIdRedir.aspx?ID=AWJJH2MPE6E2-1591117591-2278</Url>
      <Description>AWJJH2MPE6E2-1591117591-2278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6E623-48EE-4740-90CC-DCC49FA2DFF5}"/>
</file>

<file path=customXml/itemProps2.xml><?xml version="1.0" encoding="utf-8"?>
<ds:datastoreItem xmlns:ds="http://schemas.openxmlformats.org/officeDocument/2006/customXml" ds:itemID="{32CBB8A2-6F2F-4F1A-9E25-49FC64D24D85}"/>
</file>

<file path=customXml/itemProps3.xml><?xml version="1.0" encoding="utf-8"?>
<ds:datastoreItem xmlns:ds="http://schemas.openxmlformats.org/officeDocument/2006/customXml" ds:itemID="{3BE1D5B1-27C7-4E32-A782-2376A0ECBC05}"/>
</file>

<file path=customXml/itemProps4.xml><?xml version="1.0" encoding="utf-8"?>
<ds:datastoreItem xmlns:ds="http://schemas.openxmlformats.org/officeDocument/2006/customXml" ds:itemID="{C827F85C-F71D-4C55-8AE0-85DC2E0BCBED}"/>
</file>

<file path=customXml/itemProps5.xml><?xml version="1.0" encoding="utf-8"?>
<ds:datastoreItem xmlns:ds="http://schemas.openxmlformats.org/officeDocument/2006/customXml" ds:itemID="{AF95BF29-D1D2-4385-8A05-4FF2492063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2019-08-29T19:49:00Z</dcterms:created>
  <dcterms:modified xsi:type="dcterms:W3CDTF">2019-08-29T20:53:00Z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0754535f-a723-4e10-a771-13071bc2dd1a</vt:lpwstr>
  </property>
</Properties>
</file>