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C2" w:rsidRPr="00B0362E" w:rsidRDefault="00B608C2" w:rsidP="00B608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B0362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Сборник игр и упражнений по профессиональной ориентации</w:t>
      </w:r>
    </w:p>
    <w:p w:rsidR="00B608C2" w:rsidRDefault="00B608C2" w:rsidP="00B608C2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C2" w:rsidRDefault="00B608C2" w:rsidP="00B608C2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C2" w:rsidRDefault="00B608C2" w:rsidP="00B608C2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C2" w:rsidRDefault="00B608C2" w:rsidP="00B608C2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8C2" w:rsidRPr="007D5A04" w:rsidRDefault="00B608C2" w:rsidP="00B608C2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C6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608C2" w:rsidRPr="007D5A04" w:rsidRDefault="00B608C2" w:rsidP="00B608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7D5A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Профориентационные</w:t>
      </w:r>
      <w:proofErr w:type="spellEnd"/>
      <w:r w:rsidRPr="007D5A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игры и упражнения с классом</w:t>
      </w:r>
    </w:p>
    <w:p w:rsidR="00B608C2" w:rsidRPr="00A84029" w:rsidRDefault="00B608C2" w:rsidP="00B608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Профориентационные</w:t>
      </w:r>
      <w:proofErr w:type="spellEnd"/>
      <w:r w:rsidRPr="00A84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игры предназначены для работы с учащимися 7-9 </w:t>
      </w:r>
      <w:r w:rsidRPr="00A84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классов. При проведении </w:t>
      </w:r>
      <w:proofErr w:type="spellStart"/>
      <w:r w:rsidRPr="00A840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профориентационных</w:t>
      </w:r>
      <w:proofErr w:type="spellEnd"/>
      <w:r w:rsidRPr="00A840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курсов подобные игры могут быть </w:t>
      </w:r>
      <w:r w:rsidRPr="00A8402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использованы в дополнение к диагностическим процедурам, дискуссиям, </w:t>
      </w:r>
      <w:r w:rsidRPr="00A84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индивидуальным консультациям и лекционным формам работы. </w:t>
      </w:r>
    </w:p>
    <w:p w:rsidR="00B608C2" w:rsidRPr="00A84029" w:rsidRDefault="00B608C2" w:rsidP="00B608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условием проведения этих игр является их высокая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динамика, что позволяет решать </w:t>
      </w:r>
      <w:r w:rsidRPr="00A8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связанные с организацией </w:t>
      </w:r>
      <w:r w:rsidRPr="00A840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дисциплины учащихся на уроке.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4029">
        <w:rPr>
          <w:rFonts w:ascii="Times New Roman" w:hAnsi="Times New Roman" w:cs="Times New Roman"/>
          <w:b/>
          <w:bCs/>
          <w:sz w:val="28"/>
          <w:szCs w:val="28"/>
        </w:rPr>
        <w:t>Чел</w:t>
      </w:r>
      <w:r>
        <w:rPr>
          <w:rFonts w:ascii="Times New Roman" w:hAnsi="Times New Roman" w:cs="Times New Roman"/>
          <w:b/>
          <w:bCs/>
          <w:sz w:val="28"/>
          <w:szCs w:val="28"/>
        </w:rPr>
        <w:t>овек – профессия»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Цель игры</w:t>
      </w:r>
      <w:r w:rsidRPr="00A84029">
        <w:rPr>
          <w:rFonts w:ascii="Times New Roman" w:hAnsi="Times New Roman" w:cs="Times New Roman"/>
          <w:sz w:val="28"/>
          <w:szCs w:val="28"/>
        </w:rPr>
        <w:t xml:space="preserve"> — на ассоциативном, образном уровне нау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читься соотносить человека (в том числе, самого себя) с профессиями и, таким образом, повысить готовность школьников различать профессиональные стереотипы.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Игра проводится в круге, рассчитана на количество иг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роков от 6—8 до 15—20. Время одного проигрывания — от 7—10 до 15 минут.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Процедура предполагает следующие основные этапы: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I. Общая инструкция: “Сейчас мы загадаем любого из сидящих в круге, а кто-то постарается отгадать этого чело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века. Но отгадывать он будет с помощью одного единствен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ного вопроса: с какой профессией этот человек (загаданный) ассоциируется, т.е. общий облик человека какую профессию больше всего напоминает? Каждый по кругу должен будет называть наиболее подходящую для загаданного профессию. Профессии могут повторяться. По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сле этого у отгадывающего будет возможность подумать не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A84029">
        <w:rPr>
          <w:rFonts w:ascii="Times New Roman" w:hAnsi="Times New Roman" w:cs="Times New Roman"/>
          <w:sz w:val="28"/>
          <w:szCs w:val="28"/>
        </w:rPr>
        <w:t xml:space="preserve"> (примерно 30—40 секунд) и называть свои вариан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ты отгадки. Интересно, какой по счету вариант будет правильным?”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2. По желанию выбирается доброволец - отгадывающий и отправляется на некоторое время в коридор, а остальные быстро и тихо (!) выбирают любого из присутствующих. При этом загаданным может быть и сам отгадывающий, ведь вернувшись из коридора, он также будет сидеть во время игры в круге.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lastRenderedPageBreak/>
        <w:t>3. Приглашаете отгадывающий, садится в круг и начи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нает всем, но очереди задавать вопрос: “С какой профессией ассоциируется загаданный человек?”. Каждый должен бы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стро дать ответ (ответ должен быть правильным и в то же время не являться откровенной подсказкой).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 xml:space="preserve">4. После того, как все дали свои варианты ассоциаций, отгадывающий думает </w:t>
      </w:r>
      <w:r w:rsidR="007303A7">
        <w:rPr>
          <w:rFonts w:ascii="Times New Roman" w:hAnsi="Times New Roman" w:cs="Times New Roman"/>
          <w:sz w:val="28"/>
          <w:szCs w:val="28"/>
        </w:rPr>
        <w:t>немного</w:t>
      </w:r>
      <w:r w:rsidRPr="00A84029">
        <w:rPr>
          <w:rFonts w:ascii="Times New Roman" w:hAnsi="Times New Roman" w:cs="Times New Roman"/>
          <w:sz w:val="28"/>
          <w:szCs w:val="28"/>
        </w:rPr>
        <w:t xml:space="preserve"> и начинает называть тех, </w:t>
      </w:r>
      <w:proofErr w:type="gramStart"/>
      <w:r w:rsidRPr="00A84029">
        <w:rPr>
          <w:rFonts w:ascii="Times New Roman" w:hAnsi="Times New Roman" w:cs="Times New Roman"/>
          <w:sz w:val="28"/>
          <w:szCs w:val="28"/>
        </w:rPr>
        <w:t>кто по его мнению</w:t>
      </w:r>
      <w:proofErr w:type="gramEnd"/>
      <w:r w:rsidRPr="00A84029">
        <w:rPr>
          <w:rFonts w:ascii="Times New Roman" w:hAnsi="Times New Roman" w:cs="Times New Roman"/>
          <w:sz w:val="28"/>
          <w:szCs w:val="28"/>
        </w:rPr>
        <w:t xml:space="preserve">, в наибольшей степени соответствует названным профессиям. Если игроков </w:t>
      </w:r>
      <w:r w:rsidR="007303A7">
        <w:rPr>
          <w:rFonts w:ascii="Times New Roman" w:hAnsi="Times New Roman" w:cs="Times New Roman"/>
          <w:sz w:val="28"/>
          <w:szCs w:val="28"/>
        </w:rPr>
        <w:t>6—8 чело</w:t>
      </w:r>
      <w:r w:rsidR="007303A7">
        <w:rPr>
          <w:rFonts w:ascii="Times New Roman" w:hAnsi="Times New Roman" w:cs="Times New Roman"/>
          <w:sz w:val="28"/>
          <w:szCs w:val="28"/>
        </w:rPr>
        <w:softHyphen/>
        <w:t>век</w:t>
      </w:r>
      <w:r w:rsidRPr="00A84029">
        <w:rPr>
          <w:rFonts w:ascii="Times New Roman" w:hAnsi="Times New Roman" w:cs="Times New Roman"/>
          <w:sz w:val="28"/>
          <w:szCs w:val="28"/>
        </w:rPr>
        <w:t>, то отгадывающий может обратиться к участникам с этим же вопросом повторно, т.е. как бы пройти второй круг.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5. Обсуждение организуется следующим образом. Если кого-то назвали по ошибке, то можно спросить у него, на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сколько соответствует его представление о себе названным профессиям, т.е. так ли уж сильно ошибся отгадывающий? У того человека, кого на самом деле загадали, можно спро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сить, согласен ли он с названными профессиями (насколько они соответствуют его собственному представлению о себе, о своем образе...). У отгадывающего можно поинтересо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ваться (когда он уже будет знать, кого на самом деле зага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дывали), чьи ответы-профессии помогали, а чьи мешали ему отгадывать.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 </w:t>
      </w:r>
      <w:r w:rsidRPr="007D5A0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144E2CB" wp14:editId="1ABD352E">
            <wp:extent cx="5286375" cy="3962400"/>
            <wp:effectExtent l="0" t="0" r="9525" b="0"/>
            <wp:docPr id="2" name="Рисунок 2" descr="Картинка 2 из 15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2 из 1518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«Профессия – специальность»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Данная игровая методика направлена на повышение у участников уровня осознания таких их понятий как специали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 xml:space="preserve">зация в рамках той или иной профессии и на расширение информированности о </w:t>
      </w:r>
      <w:r w:rsidR="00CB3977">
        <w:rPr>
          <w:rFonts w:ascii="Times New Roman" w:hAnsi="Times New Roman" w:cs="Times New Roman"/>
          <w:sz w:val="28"/>
          <w:szCs w:val="28"/>
        </w:rPr>
        <w:t>разнообразии</w:t>
      </w:r>
      <w:r w:rsidRPr="00A84029">
        <w:rPr>
          <w:rFonts w:ascii="Times New Roman" w:hAnsi="Times New Roman" w:cs="Times New Roman"/>
          <w:sz w:val="28"/>
          <w:szCs w:val="28"/>
        </w:rPr>
        <w:t xml:space="preserve"> профессионального труда.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Игровое упражнение может проводиться как в круге (от 6—8 до 15—20 участников), так и в работе с целым классом. По времени оно занимает от 10 до 15—20 минут. Общая процедура следующая: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1. Участникам объясняется, как соотносятся понятия профессия и специальность: профессия — группа родствен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ных специальностей (например, профессия—учитель, специальность — учитель физкультуры и т.п.).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2. Инструкция: “Сейчас будут называться профессии, а вам нужно будет по очереди называть соответствующие специальности”. Если кто-то из игроков называет сомни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тельные специальности или откровенно ошибается, ему можно задавать уточняющие вопросы. Допускаются не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большие обсуждения и дискуссии. Желательно, чтобы ве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дущий сам ориентировался в обсуждаемых профессиях, т. е. еще перед игрой сам попытался бы назвать соответствую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щие специальности.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Можно несколько усложнить игровую процедуру, пред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ложив участникам называть специальности не по очереди, а по принципу “пинг-понга” (только что назвавший специ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альность игрок сам определяет, кто должен назвать следующую специальность, и т.д.). Такое усложнение хотя и вносит в игру некоторый сумбур, но заставляет многих на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ходиться в творческом напряжении.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Откровенно говоря, данное упражнение не является очень интересным, поэтому долго проводить его не следует. Для ведущего важно не упустить момент, когда следует остан</w:t>
      </w:r>
      <w:r w:rsidR="00570A71">
        <w:rPr>
          <w:rFonts w:ascii="Times New Roman" w:hAnsi="Times New Roman" w:cs="Times New Roman"/>
          <w:sz w:val="28"/>
          <w:szCs w:val="28"/>
        </w:rPr>
        <w:t>овиться. Но польза от упражнения</w:t>
      </w:r>
      <w:r w:rsidRPr="00A84029">
        <w:rPr>
          <w:rFonts w:ascii="Times New Roman" w:hAnsi="Times New Roman" w:cs="Times New Roman"/>
          <w:sz w:val="28"/>
          <w:szCs w:val="28"/>
        </w:rPr>
        <w:t xml:space="preserve"> несомненна и со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всем от него отказываться профконсультанту не следует.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По аналогичному принципу можно построить другие иг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ровые упражнения: ПРОФЕССИЯ — УЧЕБНОЕ ЗАВЕДЕНИЕ (называется профессия, а участники должны сказать, где реально можно ее приобрести); ПРОФЕССИЯ — МЕ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ДИЦИНСКИЕ ПРОТИВОПОКАЗАНИЯ (для данной 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фессии); ПРОФЕССИЯ—ТРЕБУЕМЫЕ КАЧЕСТВА (проблема профессионально важных качеств) и т.д.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lastRenderedPageBreak/>
        <w:t>Для повышения активизирующих возможностей данного упражнения можно разбить группу (класс) на команды и устроить соревнование между ними, кто больше назовет соответствующих названной профессии специальностей (учебных заведений, медицинских противопоказаний, 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фессионально важных качеств...).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 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A0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7ADD85C" wp14:editId="13523989">
            <wp:extent cx="6096000" cy="4762500"/>
            <wp:effectExtent l="0" t="0" r="0" b="0"/>
            <wp:docPr id="3" name="Рисунок 3" descr="Картинка 8 из 16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8 из 1615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«Спящий город»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lastRenderedPageBreak/>
        <w:t>Данное игровое упражнение (а скорее — игр</w:t>
      </w:r>
      <w:r w:rsidR="00CB3977">
        <w:rPr>
          <w:rFonts w:ascii="Times New Roman" w:hAnsi="Times New Roman" w:cs="Times New Roman"/>
          <w:sz w:val="28"/>
          <w:szCs w:val="28"/>
        </w:rPr>
        <w:t>а) предназ</w:t>
      </w:r>
      <w:r w:rsidR="00CB3977">
        <w:rPr>
          <w:rFonts w:ascii="Times New Roman" w:hAnsi="Times New Roman" w:cs="Times New Roman"/>
          <w:sz w:val="28"/>
          <w:szCs w:val="28"/>
        </w:rPr>
        <w:softHyphen/>
        <w:t>начена для повышения</w:t>
      </w:r>
      <w:r w:rsidRPr="00A84029">
        <w:rPr>
          <w:rFonts w:ascii="Times New Roman" w:hAnsi="Times New Roman" w:cs="Times New Roman"/>
          <w:sz w:val="28"/>
          <w:szCs w:val="28"/>
        </w:rPr>
        <w:t xml:space="preserve"> у участников уровня осознания осо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бенностей трудовой деятельности в наиболее престижных на данный момент сферах деятельности с учетом специфи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ки переживаемого страной периода. Первоначально данная игра была разработана для помощи старшеклассникам в более обоснованном выбора профиля дальнейшего профес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сионального обучения в одном частном международном университете под названием “МУСПО".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Игра может быть проведена как с группой в 12—15 че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ловек, так и с целым классом и рассчитана на учащихся 9—11 классов. Опыт показал, что данная игровая процеду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ра может оказаться эффективной и при работе со взрослыми людьми и даже в работе с профессиональными психологами и профконсультанта ми. По времени методика занимает обычно около часа, хотя нередко участники готовы играть и полтора часа.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Игровая процедура построена по принципу традицион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ных деловых игр и включает следующие основные этапы: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1. Общая инструкция: “В некотором городе (если игра проходится в каком-то конкретном российском городе, то лучше сказать: "примерно в таком городе, как ваш...") некоторые злые силы околдовали всех жителей, превратив их в вялых, почти спящих существ. Чтобы разбудить людей необходимо как-то зажечь в них искру жизни. Для этого необходимо предложить жителям простые и понятные, но при этом реалистичные программы улучшения их жизни. По условию игры, наш класс (или группа) должен в течение урока разработать такие программы по следующим направ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лениям: 1 — порядок и спокойствие в городе, снижение чис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ла преступлении и правонарушений (юридические аспекты); 2—более совершенное управление городом (мэрская власть, управление); 3 — оживление экономиче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ской жизни, повышение благосостояния и занятости жите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лей (экономика в широком смысле); 4 — счастье жителей, помощь в решении семейных, личностных проблем, по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мощь в поиске смысла жизни (психологические аспекты); 5 — здоровье жителей, профилактика заболеваний и из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вращений, решение экологических проблем (медицина).</w:t>
      </w:r>
      <w:r w:rsidR="00CB39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0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029">
        <w:rPr>
          <w:rFonts w:ascii="Times New Roman" w:hAnsi="Times New Roman" w:cs="Times New Roman"/>
          <w:sz w:val="28"/>
          <w:szCs w:val="28"/>
        </w:rPr>
        <w:t xml:space="preserve"> зависимости от конкретной ситуации ведущий игры может </w:t>
      </w:r>
      <w:r w:rsidRPr="00A84029">
        <w:rPr>
          <w:rFonts w:ascii="Times New Roman" w:hAnsi="Times New Roman" w:cs="Times New Roman"/>
          <w:sz w:val="28"/>
          <w:szCs w:val="28"/>
        </w:rPr>
        <w:lastRenderedPageBreak/>
        <w:t xml:space="preserve">изменить или дополнить перечень программ. К примеру, можно рассмотреть и такие программы как "поголовная компьютеризация жителей", “развитие туристического бизнеса”, “развитие торговли и сферы услуг”, “наука и образование” и др. Важно, чтобы таких программ не оказалось слишком, не более 5-7 </w:t>
      </w:r>
      <w:r w:rsidR="00CB3977">
        <w:rPr>
          <w:rFonts w:ascii="Times New Roman" w:hAnsi="Times New Roman" w:cs="Times New Roman"/>
          <w:sz w:val="28"/>
          <w:szCs w:val="28"/>
        </w:rPr>
        <w:t xml:space="preserve">игр. </w:t>
      </w:r>
      <w:r w:rsidRPr="00A84029">
        <w:rPr>
          <w:rFonts w:ascii="Times New Roman" w:hAnsi="Times New Roman" w:cs="Times New Roman"/>
          <w:sz w:val="28"/>
          <w:szCs w:val="28"/>
        </w:rPr>
        <w:t>Сейчас мы разобьемся на команды в соответствии с пере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численными программами, попробуем составить такие 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граммы и посмотрим далее</w:t>
      </w:r>
      <w:r w:rsidR="00CB3977">
        <w:rPr>
          <w:rFonts w:ascii="Times New Roman" w:hAnsi="Times New Roman" w:cs="Times New Roman"/>
          <w:sz w:val="28"/>
          <w:szCs w:val="28"/>
        </w:rPr>
        <w:t>,</w:t>
      </w:r>
      <w:r w:rsidRPr="00A84029">
        <w:rPr>
          <w:rFonts w:ascii="Times New Roman" w:hAnsi="Times New Roman" w:cs="Times New Roman"/>
          <w:sz w:val="28"/>
          <w:szCs w:val="28"/>
        </w:rPr>
        <w:t xml:space="preserve"> что у нас получится, т.е. сможем ли мы разбудить жителей города. Но при этом мы должны выполнить важное условие: если хотя бы одна из программ вообще никем не будет разрабатываться, то спящие жители даже слушать нас не захотят, не то, чтобы просыпаться”.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2. Ведущий кратко выписывает на доске названия 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грамм (порядок, управление, экономика, счастье людей, здоровье). Далее он предлагает поднять руки тем участни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кам, которые хотели бы поработать над первой программой (порядок), и выписывает количество желающих на доске. После этого — желающих поработать над второй програм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мой и т.д. Коли окажется, что для какой-то программы желающих вообще не найдется, то нужно будет напомнить о том, что в этом случае игры не получится.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3. Далее ведущий рассаживает все команды за отдельные</w:t>
      </w:r>
      <w:r w:rsidR="00CB3977">
        <w:rPr>
          <w:rFonts w:ascii="Times New Roman" w:hAnsi="Times New Roman" w:cs="Times New Roman"/>
          <w:sz w:val="28"/>
          <w:szCs w:val="28"/>
        </w:rPr>
        <w:t xml:space="preserve"> столы и дает следующее задание:</w:t>
      </w:r>
      <w:r w:rsidRPr="00A84029">
        <w:rPr>
          <w:rFonts w:ascii="Times New Roman" w:hAnsi="Times New Roman" w:cs="Times New Roman"/>
          <w:sz w:val="28"/>
          <w:szCs w:val="28"/>
        </w:rPr>
        <w:t xml:space="preserve"> “В течение 10—15 минут каждая группа должна на листочке определить 5 основных дел для реализации своей программы. Сначала можно вы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писать не 5, а больше таких дел, но потом в процессе груп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пового обсуждения необходимо оставить только 5 самых важных направлений работы. При этом все выделенные дела (направления работы) обязательно должны быть реа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листичными, т.е. необходимо учитывать реальную ситуа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цию (примерно такую же как в вашем городе на данный момент...). Желательно, чтобы предлагаемые программы поменьше напоминали то, что предлагают обычно так на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зываемые экономические и политические "лидеры", т.е. постарайтесь предложить более толковые программы... По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сле этого каждая группа должна будет определить, кто из ее участников выступит от имени данной группы (предста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вит разработанную программу) и ответит на вопросы ос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тальных участников игры”.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lastRenderedPageBreak/>
        <w:t>4. Участники приступают к работе. Некоторое время ве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дущий не вмешивается в обсуждения и лишь отмечает на уточняющие вопросы, а далее все чаще и чаще напоминает участникам об истекающем времени и о том, что в каждой группе должен быть выбран докладчик (или два докладчи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ка), которые представили бы свой проект программы.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5. Наконец, докладчик и от каждой группы представляют свои программы и отвечают на вопросы. Чтобы данный этап проходил интереснее, ведущий также должен быть готов задавать вопросы в случаях, если учащиеся вдруг растеря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ются и перестанут задавать свои вопросы к докладчикам. Поэтому ведущему предварительно следует заготовить не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большой перечень острых вопросов для каждой группы. На данном этапе особенно важно поддерживать высокую дина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мику обсуждения. Опыт проведения данной игры показал, что учащиеся проводят обсуждение достаточно серьезно и заинтересованно. К примеру, многие программы часто ока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зывались мало реалистичными из-за “проблем с финанси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рованием” или из-за “слабой</w:t>
      </w:r>
      <w:r w:rsidR="00CB3977">
        <w:rPr>
          <w:rFonts w:ascii="Times New Roman" w:hAnsi="Times New Roman" w:cs="Times New Roman"/>
          <w:sz w:val="28"/>
          <w:szCs w:val="28"/>
        </w:rPr>
        <w:t xml:space="preserve"> подготовки кадров”.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6. При подведении общего итога все участники сами дол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жны определить, но каждой группе, насколько предложен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ные программы были продуманными, реалистичными, интересными и насколько удалось сделать эти программы не противоречащими друг другу... Если большинство 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грамм удовлетворяют этим условиям, то можно сказать, что жители города если и не проснутся окончательно, то хотя бы приоткроют глаза и “</w:t>
      </w:r>
      <w:proofErr w:type="gramStart"/>
      <w:r w:rsidRPr="00A84029">
        <w:rPr>
          <w:rFonts w:ascii="Times New Roman" w:hAnsi="Times New Roman" w:cs="Times New Roman"/>
          <w:sz w:val="28"/>
          <w:szCs w:val="28"/>
        </w:rPr>
        <w:t>потянутся”...</w:t>
      </w:r>
      <w:proofErr w:type="gramEnd"/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Эффект данной игры может быть усилен, если по ходу обсуждения снимать высказывания участников на видеока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меру, а после окончания игровой процедуры просмотреть видеозапись. Но при это</w:t>
      </w:r>
      <w:r w:rsidR="00CB3977">
        <w:rPr>
          <w:rFonts w:ascii="Times New Roman" w:hAnsi="Times New Roman" w:cs="Times New Roman"/>
          <w:sz w:val="28"/>
          <w:szCs w:val="28"/>
        </w:rPr>
        <w:t>м игру должны будут проводить у</w:t>
      </w:r>
      <w:r w:rsidRPr="00A84029">
        <w:rPr>
          <w:rFonts w:ascii="Times New Roman" w:hAnsi="Times New Roman" w:cs="Times New Roman"/>
          <w:sz w:val="28"/>
          <w:szCs w:val="28"/>
        </w:rPr>
        <w:t>же два человека: ведущий и оператор, а время проведения игры (вместе с просмотром записи) может увеличиться до 1,5 —2 часов.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Использование видеоаппаратуры позволяет учащимся посмотреть на себя со стороны, оценить, насколько они хорошо осознали особенности профессиональной деятель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ности, но обсуждаемой программе, насколько они вообще убедительны и т.д. Нередко использование видео заставля</w:t>
      </w:r>
      <w:r w:rsidRPr="00A84029">
        <w:rPr>
          <w:rFonts w:ascii="Times New Roman" w:hAnsi="Times New Roman" w:cs="Times New Roman"/>
          <w:sz w:val="28"/>
          <w:szCs w:val="28"/>
        </w:rPr>
        <w:softHyphen/>
        <w:t xml:space="preserve">ет многих участников действовать более </w:t>
      </w:r>
      <w:r w:rsidRPr="00A84029">
        <w:rPr>
          <w:rFonts w:ascii="Times New Roman" w:hAnsi="Times New Roman" w:cs="Times New Roman"/>
          <w:sz w:val="28"/>
          <w:szCs w:val="28"/>
        </w:rPr>
        <w:lastRenderedPageBreak/>
        <w:t>ответственно (под всевидящим и нее запоминающим “оком камеры”), хотя может оказаться и так, что кто-то, наоборот, захочет по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кривляться перед видеокамерой... При этом надо быть го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 xml:space="preserve">товым к тому, что в первые минуты просмотра видеозаписи учащиеся </w:t>
      </w:r>
      <w:r w:rsidR="00CB3977">
        <w:rPr>
          <w:rFonts w:ascii="Times New Roman" w:hAnsi="Times New Roman" w:cs="Times New Roman"/>
          <w:sz w:val="28"/>
          <w:szCs w:val="28"/>
        </w:rPr>
        <w:t>немного</w:t>
      </w:r>
      <w:r w:rsidRPr="00A84029">
        <w:rPr>
          <w:rFonts w:ascii="Times New Roman" w:hAnsi="Times New Roman" w:cs="Times New Roman"/>
          <w:sz w:val="28"/>
          <w:szCs w:val="28"/>
        </w:rPr>
        <w:t xml:space="preserve"> даже “подурачатся”, ведь сам факт ли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цезрения себя на экране многих может удивить и поэтому ведущему следует спокойнее отнестись к бурному, эмоци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ональному просмотру игры в первые минуты демонстрации в</w:t>
      </w:r>
      <w:r w:rsidR="00CB3977">
        <w:rPr>
          <w:rFonts w:ascii="Times New Roman" w:hAnsi="Times New Roman" w:cs="Times New Roman"/>
          <w:sz w:val="28"/>
          <w:szCs w:val="28"/>
        </w:rPr>
        <w:t>идеозаписи. Иногда да</w:t>
      </w:r>
      <w:r w:rsidRPr="00A84029">
        <w:rPr>
          <w:rFonts w:ascii="Times New Roman" w:hAnsi="Times New Roman" w:cs="Times New Roman"/>
          <w:sz w:val="28"/>
          <w:szCs w:val="28"/>
        </w:rPr>
        <w:t xml:space="preserve">же рекомендуется использовать эти записи для повторного просмотра (через определенное время), когда первоначальные эмоции </w:t>
      </w:r>
      <w:r w:rsidR="00CB3977">
        <w:rPr>
          <w:rFonts w:ascii="Times New Roman" w:hAnsi="Times New Roman" w:cs="Times New Roman"/>
          <w:sz w:val="28"/>
          <w:szCs w:val="28"/>
        </w:rPr>
        <w:t>немного</w:t>
      </w:r>
      <w:r w:rsidRPr="00A84029">
        <w:rPr>
          <w:rFonts w:ascii="Times New Roman" w:hAnsi="Times New Roman" w:cs="Times New Roman"/>
          <w:sz w:val="28"/>
          <w:szCs w:val="28"/>
        </w:rPr>
        <w:t xml:space="preserve"> поутихнут.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A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5F6C3" wp14:editId="4C88874F">
            <wp:extent cx="5162550" cy="5162550"/>
            <wp:effectExtent l="0" t="0" r="0" b="0"/>
            <wp:docPr id="4" name="Рисунок 4" descr="Картинка 5 из 58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5 из 58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029">
        <w:rPr>
          <w:rFonts w:ascii="Times New Roman" w:hAnsi="Times New Roman" w:cs="Times New Roman"/>
          <w:sz w:val="28"/>
          <w:szCs w:val="28"/>
        </w:rPr>
        <w:t> </w:t>
      </w: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4029">
        <w:rPr>
          <w:rFonts w:ascii="Times New Roman" w:hAnsi="Times New Roman" w:cs="Times New Roman"/>
          <w:b/>
          <w:bCs/>
          <w:sz w:val="28"/>
          <w:szCs w:val="28"/>
        </w:rPr>
        <w:t>Если бы..., я стал бы...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Цель упражнения: побуждение интереса участников к осознанному пр</w:t>
      </w:r>
      <w:r w:rsidR="00DF50A2">
        <w:rPr>
          <w:rFonts w:ascii="Times New Roman" w:hAnsi="Times New Roman" w:cs="Times New Roman"/>
          <w:sz w:val="28"/>
          <w:szCs w:val="28"/>
        </w:rPr>
        <w:t xml:space="preserve">офессиональному </w:t>
      </w:r>
      <w:r w:rsidRPr="00A84029">
        <w:rPr>
          <w:rFonts w:ascii="Times New Roman" w:hAnsi="Times New Roman" w:cs="Times New Roman"/>
          <w:sz w:val="28"/>
          <w:szCs w:val="28"/>
        </w:rPr>
        <w:t>самоопределению. </w:t>
      </w:r>
      <w:r w:rsidRPr="00A84029">
        <w:rPr>
          <w:rFonts w:ascii="Times New Roman" w:hAnsi="Times New Roman" w:cs="Times New Roman"/>
          <w:sz w:val="28"/>
          <w:szCs w:val="28"/>
        </w:rPr>
        <w:br/>
        <w:t xml:space="preserve">Упражнение происходит по кругу: один участник ставит условие, а следующий, </w:t>
      </w:r>
      <w:r w:rsidRPr="00A84029">
        <w:rPr>
          <w:rFonts w:ascii="Times New Roman" w:hAnsi="Times New Roman" w:cs="Times New Roman"/>
          <w:sz w:val="28"/>
          <w:szCs w:val="28"/>
        </w:rPr>
        <w:lastRenderedPageBreak/>
        <w:t>рядом сидящий, продолжает (заканчивает) предложение и т.д. Желательно участие ведущего.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A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BADD4" wp14:editId="37086679">
            <wp:extent cx="5847819" cy="4381500"/>
            <wp:effectExtent l="0" t="0" r="635" b="0"/>
            <wp:docPr id="5" name="Рисунок 5" descr="Картинка 34 из 58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34 из 585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19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029">
        <w:rPr>
          <w:rFonts w:ascii="Times New Roman" w:hAnsi="Times New Roman" w:cs="Times New Roman"/>
          <w:sz w:val="28"/>
          <w:szCs w:val="28"/>
        </w:rPr>
        <w:t> 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Pr="00A84029">
        <w:rPr>
          <w:rFonts w:ascii="Times New Roman" w:hAnsi="Times New Roman" w:cs="Times New Roman"/>
          <w:b/>
          <w:bCs/>
          <w:sz w:val="28"/>
          <w:szCs w:val="28"/>
        </w:rPr>
        <w:t>Лучший мотив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08C2" w:rsidRPr="00A84029" w:rsidRDefault="00B608C2" w:rsidP="00B608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Цель упражнения: помочь участникам на практике понять особенности осознанного выбора профессии. </w:t>
      </w:r>
      <w:r w:rsidRPr="00A84029">
        <w:rPr>
          <w:rFonts w:ascii="Times New Roman" w:hAnsi="Times New Roman" w:cs="Times New Roman"/>
          <w:sz w:val="28"/>
          <w:szCs w:val="28"/>
        </w:rPr>
        <w:br/>
      </w:r>
      <w:r w:rsidRPr="00A84029">
        <w:rPr>
          <w:rFonts w:ascii="Times New Roman" w:hAnsi="Times New Roman" w:cs="Times New Roman"/>
          <w:sz w:val="28"/>
          <w:szCs w:val="28"/>
        </w:rPr>
        <w:lastRenderedPageBreak/>
        <w:t>Инструкция: "Наша задача - выбрать наиболее правильный мотив выбора профессии, то есть ту главную причину, по которой все люди должны выбирать себе профессию. Для этого я буду зачитывать по 2 мотива. Вы путем обсуждения и, возможно, голосования должны прийти к мнению, какой мотив лучше" </w:t>
      </w:r>
      <w:r w:rsidRPr="00A84029">
        <w:rPr>
          <w:rFonts w:ascii="Times New Roman" w:hAnsi="Times New Roman" w:cs="Times New Roman"/>
          <w:sz w:val="28"/>
          <w:szCs w:val="28"/>
        </w:rPr>
        <w:br/>
        <w:t>Список мотивов включает 16 фраз: </w:t>
      </w:r>
      <w:r w:rsidRPr="00A84029">
        <w:rPr>
          <w:rFonts w:ascii="Times New Roman" w:hAnsi="Times New Roman" w:cs="Times New Roman"/>
          <w:sz w:val="28"/>
          <w:szCs w:val="28"/>
        </w:rPr>
        <w:br/>
        <w:t>1. Возможность получить известность, прославиться. </w:t>
      </w:r>
      <w:r w:rsidRPr="00A84029">
        <w:rPr>
          <w:rFonts w:ascii="Times New Roman" w:hAnsi="Times New Roman" w:cs="Times New Roman"/>
          <w:sz w:val="28"/>
          <w:szCs w:val="28"/>
        </w:rPr>
        <w:br/>
        <w:t>2. Возможность продолжать семейные традиции. </w:t>
      </w:r>
      <w:r w:rsidRPr="00A84029">
        <w:rPr>
          <w:rFonts w:ascii="Times New Roman" w:hAnsi="Times New Roman" w:cs="Times New Roman"/>
          <w:sz w:val="28"/>
          <w:szCs w:val="28"/>
        </w:rPr>
        <w:br/>
        <w:t>3. Возможность продолжать учебу со своими товарищами. </w:t>
      </w:r>
      <w:r w:rsidRPr="00A84029">
        <w:rPr>
          <w:rFonts w:ascii="Times New Roman" w:hAnsi="Times New Roman" w:cs="Times New Roman"/>
          <w:sz w:val="28"/>
          <w:szCs w:val="28"/>
        </w:rPr>
        <w:br/>
        <w:t>4. Возможность служить людям. </w:t>
      </w:r>
      <w:r w:rsidRPr="00A84029">
        <w:rPr>
          <w:rFonts w:ascii="Times New Roman" w:hAnsi="Times New Roman" w:cs="Times New Roman"/>
          <w:sz w:val="28"/>
          <w:szCs w:val="28"/>
        </w:rPr>
        <w:br/>
        <w:t>5. Заработок. </w:t>
      </w:r>
      <w:r w:rsidRPr="00A84029">
        <w:rPr>
          <w:rFonts w:ascii="Times New Roman" w:hAnsi="Times New Roman" w:cs="Times New Roman"/>
          <w:sz w:val="28"/>
          <w:szCs w:val="28"/>
        </w:rPr>
        <w:br/>
        <w:t>6. Значение для экономики страны, общественное и государственное значение профессии. </w:t>
      </w:r>
      <w:r w:rsidRPr="00A84029">
        <w:rPr>
          <w:rFonts w:ascii="Times New Roman" w:hAnsi="Times New Roman" w:cs="Times New Roman"/>
          <w:sz w:val="28"/>
          <w:szCs w:val="28"/>
        </w:rPr>
        <w:br/>
        <w:t>7. Легкость поступления на работу. </w:t>
      </w:r>
      <w:r w:rsidRPr="00A84029">
        <w:rPr>
          <w:rFonts w:ascii="Times New Roman" w:hAnsi="Times New Roman" w:cs="Times New Roman"/>
          <w:sz w:val="28"/>
          <w:szCs w:val="28"/>
        </w:rPr>
        <w:br/>
        <w:t>8. Перспективность работы. </w:t>
      </w:r>
      <w:r w:rsidRPr="00A84029">
        <w:rPr>
          <w:rFonts w:ascii="Times New Roman" w:hAnsi="Times New Roman" w:cs="Times New Roman"/>
          <w:sz w:val="28"/>
          <w:szCs w:val="28"/>
        </w:rPr>
        <w:br/>
        <w:t>9. Позволяет проявить свои способности. </w:t>
      </w:r>
      <w:r w:rsidRPr="00A84029">
        <w:rPr>
          <w:rFonts w:ascii="Times New Roman" w:hAnsi="Times New Roman" w:cs="Times New Roman"/>
          <w:sz w:val="28"/>
          <w:szCs w:val="28"/>
        </w:rPr>
        <w:br/>
        <w:t>10. Позволя</w:t>
      </w:r>
      <w:r w:rsidR="00DF50A2">
        <w:rPr>
          <w:rFonts w:ascii="Times New Roman" w:hAnsi="Times New Roman" w:cs="Times New Roman"/>
          <w:sz w:val="28"/>
          <w:szCs w:val="28"/>
        </w:rPr>
        <w:t>ет общаться с людьми. </w:t>
      </w:r>
      <w:r w:rsidR="00DF50A2">
        <w:rPr>
          <w:rFonts w:ascii="Times New Roman" w:hAnsi="Times New Roman" w:cs="Times New Roman"/>
          <w:sz w:val="28"/>
          <w:szCs w:val="28"/>
        </w:rPr>
        <w:br/>
        <w:t>11. Обога</w:t>
      </w:r>
      <w:r w:rsidRPr="00A84029">
        <w:rPr>
          <w:rFonts w:ascii="Times New Roman" w:hAnsi="Times New Roman" w:cs="Times New Roman"/>
          <w:sz w:val="28"/>
          <w:szCs w:val="28"/>
        </w:rPr>
        <w:t>щает знаниями. </w:t>
      </w:r>
      <w:r w:rsidRPr="00A84029">
        <w:rPr>
          <w:rFonts w:ascii="Times New Roman" w:hAnsi="Times New Roman" w:cs="Times New Roman"/>
          <w:sz w:val="28"/>
          <w:szCs w:val="28"/>
        </w:rPr>
        <w:br/>
        <w:t>12. Разнообразная по содержанию работа. </w:t>
      </w:r>
      <w:r w:rsidRPr="00A84029">
        <w:rPr>
          <w:rFonts w:ascii="Times New Roman" w:hAnsi="Times New Roman" w:cs="Times New Roman"/>
          <w:sz w:val="28"/>
          <w:szCs w:val="28"/>
        </w:rPr>
        <w:br/>
        <w:t>13. Романтичность, благородство профессии. </w:t>
      </w:r>
      <w:r w:rsidRPr="00A84029">
        <w:rPr>
          <w:rFonts w:ascii="Times New Roman" w:hAnsi="Times New Roman" w:cs="Times New Roman"/>
          <w:sz w:val="28"/>
          <w:szCs w:val="28"/>
        </w:rPr>
        <w:br/>
        <w:t>14. Творческий характер труда, возможность делать открытия. </w:t>
      </w:r>
      <w:r w:rsidRPr="00A84029">
        <w:rPr>
          <w:rFonts w:ascii="Times New Roman" w:hAnsi="Times New Roman" w:cs="Times New Roman"/>
          <w:sz w:val="28"/>
          <w:szCs w:val="28"/>
        </w:rPr>
        <w:br/>
        <w:t>15. Трудная, сложная профессия. </w:t>
      </w:r>
      <w:r w:rsidRPr="00A84029">
        <w:rPr>
          <w:rFonts w:ascii="Times New Roman" w:hAnsi="Times New Roman" w:cs="Times New Roman"/>
          <w:sz w:val="28"/>
          <w:szCs w:val="28"/>
        </w:rPr>
        <w:br/>
        <w:t>16. Чистая, легкая, спокойная работа. </w:t>
      </w:r>
      <w:r w:rsidRPr="00A84029">
        <w:rPr>
          <w:rFonts w:ascii="Times New Roman" w:hAnsi="Times New Roman" w:cs="Times New Roman"/>
          <w:sz w:val="28"/>
          <w:szCs w:val="28"/>
        </w:rPr>
        <w:br/>
        <w:t>Ведущий зачитывает 1-й и 2-й мотив, 3-й и 4-й ... 15-й и 16-й. После этого у него остается список из 8 мотивов, из которого он опять зачитывает 1-й и 2-й мотив, 3-й и 4-й и т.д.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 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«Советчик»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lastRenderedPageBreak/>
        <w:t>Данное упражнение является не столько игрой, сколько специально организованной упрощенной процедурой груп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пового</w:t>
      </w:r>
      <w:r w:rsidR="0053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29">
        <w:rPr>
          <w:rFonts w:ascii="Times New Roman" w:hAnsi="Times New Roman" w:cs="Times New Roman"/>
          <w:sz w:val="28"/>
          <w:szCs w:val="28"/>
        </w:rPr>
        <w:t>экспертирования</w:t>
      </w:r>
      <w:proofErr w:type="spellEnd"/>
      <w:r w:rsidRPr="00A84029">
        <w:rPr>
          <w:rFonts w:ascii="Times New Roman" w:hAnsi="Times New Roman" w:cs="Times New Roman"/>
          <w:sz w:val="28"/>
          <w:szCs w:val="28"/>
        </w:rPr>
        <w:t xml:space="preserve"> с элементами игры.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Целью процедуры является получение обобщенных представлений о профессиональном будущем каждого из участников на основании групповых рекомендаций, сде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ланных товарищами-одноклассниками.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Методика может провод</w:t>
      </w:r>
      <w:r w:rsidR="00532FB3">
        <w:rPr>
          <w:rFonts w:ascii="Times New Roman" w:hAnsi="Times New Roman" w:cs="Times New Roman"/>
          <w:sz w:val="28"/>
          <w:szCs w:val="28"/>
        </w:rPr>
        <w:t xml:space="preserve">иться с целым классом, но более </w:t>
      </w:r>
      <w:r w:rsidRPr="00A84029">
        <w:rPr>
          <w:rFonts w:ascii="Times New Roman" w:hAnsi="Times New Roman" w:cs="Times New Roman"/>
          <w:sz w:val="28"/>
          <w:szCs w:val="28"/>
        </w:rPr>
        <w:t>эффективно она проходит в подгруппе из 12—15 человек. Время проведения — от 15 до 25 минут. Процедура вклю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чает следующие этапы: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1. Все у</w:t>
      </w:r>
      <w:r>
        <w:rPr>
          <w:rFonts w:ascii="Times New Roman" w:hAnsi="Times New Roman" w:cs="Times New Roman"/>
          <w:sz w:val="28"/>
          <w:szCs w:val="28"/>
        </w:rPr>
        <w:t>частники вырывают из тетрадей ч</w:t>
      </w:r>
      <w:r w:rsidRPr="00A84029">
        <w:rPr>
          <w:rFonts w:ascii="Times New Roman" w:hAnsi="Times New Roman" w:cs="Times New Roman"/>
          <w:sz w:val="28"/>
          <w:szCs w:val="28"/>
        </w:rPr>
        <w:t>истые листочки.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2. Листочки кладутся вертикально и делятся натри рав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ные колонки, т.е. делают бланк (см. Таблицу 2).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3. Каждый участник выписывает в своем бланке фамилии и имена всех присутствующих в классе (или в группе) под диктовку ведущего. Важно, чтобы все присутствующие бы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ли выписаны в одном и том же порядке.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4. Всем да</w:t>
      </w:r>
      <w:r w:rsidR="00532FB3">
        <w:rPr>
          <w:rFonts w:ascii="Times New Roman" w:hAnsi="Times New Roman" w:cs="Times New Roman"/>
          <w:sz w:val="28"/>
          <w:szCs w:val="28"/>
        </w:rPr>
        <w:t>е</w:t>
      </w:r>
      <w:r w:rsidRPr="00A84029">
        <w:rPr>
          <w:rFonts w:ascii="Times New Roman" w:hAnsi="Times New Roman" w:cs="Times New Roman"/>
          <w:sz w:val="28"/>
          <w:szCs w:val="28"/>
        </w:rPr>
        <w:t>тся задание, напротив каждой фамилии (включая собственную) проставить наиболее подходящие профессии и соответствующие учебные заведения, которые можно было бы порекомендовать данному человеку. Жела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тельно не проп</w:t>
      </w:r>
      <w:r w:rsidR="00532FB3">
        <w:rPr>
          <w:rFonts w:ascii="Times New Roman" w:hAnsi="Times New Roman" w:cs="Times New Roman"/>
          <w:sz w:val="28"/>
          <w:szCs w:val="28"/>
        </w:rPr>
        <w:t xml:space="preserve">ускать никого, </w:t>
      </w:r>
      <w:r w:rsidRPr="00A84029">
        <w:rPr>
          <w:rFonts w:ascii="Times New Roman" w:hAnsi="Times New Roman" w:cs="Times New Roman"/>
          <w:sz w:val="28"/>
          <w:szCs w:val="28"/>
        </w:rPr>
        <w:t>отнестись к этому заданию как можно серьезнее и не писать глупости. На все это отводится примерно 7— 10 минут.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5. Ведущий собирает листочки и начинает подведение итогов. Берется первый листочек и зачитывается первая по списку фамилия. Сразу же зачитывается рекомендуемая профессия и учебное заведение. После этого берется второй листочек, зачитывается эта же фамилия и соответствую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щие рекомендации и т.д. После того, как зачитывается всё по первому человеку, ведущий переходит ко второму и т.д.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Таблица 2.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Образец бланка для упражнения "Советчик"</w:t>
      </w:r>
    </w:p>
    <w:tbl>
      <w:tblPr>
        <w:tblW w:w="8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821"/>
        <w:gridCol w:w="2939"/>
      </w:tblGrid>
      <w:tr w:rsidR="00B608C2" w:rsidRPr="00A84029" w:rsidTr="001323D2">
        <w:trPr>
          <w:trHeight w:val="2332"/>
          <w:tblCellSpacing w:w="0" w:type="dxa"/>
          <w:jc w:val="center"/>
        </w:trPr>
        <w:tc>
          <w:tcPr>
            <w:tcW w:w="2476" w:type="dxa"/>
            <w:shd w:val="clear" w:color="auto" w:fill="auto"/>
            <w:hideMark/>
          </w:tcPr>
          <w:p w:rsidR="00B608C2" w:rsidRPr="00A84029" w:rsidRDefault="00B608C2" w:rsidP="001323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 всех уч-ся в классе (в строго </w:t>
            </w:r>
            <w:proofErr w:type="spellStart"/>
            <w:proofErr w:type="gramStart"/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определен.порядке</w:t>
            </w:r>
            <w:proofErr w:type="spellEnd"/>
            <w:proofErr w:type="gramEnd"/>
            <w:r w:rsidRPr="00A84029">
              <w:rPr>
                <w:rFonts w:ascii="Times New Roman" w:hAnsi="Times New Roman" w:cs="Times New Roman"/>
                <w:sz w:val="28"/>
                <w:szCs w:val="28"/>
              </w:rPr>
              <w:t xml:space="preserve"> и по номерам)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21" w:type="dxa"/>
            <w:shd w:val="clear" w:color="auto" w:fill="auto"/>
            <w:hideMark/>
          </w:tcPr>
          <w:p w:rsidR="00B608C2" w:rsidRPr="00A84029" w:rsidRDefault="00B608C2" w:rsidP="001323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Рекомендуема профессия</w:t>
            </w:r>
          </w:p>
        </w:tc>
        <w:tc>
          <w:tcPr>
            <w:tcW w:w="2939" w:type="dxa"/>
            <w:shd w:val="clear" w:color="auto" w:fill="auto"/>
            <w:hideMark/>
          </w:tcPr>
          <w:p w:rsidR="00B608C2" w:rsidRPr="00A84029" w:rsidRDefault="00B608C2" w:rsidP="001323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Рекомендуемое учебное заведение (или место работы) после школы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08C2" w:rsidRPr="00A84029" w:rsidTr="001323D2">
        <w:trPr>
          <w:trHeight w:val="2332"/>
          <w:tblCellSpacing w:w="0" w:type="dxa"/>
          <w:jc w:val="center"/>
        </w:trPr>
        <w:tc>
          <w:tcPr>
            <w:tcW w:w="2476" w:type="dxa"/>
            <w:shd w:val="clear" w:color="auto" w:fill="auto"/>
            <w:hideMark/>
          </w:tcPr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7. и т.д.</w:t>
            </w:r>
          </w:p>
        </w:tc>
        <w:tc>
          <w:tcPr>
            <w:tcW w:w="2821" w:type="dxa"/>
            <w:shd w:val="clear" w:color="auto" w:fill="auto"/>
            <w:hideMark/>
          </w:tcPr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9" w:type="dxa"/>
            <w:shd w:val="clear" w:color="auto" w:fill="auto"/>
            <w:hideMark/>
          </w:tcPr>
          <w:p w:rsidR="00B608C2" w:rsidRPr="00A84029" w:rsidRDefault="00B608C2" w:rsidP="001323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Всем присутствующим ведущий может посоветовать, повнимательнее прислушаться к советам своих товарищей, а что-то может для себя и пометить в тетрадях. По нашему опыту, в среднем 5—7 человек в классе обычно действитель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но что-то для себя записывают (правда, в основном это подростки-девушки).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К сожалению, и здесь возможны глупые шутки, когда кто-то “рекомендует” своим товарищам “туалеты чистить” и т.п. Ведущий просто это не зачитывает и не обращает на это никакого внимания.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Если все же окажется, что кто-то в классе попросит не зачитывать рекомендации своих одноклассников, то веду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щий должен спокойно удовлетворить эту просьбу, предло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жив по желанию после урока самому посмотреть на советы, которые выписали ему товарищи. Признаемся, что у нас пока таких случаев не было, но они достаточно возможны...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 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 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«Поступь профессионала»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lastRenderedPageBreak/>
        <w:t>Смысл упражнения — в веселой форме смоделировать некоторые типичные черты и особенности поведения тех или иных профессионалов, позволяющие лучше понять обобщенные образы представителей данных профессий и соотнести их с представлениями о собственном Я-образе.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Количество участников игры — от 6—8 до 15—20 чело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век. Время — от 20 до 30—40 минут. Процедура включает следующие этапы: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1. Ведущий предлагает всем рассчитаться по порядку номеров.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2. Каждый достает листочек бумаги и проставляет на нем в столбик столько номеров, сколько оказалось участников игры.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3. Общая инструкция: “Данное игровое упражнение од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новременно очень необычное и очень простое. Мы попробу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ем изобразить те или иные профессии с помощи походки, ведь можно же изображать разные вещи и явления с по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мощью жестов, мимики, различных поз и т.п. Сначала каж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дый должен выбрать для себя профессию, кото</w:t>
      </w:r>
      <w:r w:rsidR="00BF6F9A">
        <w:rPr>
          <w:rFonts w:ascii="Times New Roman" w:hAnsi="Times New Roman" w:cs="Times New Roman"/>
          <w:sz w:val="28"/>
          <w:szCs w:val="28"/>
        </w:rPr>
        <w:t>рую он захочет представить с по</w:t>
      </w:r>
      <w:r w:rsidRPr="00A84029">
        <w:rPr>
          <w:rFonts w:ascii="Times New Roman" w:hAnsi="Times New Roman" w:cs="Times New Roman"/>
          <w:sz w:val="28"/>
          <w:szCs w:val="28"/>
        </w:rPr>
        <w:t>мощью походки. Сейчас каж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дый из Вас по очереди встанет со своего места, спокойно подойдет ко мне и очень тихо (шепотом) скажет мне на ухо, какого профессионала он хотел изобразить с помощью своей походки. После этого он так же тихо пройдет на свое место. Остальные должны будут внимательно наблюдать за поход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кой очередного игрока, а в своих листочках напротив номе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ра этого игрока написать ту профессию, с которой у Вас проассоциировалась его походка. Известно ведь, что по по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ходке иногда узнать (угадать), работает человек грузчиком или артистом балета, военным или бухгалтером и т.д.”.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4. Будет лучше, если первым пример покажет сам веду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щий, поскольку упражнение действительно очень необыч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ное и у кого-то из игроков оно может вызвать некоторое недоумение. Ведущий должен продемонстрировать, что нет ничего особенного в том, что он просто встанет со своего места, подойдет к одному из игроков и шепотом скажет ему на ушко, какую профессию он изображаете помощью своей походки...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5. Далее игроки по очереди проделывают то же самое, но каждый раз, называя предварительно свой порядковый но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мер.</w:t>
      </w:r>
    </w:p>
    <w:p w:rsidR="00B608C2" w:rsidRPr="00A84029" w:rsidRDefault="00BF6F9A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Ведущий записывает в св</w:t>
      </w:r>
      <w:r w:rsidR="00B608C2" w:rsidRPr="00A84029">
        <w:rPr>
          <w:rFonts w:ascii="Times New Roman" w:hAnsi="Times New Roman" w:cs="Times New Roman"/>
          <w:sz w:val="28"/>
          <w:szCs w:val="28"/>
        </w:rPr>
        <w:t>оем листочке, какой номер какую именно профессию хотел представить своей поход</w:t>
      </w:r>
      <w:r w:rsidR="00B608C2" w:rsidRPr="00A84029">
        <w:rPr>
          <w:rFonts w:ascii="Times New Roman" w:hAnsi="Times New Roman" w:cs="Times New Roman"/>
          <w:sz w:val="28"/>
          <w:szCs w:val="28"/>
        </w:rPr>
        <w:softHyphen/>
        <w:t>кой.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7. Далее ведущий быстро собирает у игроков их листочки с записями и перемешивает их.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8. При подведении итогов ведущий берет первый листо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чек и зачитывает профессию напротив первого номера, за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тем берет второй листочек и также зачитывает профессию напротив первого номера и т.д. После этого он говорит, какую же профессию хотел представить своей походкой сам игрок (ведущий зачитывает это по своим записям). Делает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ся это для того, чтобы сравнить задуманную игроком 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фессию и то, что из этого получилось. Далее он переходит ко второму номеру и т.д. При этом совершенно не обяза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тельно выяснять, кто именно под каким номером выступал (обычно, когда немало участников, чужие номера остальны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ми игроками забываются).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Если окажется, что кто-то им озорства напишет какую-то явно неприличную (обидную) профессию, то Ведущий ее просто не зачитывает.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Опыт показывает, что обычно игра проводит оживленно и весело, хотя столь простое на первый взгляд задание — пройтись по классу под взглядами своих одноклассников — для кого-то может оказаться непростым испытанием. Поэ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тому, если кто-то откажется участвовать в упражнении, то нужно отнестись к нему с пониманием и предложить просто понаблюдать за своими товарищами.</w:t>
      </w: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5A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FFC3C" wp14:editId="0F8C6031">
            <wp:extent cx="1838325" cy="1838325"/>
            <wp:effectExtent l="0" t="0" r="9525" b="9525"/>
            <wp:docPr id="6" name="Рисунок 6" descr="Картинка 41 из 58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41 из 585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«Подарок»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 xml:space="preserve">В данном игровом упражнении несколько необычным образом специально организуется обсуждение некоторых особенностей конкретной рассматриваемой </w:t>
      </w:r>
      <w:r w:rsidRPr="00A84029">
        <w:rPr>
          <w:rFonts w:ascii="Times New Roman" w:hAnsi="Times New Roman" w:cs="Times New Roman"/>
          <w:sz w:val="28"/>
          <w:szCs w:val="28"/>
        </w:rPr>
        <w:lastRenderedPageBreak/>
        <w:t>профессии, что позволяет участникам лучше осознать специфические мо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менты данной профессиональной деятельности.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Упражнение проводится в круге. Количество участни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ков: от 6—8 до 15—20. Время проведения: от 15—20 до 30—40 минут. Процедура включает следующие основные этапы: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1. Инструкция: “Представьте, что у нас есть общий друг (далее мы уточним, что это за друг), который пригласил нас всех на свой день рождения. Отказаться и не пойти никак нельзя. В течение 30 секунд каждый должен придумать, какой он сделает подарок своему другу. При этом важно выполнить три условия: 1 — подарок должен содержать на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мек на его профессию (далее мы уточним, что это за про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фессия); 2—подарок должен быть "с изюминкой", т.е. быть веселым, необычным (предполагается, что л друг — это человек с юмором, который может даже обидеться, если ему подарят что-то обычное, т.е. как бы "откупятся" от него); 3 — подарок должен быть доступным Вам по цене. Вместе с группой ведущий определяет, что это за воображаемый друг. Определяется, мужчина это или женщина, п</w:t>
      </w:r>
      <w:r w:rsidR="00BF6F9A">
        <w:rPr>
          <w:rFonts w:ascii="Times New Roman" w:hAnsi="Times New Roman" w:cs="Times New Roman"/>
          <w:sz w:val="28"/>
          <w:szCs w:val="28"/>
        </w:rPr>
        <w:t>ример</w:t>
      </w:r>
      <w:r w:rsidR="00BF6F9A">
        <w:rPr>
          <w:rFonts w:ascii="Times New Roman" w:hAnsi="Times New Roman" w:cs="Times New Roman"/>
          <w:sz w:val="28"/>
          <w:szCs w:val="28"/>
        </w:rPr>
        <w:softHyphen/>
        <w:t xml:space="preserve">ный возраст и обязательно </w:t>
      </w:r>
      <w:r w:rsidRPr="00A84029">
        <w:rPr>
          <w:rFonts w:ascii="Times New Roman" w:hAnsi="Times New Roman" w:cs="Times New Roman"/>
          <w:sz w:val="28"/>
          <w:szCs w:val="28"/>
        </w:rPr>
        <w:t>— какая у него (у нее) профес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сия”.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2. Дается время (примерно 30 секунд), чтобы каждый придумал другу подарок.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3. После этого каждый" по очереди кратко называет свой подарок. При этом ведущий (или любой участник) могут задавать иногда уточняющие вопросы. К примеру, какое отношение данный подарок имеет к профессии друга (одно из условий игры), сколько подарок будет стоить и т.п. Такие вопросы играют дополнительную активизирующую роль, поскольку заставляют участников более ответственно и обоснованно предлагать свои варианты подарков. Обосновывая свои варианты подарков, игрок вынужден соотносить их с особенностями рассматриваемой профессии и, таким образом, фактически раскрывать наиболее интересные эле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менты данного профессионального труда.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5. В конце игры определяется, чьи подарки оказались наиболее интересными.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Заметим, что и сам ведущим может начать свой пода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рок, даже если окажется, что это будет не самый интерес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ный вариант.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lastRenderedPageBreak/>
        <w:t>Можно предложить другой вариант проведения упраж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нения, когда участники разбиваются на небольшие коман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ды (по 2—5 человек) и уже там обсуждают, что подарить другу. Далее выясняется, подарок, какой команды оказался удачнее.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Аналогично можно организовать игровые упражнения “Маскарад” и “Любимое блюдо”.</w:t>
      </w:r>
    </w:p>
    <w:p w:rsidR="00B608C2" w:rsidRPr="00A84029" w:rsidRDefault="00BF6F9A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“МАСКАРАД” у</w:t>
      </w:r>
      <w:r w:rsidR="00B608C2" w:rsidRPr="00A84029">
        <w:rPr>
          <w:rFonts w:ascii="Times New Roman" w:hAnsi="Times New Roman" w:cs="Times New Roman"/>
          <w:sz w:val="28"/>
          <w:szCs w:val="28"/>
        </w:rPr>
        <w:t>частники придумывают наиболее интересный и необычный маскарадный костюм для заранее определенной профессии. К примеру, для профессии ком</w:t>
      </w:r>
      <w:r w:rsidR="00B608C2" w:rsidRPr="00A84029">
        <w:rPr>
          <w:rFonts w:ascii="Times New Roman" w:hAnsi="Times New Roman" w:cs="Times New Roman"/>
          <w:sz w:val="28"/>
          <w:szCs w:val="28"/>
        </w:rPr>
        <w:softHyphen/>
        <w:t>мерсант это может оказаться костюм в виде изящного гал</w:t>
      </w:r>
      <w:r w:rsidR="00B608C2" w:rsidRPr="00A84029">
        <w:rPr>
          <w:rFonts w:ascii="Times New Roman" w:hAnsi="Times New Roman" w:cs="Times New Roman"/>
          <w:sz w:val="28"/>
          <w:szCs w:val="28"/>
        </w:rPr>
        <w:softHyphen/>
        <w:t xml:space="preserve">стука “в клеточку...”, для профессии экономист — костюм </w:t>
      </w:r>
      <w:r>
        <w:rPr>
          <w:rFonts w:ascii="Times New Roman" w:hAnsi="Times New Roman" w:cs="Times New Roman"/>
          <w:sz w:val="28"/>
          <w:szCs w:val="28"/>
        </w:rPr>
        <w:t>«деревянного рубля»</w:t>
      </w:r>
      <w:r w:rsidR="00B608C2" w:rsidRPr="00A84029">
        <w:rPr>
          <w:rFonts w:ascii="Times New Roman" w:hAnsi="Times New Roman" w:cs="Times New Roman"/>
          <w:sz w:val="28"/>
          <w:szCs w:val="28"/>
        </w:rPr>
        <w:t>, для профессии телохранитель— “кепка нулевого размера”, для профессии президент— “рог (рога) для произнесения тостов за здоровье русского народа” и т.п. Важно при этом суметь обосновать, почему именно такой костюм больше всего подойдет для данной профессии.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В игре “ЛЮБИМОЕ БЛЮДО” участники придумывают любимое блюдо для того или иного профессионала. Напри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 xml:space="preserve">мер, для представителей профессии </w:t>
      </w:r>
      <w:r w:rsidR="00BF6F9A">
        <w:rPr>
          <w:rFonts w:ascii="Times New Roman" w:hAnsi="Times New Roman" w:cs="Times New Roman"/>
          <w:sz w:val="28"/>
          <w:szCs w:val="28"/>
        </w:rPr>
        <w:t>«</w:t>
      </w:r>
      <w:r w:rsidRPr="00A84029">
        <w:rPr>
          <w:rFonts w:ascii="Times New Roman" w:hAnsi="Times New Roman" w:cs="Times New Roman"/>
          <w:sz w:val="28"/>
          <w:szCs w:val="28"/>
        </w:rPr>
        <w:t>эстрадный певец</w:t>
      </w:r>
      <w:r w:rsidR="00BF6F9A">
        <w:rPr>
          <w:rFonts w:ascii="Times New Roman" w:hAnsi="Times New Roman" w:cs="Times New Roman"/>
          <w:sz w:val="28"/>
          <w:szCs w:val="28"/>
        </w:rPr>
        <w:t>»</w:t>
      </w:r>
      <w:r w:rsidRPr="00A84029">
        <w:rPr>
          <w:rFonts w:ascii="Times New Roman" w:hAnsi="Times New Roman" w:cs="Times New Roman"/>
          <w:sz w:val="28"/>
          <w:szCs w:val="28"/>
        </w:rPr>
        <w:t xml:space="preserve"> это может оказаться тарелка леденцов (чтобы “изо рта шел более приятный запах...”), дл</w:t>
      </w:r>
      <w:r w:rsidR="00BF6F9A">
        <w:rPr>
          <w:rFonts w:ascii="Times New Roman" w:hAnsi="Times New Roman" w:cs="Times New Roman"/>
          <w:sz w:val="28"/>
          <w:szCs w:val="28"/>
        </w:rPr>
        <w:t xml:space="preserve">я дипломата — “жвачка с </w:t>
      </w:r>
      <w:proofErr w:type="spellStart"/>
      <w:r w:rsidR="00BF6F9A">
        <w:rPr>
          <w:rFonts w:ascii="Times New Roman" w:hAnsi="Times New Roman" w:cs="Times New Roman"/>
          <w:sz w:val="28"/>
          <w:szCs w:val="28"/>
        </w:rPr>
        <w:t>пу</w:t>
      </w:r>
      <w:r w:rsidR="00BF6F9A">
        <w:rPr>
          <w:rFonts w:ascii="Times New Roman" w:hAnsi="Times New Roman" w:cs="Times New Roman"/>
          <w:sz w:val="28"/>
          <w:szCs w:val="28"/>
        </w:rPr>
        <w:softHyphen/>
        <w:t>зыри</w:t>
      </w:r>
      <w:r w:rsidRPr="00A84029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A84029">
        <w:rPr>
          <w:rFonts w:ascii="Times New Roman" w:hAnsi="Times New Roman" w:cs="Times New Roman"/>
          <w:sz w:val="28"/>
          <w:szCs w:val="28"/>
        </w:rPr>
        <w:t>” (“чтобы умел говорить ни о чем...”), для психоло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га и учителя — сковородка семечек (“чтобы нервы свои успокаивал...”) и т.п. Здесь также важно суметь соотнести те или иные “блюда” с особенностями рассматриваемых профессий.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Данные игровые упражнения при всей своей юмористи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ческой направленности (и даже “несерьезности”) воспри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нимаются участниками с интересом и позволяют рассматривать особенности профессий в неожиданных ра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курсах, а, следовательно, лучше осознавать эти особенно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 </w:t>
      </w:r>
    </w:p>
    <w:p w:rsidR="00B608C2" w:rsidRPr="00A84029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«Самая – самая»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Методика служит повышению уровня ориентации в мире профессионального труда и лучшему осознанию особенно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стей профессий, связанных с престижностью.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 xml:space="preserve">Упражнение может проводится в круге или при работе с целым классом. Для круга количество участников от 6—8 до 10— 15. По времени упражнение занимает </w:t>
      </w:r>
      <w:r w:rsidRPr="00A84029">
        <w:rPr>
          <w:rFonts w:ascii="Times New Roman" w:hAnsi="Times New Roman" w:cs="Times New Roman"/>
          <w:sz w:val="28"/>
          <w:szCs w:val="28"/>
        </w:rPr>
        <w:lastRenderedPageBreak/>
        <w:t>от 15 до 25—30 минут. Процедура упражнения включает следующие ос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новные этапы: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1. Инструкция: “Сейчас вам будут предлагаться некото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рые необычные характеристики профессий, а вы должны будете по очереди называть те профессии, которые, по ва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шему, в наибольшей степени данной характеристике под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ходят. К примеру, характеристика — самая денежная профессия, — какие профессии являются самыми-самыми денежными?..”.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2. Ведущий называет первую характеристику, а участни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ки сразу же по очереди (по кругу) предлагают свои вариан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ты. Если у кого-то возникают сомнения, что названа самая-самая (или близкая к самой-самой), то можно зада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вать уточняющие вопросы.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3. Далее называется следующая характеристика и т.д. Всего таких характеристик должно быть не более 5—7.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Если упражнение проводится с классом</w:t>
      </w:r>
      <w:r w:rsidR="00BF6F9A">
        <w:rPr>
          <w:rFonts w:ascii="Times New Roman" w:hAnsi="Times New Roman" w:cs="Times New Roman"/>
          <w:sz w:val="28"/>
          <w:szCs w:val="28"/>
        </w:rPr>
        <w:t>,</w:t>
      </w:r>
      <w:r w:rsidRPr="00A84029">
        <w:rPr>
          <w:rFonts w:ascii="Times New Roman" w:hAnsi="Times New Roman" w:cs="Times New Roman"/>
          <w:sz w:val="28"/>
          <w:szCs w:val="28"/>
        </w:rPr>
        <w:t xml:space="preserve"> то после того, как ведущий назовет первую необычную характеристику, участники просто со своих мест предлагают варианты наи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более подходящих профессий. Ведущий выписывает 3—5 наиболее “прозвучавших” вариантов на доске, после чего организуется небольшое обсуждение и выделение “самой-самой” профессии.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>Важным элементом данного игрового упражнения явля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ется обсуждение. Ведущий должен проявить уважение к мнениям различных участников, поскольку оценки могут (и должны) быть субъективными. Тем временем, выделение некоторых “самых-самых” профессий должно опираться на объективные знания о них. К примеру, если называется са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мая денежная профессия — депутат, то можно уточнить у школьника, а знает ли он, сколько зарабатывают депутаты (по сравнению с другими высокооплачиваемыми професси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ями)? Можно в ходе обсуждения совместными усилиями определить, какую профессию вообще можно считать де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нежной и т.п.</w:t>
      </w:r>
    </w:p>
    <w:p w:rsidR="00B608C2" w:rsidRPr="00A84029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29">
        <w:rPr>
          <w:rFonts w:ascii="Times New Roman" w:hAnsi="Times New Roman" w:cs="Times New Roman"/>
          <w:sz w:val="28"/>
          <w:szCs w:val="28"/>
        </w:rPr>
        <w:t xml:space="preserve">Для того, чтобы упражнение проходило более ее интересно, ведущий обязательно должен заранее отобрать наиболее необычные характеристики профессий, которые должны заинтриговать участников. Это могут быть, например, </w:t>
      </w:r>
      <w:r w:rsidRPr="00A84029"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кие характеристики: “самая зеленая профессия”, “самая сладкая профессия”, “самая волосатая профессия”, “самая неприличная профессия", “самая детская профессия”, “са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мая смешная профессия” и т.д. В определенном смысле дан</w:t>
      </w:r>
      <w:r w:rsidRPr="00A84029">
        <w:rPr>
          <w:rFonts w:ascii="Times New Roman" w:hAnsi="Times New Roman" w:cs="Times New Roman"/>
          <w:sz w:val="28"/>
          <w:szCs w:val="28"/>
        </w:rPr>
        <w:softHyphen/>
        <w:t>ное упражнение близко к известной игре “ассоциации”, поскольку участники фактически должны проассоциировать профессии с необычными характеристиками.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A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2FBD7" wp14:editId="659417E2">
            <wp:extent cx="5715000" cy="3829050"/>
            <wp:effectExtent l="0" t="0" r="0" b="0"/>
            <wp:docPr id="7" name="Рисунок 7" descr="Картинка 45 из 58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45 из 585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Pr="00ED473B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b/>
          <w:bCs/>
          <w:sz w:val="28"/>
          <w:szCs w:val="28"/>
        </w:rPr>
        <w:t>ИГРА «АССОЦИАЦИЯ»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>Цель:</w:t>
      </w:r>
      <w:r w:rsidR="00C476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76E2">
        <w:rPr>
          <w:rFonts w:ascii="Times New Roman" w:hAnsi="Times New Roman" w:cs="Times New Roman"/>
          <w:sz w:val="28"/>
          <w:szCs w:val="28"/>
        </w:rPr>
        <w:t xml:space="preserve">выявить истинное отношение школьников к разным профессиям </w:t>
      </w:r>
      <w:r w:rsidRPr="00ED473B">
        <w:rPr>
          <w:rFonts w:ascii="Times New Roman" w:hAnsi="Times New Roman" w:cs="Times New Roman"/>
          <w:sz w:val="28"/>
          <w:szCs w:val="28"/>
        </w:rPr>
        <w:t>и</w:t>
      </w:r>
      <w:r w:rsidR="00C476E2">
        <w:rPr>
          <w:rFonts w:ascii="Times New Roman" w:hAnsi="Times New Roman" w:cs="Times New Roman"/>
          <w:sz w:val="28"/>
          <w:szCs w:val="28"/>
        </w:rPr>
        <w:t xml:space="preserve">, </w:t>
      </w:r>
      <w:r w:rsidRPr="00ED473B">
        <w:rPr>
          <w:rFonts w:ascii="Times New Roman" w:hAnsi="Times New Roman" w:cs="Times New Roman"/>
          <w:sz w:val="28"/>
          <w:szCs w:val="28"/>
        </w:rPr>
        <w:t>по</w:t>
      </w:r>
      <w:r w:rsidR="00C476E2">
        <w:rPr>
          <w:rFonts w:ascii="Times New Roman" w:hAnsi="Times New Roman" w:cs="Times New Roman"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sz w:val="28"/>
          <w:szCs w:val="28"/>
        </w:rPr>
        <w:t>возможности</w:t>
      </w:r>
      <w:r w:rsidR="00C476E2">
        <w:rPr>
          <w:rFonts w:ascii="Times New Roman" w:hAnsi="Times New Roman" w:cs="Times New Roman"/>
          <w:sz w:val="28"/>
          <w:szCs w:val="28"/>
        </w:rPr>
        <w:t>,</w:t>
      </w:r>
      <w:r w:rsidRPr="00ED473B">
        <w:rPr>
          <w:rFonts w:ascii="Times New Roman" w:hAnsi="Times New Roman" w:cs="Times New Roman"/>
          <w:sz w:val="28"/>
          <w:szCs w:val="28"/>
        </w:rPr>
        <w:t xml:space="preserve"> подкорректировать это соотношение.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У</w:t>
      </w:r>
      <w:r w:rsidRPr="00ED473B">
        <w:rPr>
          <w:rFonts w:ascii="Times New Roman" w:hAnsi="Times New Roman" w:cs="Times New Roman"/>
          <w:iCs/>
          <w:sz w:val="28"/>
          <w:szCs w:val="28"/>
        </w:rPr>
        <w:t>словия игры</w:t>
      </w:r>
      <w:r w:rsidRPr="00ED47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D473B">
        <w:rPr>
          <w:rFonts w:ascii="Times New Roman" w:hAnsi="Times New Roman" w:cs="Times New Roman"/>
          <w:sz w:val="28"/>
          <w:szCs w:val="28"/>
        </w:rPr>
        <w:t xml:space="preserve">Количество участвующих весь класс (учащиеся </w:t>
      </w:r>
      <w:r w:rsidRPr="00ED47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473B">
        <w:rPr>
          <w:rFonts w:ascii="Times New Roman" w:hAnsi="Times New Roman" w:cs="Times New Roman"/>
          <w:sz w:val="28"/>
          <w:szCs w:val="28"/>
        </w:rPr>
        <w:t>-</w:t>
      </w:r>
      <w:r w:rsidRPr="00ED47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D473B">
        <w:rPr>
          <w:rFonts w:ascii="Times New Roman" w:hAnsi="Times New Roman" w:cs="Times New Roman"/>
          <w:sz w:val="28"/>
          <w:szCs w:val="28"/>
        </w:rPr>
        <w:t xml:space="preserve"> классов, а также учащиеся более старших классов). Время на первое проигрывание </w:t>
      </w:r>
      <w:r w:rsidRPr="00ED473B">
        <w:rPr>
          <w:rFonts w:ascii="Times New Roman" w:hAnsi="Times New Roman" w:cs="Times New Roman"/>
          <w:sz w:val="28"/>
          <w:szCs w:val="28"/>
        </w:rPr>
        <w:lastRenderedPageBreak/>
        <w:t>15 минут, последующие проигрывания по 5—7 минут. Для игры необходима классная доска.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>Процедура (этапы) игры.</w:t>
      </w:r>
      <w:r w:rsidR="00C476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sz w:val="28"/>
          <w:szCs w:val="28"/>
        </w:rPr>
        <w:t>Игра начинается без явно выраженного подготовительного этапа (вхождение в игру осуществляется на первом-втором этапах).</w:t>
      </w:r>
    </w:p>
    <w:p w:rsidR="00B608C2" w:rsidRPr="00ED473B" w:rsidRDefault="00B608C2" w:rsidP="00B608C2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Объявляется название игры и выбираются 3 главных игрока (ими могут быть любые учащиеся класса).</w:t>
      </w:r>
    </w:p>
    <w:p w:rsidR="00B608C2" w:rsidRPr="00ED473B" w:rsidRDefault="00B608C2" w:rsidP="00B608C2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Объясняются условия игры (инструкция): «Сейчас 3 человека выйдут из класса, а класс загадает ка</w:t>
      </w:r>
      <w:r w:rsidR="00C476E2">
        <w:rPr>
          <w:rFonts w:ascii="Times New Roman" w:hAnsi="Times New Roman" w:cs="Times New Roman"/>
          <w:sz w:val="28"/>
          <w:szCs w:val="28"/>
        </w:rPr>
        <w:t xml:space="preserve">кую-нибудь профессию.  Потом 3 человека войдут и </w:t>
      </w:r>
      <w:r w:rsidRPr="00ED473B">
        <w:rPr>
          <w:rFonts w:ascii="Times New Roman" w:hAnsi="Times New Roman" w:cs="Times New Roman"/>
          <w:sz w:val="28"/>
          <w:szCs w:val="28"/>
        </w:rPr>
        <w:t xml:space="preserve">попробуют ее отгадать с </w:t>
      </w:r>
      <w:r w:rsidR="00C476E2">
        <w:rPr>
          <w:rFonts w:ascii="Times New Roman" w:hAnsi="Times New Roman" w:cs="Times New Roman"/>
          <w:sz w:val="28"/>
          <w:szCs w:val="28"/>
        </w:rPr>
        <w:t>помощью ассоциативных вопросов, например, «Какого цвета эта профессия?»,</w:t>
      </w:r>
      <w:r w:rsidRPr="00ED473B">
        <w:rPr>
          <w:rFonts w:ascii="Times New Roman" w:hAnsi="Times New Roman" w:cs="Times New Roman"/>
          <w:sz w:val="28"/>
          <w:szCs w:val="28"/>
        </w:rPr>
        <w:t xml:space="preserve"> «Какой запах напом</w:t>
      </w:r>
      <w:r w:rsidR="00C476E2">
        <w:rPr>
          <w:rFonts w:ascii="Times New Roman" w:hAnsi="Times New Roman" w:cs="Times New Roman"/>
          <w:sz w:val="28"/>
          <w:szCs w:val="28"/>
        </w:rPr>
        <w:t>инает?»,</w:t>
      </w:r>
      <w:r w:rsidRPr="00ED473B">
        <w:rPr>
          <w:rFonts w:ascii="Times New Roman" w:hAnsi="Times New Roman" w:cs="Times New Roman"/>
          <w:sz w:val="28"/>
          <w:szCs w:val="28"/>
        </w:rPr>
        <w:t xml:space="preserve"> «Какая мебель используется?» и т.д. Можно спросить у учащихся, не играли ли они в игру «Ассоциация», когда вместо профессии загадывается человек.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Опыт показывает, что не все учащиеся сразу понимают эти вопросы, поэтому целесообразно потренироваться на одном примере. Можно взять для разбора профессии «врач-терапевт» и показать, что цвет этой профессии скорее всею белый, запах — что-то связано со спиртом (лекарство слишком наводящий ответ), мебель — стеклянный шкаф или кушетка.</w:t>
      </w:r>
    </w:p>
    <w:p w:rsidR="00B608C2" w:rsidRPr="00ED473B" w:rsidRDefault="00B608C2" w:rsidP="00B608C2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Далее ведущий дает инструкцию отгадывающи</w:t>
      </w:r>
      <w:r w:rsidR="00472AFC">
        <w:rPr>
          <w:rFonts w:ascii="Times New Roman" w:hAnsi="Times New Roman" w:cs="Times New Roman"/>
          <w:sz w:val="28"/>
          <w:szCs w:val="28"/>
        </w:rPr>
        <w:t>м: «Каждый из вас может задать п</w:t>
      </w:r>
      <w:r w:rsidRPr="00ED473B">
        <w:rPr>
          <w:rFonts w:ascii="Times New Roman" w:hAnsi="Times New Roman" w:cs="Times New Roman"/>
          <w:sz w:val="28"/>
          <w:szCs w:val="28"/>
        </w:rPr>
        <w:t xml:space="preserve">о </w:t>
      </w:r>
      <w:r w:rsidRPr="00ED473B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ED473B">
        <w:rPr>
          <w:rFonts w:ascii="Times New Roman" w:hAnsi="Times New Roman" w:cs="Times New Roman"/>
          <w:sz w:val="28"/>
          <w:szCs w:val="28"/>
        </w:rPr>
        <w:t>таких вопроса. Сейчас вы выйдете в коридор и в течение 2-3 минут продумайте свои вопросы. Когда будете задавать вопросы, конкретно указывайте, кому именно вы их задаете. После этого каждый из вас будет иметь по одной попытке отгадать профессию».</w:t>
      </w:r>
    </w:p>
    <w:p w:rsidR="00B608C2" w:rsidRPr="00ED473B" w:rsidRDefault="00B608C2" w:rsidP="00B608C2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Три человека выходят из класса. Класс быстро загадывает профе</w:t>
      </w:r>
      <w:r w:rsidR="00472AFC">
        <w:rPr>
          <w:rFonts w:ascii="Times New Roman" w:hAnsi="Times New Roman" w:cs="Times New Roman"/>
          <w:sz w:val="28"/>
          <w:szCs w:val="28"/>
        </w:rPr>
        <w:t xml:space="preserve">ссию, а ведущий предупреждает всех, что спросить могут каждого, поэтому надо быть   готовым </w:t>
      </w:r>
      <w:r w:rsidRPr="00ED473B">
        <w:rPr>
          <w:rFonts w:ascii="Times New Roman" w:hAnsi="Times New Roman" w:cs="Times New Roman"/>
          <w:sz w:val="28"/>
          <w:szCs w:val="28"/>
        </w:rPr>
        <w:t>к правильным, но не наводящим ответам.</w:t>
      </w:r>
    </w:p>
    <w:p w:rsidR="00B608C2" w:rsidRPr="00ED473B" w:rsidRDefault="00B608C2" w:rsidP="00B608C2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Ве</w:t>
      </w:r>
      <w:r w:rsidR="00472AFC">
        <w:rPr>
          <w:rFonts w:ascii="Times New Roman" w:hAnsi="Times New Roman" w:cs="Times New Roman"/>
          <w:sz w:val="28"/>
          <w:szCs w:val="28"/>
        </w:rPr>
        <w:t>дущий приглашает т</w:t>
      </w:r>
      <w:r w:rsidRPr="00ED473B">
        <w:rPr>
          <w:rFonts w:ascii="Times New Roman" w:hAnsi="Times New Roman" w:cs="Times New Roman"/>
          <w:sz w:val="28"/>
          <w:szCs w:val="28"/>
        </w:rPr>
        <w:t>рех человек (отгадывающих), которые по очереди задают вопросы классу. Сам ведущий кратко записывает на доске вопросы       ответы, следит за тем, чтобы вопросы задавались конкретным учащимся, а не всему классу, и следит за динамикой тиры.</w:t>
      </w:r>
    </w:p>
    <w:p w:rsidR="00B608C2" w:rsidRPr="00ED473B" w:rsidRDefault="00472AFC" w:rsidP="00B608C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все </w:t>
      </w:r>
      <w:r w:rsidR="00B608C2" w:rsidRPr="00ED473B">
        <w:rPr>
          <w:rFonts w:ascii="Times New Roman" w:hAnsi="Times New Roman" w:cs="Times New Roman"/>
          <w:sz w:val="28"/>
          <w:szCs w:val="28"/>
        </w:rPr>
        <w:t>вопросы и ответы прои</w:t>
      </w:r>
      <w:r w:rsidR="009A5454">
        <w:rPr>
          <w:rFonts w:ascii="Times New Roman" w:hAnsi="Times New Roman" w:cs="Times New Roman"/>
          <w:sz w:val="28"/>
          <w:szCs w:val="28"/>
        </w:rPr>
        <w:t xml:space="preserve">знесены (и записаны на доске), </w:t>
      </w:r>
      <w:r w:rsidR="00B608C2" w:rsidRPr="00ED473B">
        <w:rPr>
          <w:rFonts w:ascii="Times New Roman" w:hAnsi="Times New Roman" w:cs="Times New Roman"/>
          <w:sz w:val="28"/>
          <w:szCs w:val="28"/>
        </w:rPr>
        <w:t>ведущий предлагает в течение одной минуты продумать трём отгадывающим свои ответы. В этот момент ведущий предлага</w:t>
      </w:r>
      <w:r>
        <w:rPr>
          <w:rFonts w:ascii="Times New Roman" w:hAnsi="Times New Roman" w:cs="Times New Roman"/>
          <w:sz w:val="28"/>
          <w:szCs w:val="28"/>
        </w:rPr>
        <w:t xml:space="preserve">ет классу посмотреть на доску и подумать, </w:t>
      </w:r>
      <w:r w:rsidR="00B608C2" w:rsidRPr="00ED473B">
        <w:rPr>
          <w:rFonts w:ascii="Times New Roman" w:hAnsi="Times New Roman" w:cs="Times New Roman"/>
          <w:sz w:val="28"/>
          <w:szCs w:val="28"/>
        </w:rPr>
        <w:t>чьи ответы на ассоциативные вопросы были не очень удачные.</w:t>
      </w:r>
    </w:p>
    <w:p w:rsidR="00B608C2" w:rsidRPr="00ED473B" w:rsidRDefault="00B608C2" w:rsidP="00B608C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Отгадывающие называют свои варианты ответов. Эти ответы могут не совсем совпадать с угаданной профессией. Например, загадана профессия «военный летчик», а ответы такие: «космонавт», «милиционер», «автогонщик». Как видно, военный лётчик и космонавт довольно близки. Право определить, отгадали школьники профессию или нет, должно быть предоставлено классу. Однако окончательно этот вопрос решается после обсуждения. Загаданная профессия, естественно, называется.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>Осуждение игры (проигрывание).</w:t>
      </w:r>
      <w:r w:rsidR="009A54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sz w:val="28"/>
          <w:szCs w:val="28"/>
        </w:rPr>
        <w:t>Отдельно обсуждается правильность каждого ответа на ассоциативный вопрос. Если класс не согласен с ответом, можно попросить ученика, давшего такой ответ, дать объяснение. Нередко эти объяснения бывают разумными. Например, в одной игре была загадана профессия «милиционер» и на вопрос «Какого цвета профессия?» был дан ответ: «чёрно-белая». Оказалось, что школьник имел в виду милицейский жезл.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При выявлении неудачных ответов классу предлагается тут же придумать ответы, более соответствующие загаданной профессии.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Участвовать в этом может и ведущий, корректируя таким образом, представления учеников о профессии.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У отгадывающих можно спросить также, какие ответы лучше всею помогли им, а какие, наоборот, ввели в заблуждение. После корректировки ответов можно уточнить, кто же выиграл (возможен и ничейный результат).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>Диагностические возможности игры.</w:t>
      </w:r>
      <w:r w:rsidR="005166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iCs/>
          <w:sz w:val="28"/>
          <w:szCs w:val="28"/>
        </w:rPr>
        <w:t>Игра</w:t>
      </w:r>
      <w:r w:rsidRPr="00ED473B">
        <w:rPr>
          <w:rFonts w:ascii="Times New Roman" w:hAnsi="Times New Roman" w:cs="Times New Roman"/>
          <w:sz w:val="28"/>
          <w:szCs w:val="28"/>
        </w:rPr>
        <w:t xml:space="preserve"> позволяет выявить эмоциональное отношение к разным профессиям, и, поскольку характер этого отношения сильно влияет на выбор профессии, ведущий получает довольно важную информацию о классе в целом и об отдельных учащихся, так как за один урок в отдельной игре могут принять активное участие многие школьники.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lastRenderedPageBreak/>
        <w:t>Типичные трудности.</w:t>
      </w:r>
      <w:r w:rsidR="005166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sz w:val="28"/>
          <w:szCs w:val="28"/>
        </w:rPr>
        <w:t xml:space="preserve">Бывают случаи, когда отгадывающие входят в класс с неподготовленными вопросами или не успевают придумать варианты ответов. Ведущий должен не помогать играющим, а, наоборот, обострять игру: «Если вы не готовы, то </w:t>
      </w:r>
      <w:r w:rsidR="0051662A">
        <w:rPr>
          <w:rFonts w:ascii="Times New Roman" w:hAnsi="Times New Roman" w:cs="Times New Roman"/>
          <w:sz w:val="28"/>
          <w:szCs w:val="28"/>
        </w:rPr>
        <w:t>ваша команда проигрывает...» В эт</w:t>
      </w:r>
      <w:r w:rsidRPr="00ED473B">
        <w:rPr>
          <w:rFonts w:ascii="Times New Roman" w:hAnsi="Times New Roman" w:cs="Times New Roman"/>
          <w:sz w:val="28"/>
          <w:szCs w:val="28"/>
        </w:rPr>
        <w:t>ом случае школьники поймут, что играют с ними серьезно, и это повысит их интерес как к игре, так и к теме занятия.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 xml:space="preserve">Перспективы использования игры. </w:t>
      </w:r>
      <w:r w:rsidRPr="00ED473B">
        <w:rPr>
          <w:rFonts w:ascii="Times New Roman" w:hAnsi="Times New Roman" w:cs="Times New Roman"/>
          <w:sz w:val="28"/>
          <w:szCs w:val="28"/>
        </w:rPr>
        <w:t>В перспективе можно разработать специальный перечень ассоциативных вопросов, помогающих отгадывающим лучше подготовиться, а ведущему лучше организовывать игру и обсуждение в ситуации меньшей неопределенности. Можно также использовать в игре не одну, а две (соревнующиеся) группы отгадывающих. Можно загадывать не только профессии, а конкретные места работы, учебные заведения, образ типичных представителей тех или иных профессий (типичных работников).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Специфика игры «Ассоциация» в ориентации на эмоциональные отношения учащихся. Развёрнутая схема анализа профессии предлагается в игре «Угадай профессию».</w:t>
      </w:r>
    </w:p>
    <w:p w:rsidR="00B608C2" w:rsidRDefault="00B608C2" w:rsidP="00B60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A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51C74" wp14:editId="2B0188CD">
            <wp:extent cx="2200275" cy="1650206"/>
            <wp:effectExtent l="0" t="0" r="0" b="7620"/>
            <wp:docPr id="8" name="Рисунок 8" descr="Картинка 104 из 5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104 из 585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C2" w:rsidRPr="00ED473B" w:rsidRDefault="00B608C2" w:rsidP="00B608C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608C2" w:rsidRPr="00ED473B" w:rsidSect="007D5A04">
          <w:footerReference w:type="default" r:id="rId12"/>
          <w:pgSz w:w="11907" w:h="16834"/>
          <w:pgMar w:top="851" w:right="851" w:bottom="1134" w:left="1134" w:header="720" w:footer="720" w:gutter="0"/>
          <w:pgBorders w:offsetFrom="page">
            <w:top w:val="flowersPansy" w:sz="20" w:space="24" w:color="FF0000"/>
            <w:left w:val="flowersPansy" w:sz="20" w:space="24" w:color="FF0000"/>
            <w:bottom w:val="flowersPansy" w:sz="20" w:space="24" w:color="FF0000"/>
            <w:right w:val="flowersPansy" w:sz="20" w:space="24" w:color="FF0000"/>
          </w:pgBorders>
          <w:cols w:space="60"/>
          <w:noEndnote/>
          <w:titlePg/>
          <w:docGrid w:linePitch="299"/>
        </w:sectPr>
      </w:pPr>
    </w:p>
    <w:p w:rsidR="00B608C2" w:rsidRPr="00ED473B" w:rsidRDefault="0051662A" w:rsidP="00B60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ИГРА «УГАДАЙ </w:t>
      </w:r>
      <w:r w:rsidR="00B608C2" w:rsidRPr="00ED473B">
        <w:rPr>
          <w:rFonts w:ascii="Times New Roman" w:hAnsi="Times New Roman" w:cs="Times New Roman"/>
          <w:b/>
          <w:bCs/>
          <w:sz w:val="28"/>
          <w:szCs w:val="28"/>
        </w:rPr>
        <w:t>ПРОФЕССИЮ»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="005166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sz w:val="28"/>
          <w:szCs w:val="28"/>
        </w:rPr>
        <w:t>знакомство школьников с научной схемой анализа профессий.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bCs/>
          <w:iCs/>
          <w:sz w:val="28"/>
          <w:szCs w:val="28"/>
        </w:rPr>
        <w:t>Условия игры.</w:t>
      </w:r>
      <w:r w:rsidR="005166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sz w:val="28"/>
          <w:szCs w:val="28"/>
        </w:rPr>
        <w:t xml:space="preserve">Игра рассчитана на работу с классом (учащиеся </w:t>
      </w:r>
      <w:r w:rsidRPr="00ED47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473B">
        <w:rPr>
          <w:rFonts w:ascii="Times New Roman" w:hAnsi="Times New Roman" w:cs="Times New Roman"/>
          <w:sz w:val="28"/>
          <w:szCs w:val="28"/>
        </w:rPr>
        <w:t xml:space="preserve"> — </w:t>
      </w:r>
      <w:r w:rsidRPr="00ED47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D473B">
        <w:rPr>
          <w:rFonts w:ascii="Times New Roman" w:hAnsi="Times New Roman" w:cs="Times New Roman"/>
          <w:sz w:val="28"/>
          <w:szCs w:val="28"/>
        </w:rPr>
        <w:t>, а также более старших классов). Время на первое проигрывание 10-15 минут, а на последующие 7-10). В игре активно используется классная доска, желательно иметь та6лицы анализа профессии.</w:t>
      </w:r>
    </w:p>
    <w:p w:rsidR="00B608C2" w:rsidRPr="00ED473B" w:rsidRDefault="0051662A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Процедура (этапы) </w:t>
      </w:r>
      <w:r w:rsidR="00B608C2" w:rsidRPr="00ED473B">
        <w:rPr>
          <w:rFonts w:ascii="Times New Roman" w:hAnsi="Times New Roman" w:cs="Times New Roman"/>
          <w:bCs/>
          <w:iCs/>
          <w:sz w:val="28"/>
          <w:szCs w:val="28"/>
        </w:rPr>
        <w:t>игры.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608C2" w:rsidRPr="00ED473B">
        <w:rPr>
          <w:rFonts w:ascii="Times New Roman" w:hAnsi="Times New Roman" w:cs="Times New Roman"/>
          <w:sz w:val="28"/>
          <w:szCs w:val="28"/>
        </w:rPr>
        <w:t>Подготовит</w:t>
      </w:r>
      <w:r>
        <w:rPr>
          <w:rFonts w:ascii="Times New Roman" w:hAnsi="Times New Roman" w:cs="Times New Roman"/>
          <w:sz w:val="28"/>
          <w:szCs w:val="28"/>
        </w:rPr>
        <w:t xml:space="preserve">ельный этап. На предшествующем </w:t>
      </w:r>
      <w:r w:rsidR="00B608C2" w:rsidRPr="00ED473B">
        <w:rPr>
          <w:rFonts w:ascii="Times New Roman" w:hAnsi="Times New Roman" w:cs="Times New Roman"/>
          <w:sz w:val="28"/>
          <w:szCs w:val="28"/>
        </w:rPr>
        <w:t>занятии или сразу перед игрой школьники должны быть ознакомлены с «формулой профессии». Желательно не только рассказать о «формуле», но и проанализировать с её помощью несколько профессий вместе с классом.</w:t>
      </w:r>
    </w:p>
    <w:p w:rsidR="00B608C2" w:rsidRPr="00ED473B" w:rsidRDefault="00B608C2" w:rsidP="00B60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Перед классом вывешивается таблица с «формулой профессии» или со схемой анализа профессии.</w:t>
      </w:r>
    </w:p>
    <w:p w:rsidR="00B608C2" w:rsidRPr="00ED473B" w:rsidRDefault="00B608C2" w:rsidP="00B60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По желанию выбирается группа из трех человек.</w:t>
      </w:r>
    </w:p>
    <w:p w:rsidR="00B608C2" w:rsidRPr="00ED473B" w:rsidRDefault="00B608C2" w:rsidP="00B60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Даётся общая инструкция: «Сейчас 3 человека выйдут из класса, а класс загадает профессию». После этого трое входят в класс и наблюдают, а каждый сидящий в классе в течение 35 минут должен проанализировать профессию по схеме анализа. Через 3-5 минут каждый из отгадывающих выбирает в классе по одн</w:t>
      </w:r>
      <w:r w:rsidR="0051662A">
        <w:rPr>
          <w:rFonts w:ascii="Times New Roman" w:hAnsi="Times New Roman" w:cs="Times New Roman"/>
          <w:sz w:val="28"/>
          <w:szCs w:val="28"/>
        </w:rPr>
        <w:t xml:space="preserve">ому человеку, которые </w:t>
      </w:r>
      <w:r w:rsidRPr="00ED473B">
        <w:rPr>
          <w:rFonts w:ascii="Times New Roman" w:hAnsi="Times New Roman" w:cs="Times New Roman"/>
          <w:sz w:val="28"/>
          <w:szCs w:val="28"/>
        </w:rPr>
        <w:t>в течение 3 минут выписывают на доске (места для этого требуется немного) свои</w:t>
      </w:r>
      <w:r w:rsidR="0051662A">
        <w:rPr>
          <w:rFonts w:ascii="Times New Roman" w:hAnsi="Times New Roman" w:cs="Times New Roman"/>
          <w:sz w:val="28"/>
          <w:szCs w:val="28"/>
        </w:rPr>
        <w:t xml:space="preserve"> варианты анализа   профессии по</w:t>
      </w:r>
      <w:r w:rsidRPr="00ED473B">
        <w:rPr>
          <w:rFonts w:ascii="Times New Roman" w:hAnsi="Times New Roman" w:cs="Times New Roman"/>
          <w:sz w:val="28"/>
          <w:szCs w:val="28"/>
        </w:rPr>
        <w:t xml:space="preserve"> «формуле».</w:t>
      </w:r>
      <w:r w:rsidR="0051662A">
        <w:rPr>
          <w:rFonts w:ascii="Times New Roman" w:hAnsi="Times New Roman" w:cs="Times New Roman"/>
          <w:sz w:val="28"/>
          <w:szCs w:val="28"/>
        </w:rPr>
        <w:t xml:space="preserve"> Например, профессия </w:t>
      </w:r>
      <w:r w:rsidRPr="00ED473B">
        <w:rPr>
          <w:rFonts w:ascii="Times New Roman" w:hAnsi="Times New Roman" w:cs="Times New Roman"/>
          <w:sz w:val="28"/>
          <w:szCs w:val="28"/>
        </w:rPr>
        <w:t>«учитель    матем</w:t>
      </w:r>
      <w:r w:rsidR="0051662A">
        <w:rPr>
          <w:rFonts w:ascii="Times New Roman" w:hAnsi="Times New Roman" w:cs="Times New Roman"/>
          <w:sz w:val="28"/>
          <w:szCs w:val="28"/>
        </w:rPr>
        <w:t xml:space="preserve">атики» анализируется    так: предмет труда — человек, </w:t>
      </w:r>
      <w:r w:rsidRPr="00ED473B">
        <w:rPr>
          <w:rFonts w:ascii="Times New Roman" w:hAnsi="Times New Roman" w:cs="Times New Roman"/>
          <w:sz w:val="28"/>
          <w:szCs w:val="28"/>
        </w:rPr>
        <w:t>з</w:t>
      </w:r>
      <w:r w:rsidR="0051662A">
        <w:rPr>
          <w:rFonts w:ascii="Times New Roman" w:hAnsi="Times New Roman" w:cs="Times New Roman"/>
          <w:sz w:val="28"/>
          <w:szCs w:val="28"/>
        </w:rPr>
        <w:t>нак: цели</w:t>
      </w:r>
      <w:r w:rsidRPr="00ED473B">
        <w:rPr>
          <w:rFonts w:ascii="Times New Roman" w:hAnsi="Times New Roman" w:cs="Times New Roman"/>
          <w:sz w:val="28"/>
          <w:szCs w:val="28"/>
        </w:rPr>
        <w:t xml:space="preserve"> труда — гностические, преобразовательные и изобретательные; средства труда — фун</w:t>
      </w:r>
      <w:r w:rsidR="0051662A">
        <w:rPr>
          <w:rFonts w:ascii="Times New Roman" w:hAnsi="Times New Roman" w:cs="Times New Roman"/>
          <w:sz w:val="28"/>
          <w:szCs w:val="28"/>
        </w:rPr>
        <w:t xml:space="preserve">кциональные, условия — бытовой микроклимат и т.д. После этого каждый отгадывающий </w:t>
      </w:r>
      <w:r w:rsidRPr="00ED473B">
        <w:rPr>
          <w:rFonts w:ascii="Times New Roman" w:hAnsi="Times New Roman" w:cs="Times New Roman"/>
          <w:sz w:val="28"/>
          <w:szCs w:val="28"/>
        </w:rPr>
        <w:t>им</w:t>
      </w:r>
      <w:r w:rsidR="0051662A">
        <w:rPr>
          <w:rFonts w:ascii="Times New Roman" w:hAnsi="Times New Roman" w:cs="Times New Roman"/>
          <w:sz w:val="28"/>
          <w:szCs w:val="28"/>
        </w:rPr>
        <w:t>еет по   одной возможности отгадать профессию и через</w:t>
      </w:r>
      <w:r w:rsidRPr="00ED473B">
        <w:rPr>
          <w:rFonts w:ascii="Times New Roman" w:hAnsi="Times New Roman" w:cs="Times New Roman"/>
          <w:sz w:val="28"/>
          <w:szCs w:val="28"/>
        </w:rPr>
        <w:t xml:space="preserve"> м</w:t>
      </w:r>
      <w:r w:rsidR="0051662A">
        <w:rPr>
          <w:rFonts w:ascii="Times New Roman" w:hAnsi="Times New Roman" w:cs="Times New Roman"/>
          <w:sz w:val="28"/>
          <w:szCs w:val="28"/>
        </w:rPr>
        <w:t xml:space="preserve">инуту обдумывания говорит о </w:t>
      </w:r>
      <w:r w:rsidRPr="00ED473B">
        <w:rPr>
          <w:rFonts w:ascii="Times New Roman" w:hAnsi="Times New Roman" w:cs="Times New Roman"/>
          <w:sz w:val="28"/>
          <w:szCs w:val="28"/>
        </w:rPr>
        <w:t>своём варианте ответа. Если из трех вариантов хотя бы один будет правильный — команда отгадывающих победила.</w:t>
      </w:r>
    </w:p>
    <w:p w:rsidR="00B608C2" w:rsidRPr="00ED473B" w:rsidRDefault="00B608C2" w:rsidP="00B608C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Отгадывающие выходят из класса, а класс быстро загадывает профессию.</w:t>
      </w:r>
    </w:p>
    <w:p w:rsidR="00B608C2" w:rsidRPr="00ED473B" w:rsidRDefault="00B608C2" w:rsidP="00B608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Ведущий приглашает отгадывающих, которые наблюдают за тем, как класс расписывает на листочках загаданную профессию</w:t>
      </w:r>
      <w:r w:rsidR="0051662A">
        <w:rPr>
          <w:rFonts w:ascii="Times New Roman" w:hAnsi="Times New Roman" w:cs="Times New Roman"/>
          <w:sz w:val="28"/>
          <w:szCs w:val="28"/>
        </w:rPr>
        <w:t xml:space="preserve"> по</w:t>
      </w:r>
      <w:r w:rsidRPr="00ED473B">
        <w:rPr>
          <w:rFonts w:ascii="Times New Roman" w:hAnsi="Times New Roman" w:cs="Times New Roman"/>
          <w:sz w:val="28"/>
          <w:szCs w:val="28"/>
        </w:rPr>
        <w:t xml:space="preserve"> схеме анализа.</w:t>
      </w:r>
    </w:p>
    <w:p w:rsidR="00B608C2" w:rsidRPr="00ED473B" w:rsidRDefault="0051662A" w:rsidP="00B608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отгадывающий выбирает по одному человеку из класса,</w:t>
      </w:r>
      <w:r w:rsidR="00B608C2" w:rsidRPr="00ED473B">
        <w:rPr>
          <w:rFonts w:ascii="Times New Roman" w:hAnsi="Times New Roman" w:cs="Times New Roman"/>
          <w:sz w:val="28"/>
          <w:szCs w:val="28"/>
        </w:rPr>
        <w:t xml:space="preserve"> которые выписывают на доске свои варианты анализа загаданной профессии.</w:t>
      </w:r>
    </w:p>
    <w:p w:rsidR="00B608C2" w:rsidRPr="00ED473B" w:rsidRDefault="0051662A" w:rsidP="00B608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 этого   отгадывающие</w:t>
      </w:r>
      <w:r w:rsidR="00B608C2" w:rsidRPr="00ED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оценивают </w:t>
      </w:r>
      <w:r w:rsidR="00B608C2" w:rsidRPr="00ED473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три варианта за минуту </w:t>
      </w:r>
      <w:r w:rsidR="00B608C2" w:rsidRPr="00ED473B">
        <w:rPr>
          <w:rFonts w:ascii="Times New Roman" w:hAnsi="Times New Roman" w:cs="Times New Roman"/>
          <w:sz w:val="28"/>
          <w:szCs w:val="28"/>
        </w:rPr>
        <w:t>и предлагают 3 своих варианта отгадки.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8.</w:t>
      </w:r>
      <w:r w:rsidRPr="00ED473B">
        <w:rPr>
          <w:rFonts w:ascii="Times New Roman" w:hAnsi="Times New Roman" w:cs="Times New Roman"/>
          <w:sz w:val="28"/>
          <w:szCs w:val="28"/>
        </w:rPr>
        <w:tab/>
        <w:t>Класс оценивает, отгадали они профессию или нет, назвав при этом загаданную профессию.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 xml:space="preserve">Обсуждение игры (проигрывание). </w:t>
      </w:r>
      <w:r w:rsidRPr="00ED473B">
        <w:rPr>
          <w:rFonts w:ascii="Times New Roman" w:hAnsi="Times New Roman" w:cs="Times New Roman"/>
          <w:sz w:val="28"/>
          <w:szCs w:val="28"/>
        </w:rPr>
        <w:t>По каждому пункту</w:t>
      </w:r>
      <w:r w:rsidR="0051662A">
        <w:rPr>
          <w:rFonts w:ascii="Times New Roman" w:hAnsi="Times New Roman" w:cs="Times New Roman"/>
          <w:sz w:val="28"/>
          <w:szCs w:val="28"/>
        </w:rPr>
        <w:t xml:space="preserve"> </w:t>
      </w:r>
      <w:r w:rsidRPr="00ED473B">
        <w:rPr>
          <w:rFonts w:ascii="Times New Roman" w:hAnsi="Times New Roman" w:cs="Times New Roman"/>
          <w:sz w:val="28"/>
          <w:szCs w:val="28"/>
        </w:rPr>
        <w:t>схемы анализа профессии ведущий вместе с классом определяет по всем трём вариантам, выписанным на доске, правильные и неправильные ответы. При окончательном подведении итогов игры можно определить и ввести следующий критерий (еще до обсуждения): если общее количество неправильных ответов на доске будет больше десяти, то команда загадавших профессию проигрывает. После этого окончательно определяется победитель.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 xml:space="preserve">Диагностические возможности игры. </w:t>
      </w:r>
      <w:r w:rsidRPr="00ED473B">
        <w:rPr>
          <w:rFonts w:ascii="Times New Roman" w:hAnsi="Times New Roman" w:cs="Times New Roman"/>
          <w:sz w:val="28"/>
          <w:szCs w:val="28"/>
        </w:rPr>
        <w:t>Игра позволяет выяснить знания учащихся о конкретной профессии, а также определить уровень овладения схемой анализа профессий.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>Типичные трудности</w:t>
      </w:r>
      <w:r w:rsidRPr="00ED47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D473B">
        <w:rPr>
          <w:rFonts w:ascii="Times New Roman" w:hAnsi="Times New Roman" w:cs="Times New Roman"/>
          <w:sz w:val="28"/>
          <w:szCs w:val="28"/>
        </w:rPr>
        <w:t xml:space="preserve">Опыт показывает, что учащиеся </w:t>
      </w:r>
      <w:r w:rsidRPr="00ED47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473B">
        <w:rPr>
          <w:rFonts w:ascii="Times New Roman" w:hAnsi="Times New Roman" w:cs="Times New Roman"/>
          <w:sz w:val="28"/>
          <w:szCs w:val="28"/>
        </w:rPr>
        <w:t xml:space="preserve"> — </w:t>
      </w:r>
      <w:r w:rsidRPr="00ED47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D473B">
        <w:rPr>
          <w:rFonts w:ascii="Times New Roman" w:hAnsi="Times New Roman" w:cs="Times New Roman"/>
          <w:sz w:val="28"/>
          <w:szCs w:val="28"/>
        </w:rPr>
        <w:t xml:space="preserve"> классов легче отгадывают профессии в игре «Ассоциация», чем в данной игре. Кроме того, «Угадай профессию» — более сложная игра по самой организации. Поэтому</w:t>
      </w:r>
      <w:r w:rsidR="0051662A">
        <w:rPr>
          <w:rFonts w:ascii="Times New Roman" w:hAnsi="Times New Roman" w:cs="Times New Roman"/>
          <w:sz w:val="28"/>
          <w:szCs w:val="28"/>
        </w:rPr>
        <w:t xml:space="preserve"> если проводить много </w:t>
      </w:r>
      <w:r w:rsidRPr="00ED473B">
        <w:rPr>
          <w:rFonts w:ascii="Times New Roman" w:hAnsi="Times New Roman" w:cs="Times New Roman"/>
          <w:sz w:val="28"/>
          <w:szCs w:val="28"/>
        </w:rPr>
        <w:t>п</w:t>
      </w:r>
      <w:r w:rsidR="0051662A">
        <w:rPr>
          <w:rFonts w:ascii="Times New Roman" w:hAnsi="Times New Roman" w:cs="Times New Roman"/>
          <w:sz w:val="28"/>
          <w:szCs w:val="28"/>
        </w:rPr>
        <w:t>овторений</w:t>
      </w:r>
      <w:r w:rsidRPr="00ED473B">
        <w:rPr>
          <w:rFonts w:ascii="Times New Roman" w:hAnsi="Times New Roman" w:cs="Times New Roman"/>
          <w:sz w:val="28"/>
          <w:szCs w:val="28"/>
        </w:rPr>
        <w:t>, в которых отгадывающие не найдут ответа, то интерес к игре может снизиться. Если игра получается плохо, больше двух п</w:t>
      </w:r>
      <w:r w:rsidR="0051662A">
        <w:rPr>
          <w:rFonts w:ascii="Times New Roman" w:hAnsi="Times New Roman" w:cs="Times New Roman"/>
          <w:sz w:val="28"/>
          <w:szCs w:val="28"/>
        </w:rPr>
        <w:t>овторений</w:t>
      </w:r>
      <w:r w:rsidRPr="00ED473B">
        <w:rPr>
          <w:rFonts w:ascii="Times New Roman" w:hAnsi="Times New Roman" w:cs="Times New Roman"/>
          <w:sz w:val="28"/>
          <w:szCs w:val="28"/>
        </w:rPr>
        <w:t xml:space="preserve"> лучше не делать.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sz w:val="28"/>
          <w:szCs w:val="28"/>
        </w:rPr>
        <w:t>В случае, когда загадана сложная профессия и сам ведущий затрудняется ее охарактеризовать по некоторым пунктам схемы анализа, профессию следует либ</w:t>
      </w:r>
      <w:r w:rsidR="0051662A">
        <w:rPr>
          <w:rFonts w:ascii="Times New Roman" w:hAnsi="Times New Roman" w:cs="Times New Roman"/>
          <w:sz w:val="28"/>
          <w:szCs w:val="28"/>
        </w:rPr>
        <w:t>о заменить, либо анализировать п</w:t>
      </w:r>
      <w:r w:rsidRPr="00ED473B">
        <w:rPr>
          <w:rFonts w:ascii="Times New Roman" w:hAnsi="Times New Roman" w:cs="Times New Roman"/>
          <w:sz w:val="28"/>
          <w:szCs w:val="28"/>
        </w:rPr>
        <w:t>о другим пунктам.</w:t>
      </w:r>
    </w:p>
    <w:p w:rsidR="00B608C2" w:rsidRPr="00ED473B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73B">
        <w:rPr>
          <w:rFonts w:ascii="Times New Roman" w:hAnsi="Times New Roman" w:cs="Times New Roman"/>
          <w:iCs/>
          <w:sz w:val="28"/>
          <w:szCs w:val="28"/>
        </w:rPr>
        <w:t xml:space="preserve">Перспективы совершенствования игры. </w:t>
      </w:r>
      <w:r w:rsidRPr="00ED473B">
        <w:rPr>
          <w:rFonts w:ascii="Times New Roman" w:hAnsi="Times New Roman" w:cs="Times New Roman"/>
          <w:sz w:val="28"/>
          <w:szCs w:val="28"/>
        </w:rPr>
        <w:t>Главная линия развития данной игры состоит в поиске более оптимальной (игровой) схемы анализа профессии. Возможны также некоторые процедурные усовершенствования: заполнение времени на обдумывание стимулирующей музыкой и т.д.</w:t>
      </w:r>
    </w:p>
    <w:p w:rsidR="00B608C2" w:rsidRDefault="00B608C2" w:rsidP="00B608C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D5A0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4E9E148" wp14:editId="4B748BEE">
            <wp:extent cx="5295900" cy="3971925"/>
            <wp:effectExtent l="0" t="0" r="0" b="9525"/>
            <wp:docPr id="9" name="Рисунок 9" descr="Картинка 115 из 5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115 из 585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396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8C2" w:rsidRPr="00DE0150" w:rsidRDefault="0051662A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B608C2" w:rsidRPr="00DE0150">
        <w:rPr>
          <w:rFonts w:ascii="Times New Roman" w:hAnsi="Times New Roman" w:cs="Times New Roman"/>
          <w:b/>
          <w:bCs/>
          <w:sz w:val="28"/>
          <w:szCs w:val="28"/>
        </w:rPr>
        <w:t>Найди пару»</w:t>
      </w:r>
    </w:p>
    <w:p w:rsidR="00B608C2" w:rsidRPr="00DE0150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E0150">
        <w:rPr>
          <w:rFonts w:ascii="Times New Roman" w:hAnsi="Times New Roman" w:cs="Times New Roman"/>
          <w:sz w:val="28"/>
          <w:szCs w:val="28"/>
        </w:rPr>
        <w:t xml:space="preserve"> упражнения позволяют участникам занятия адаптироваться в игровой форме к тематике предстоящих занятий.</w:t>
      </w:r>
    </w:p>
    <w:p w:rsidR="00B608C2" w:rsidRPr="00DE0150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lastRenderedPageBreak/>
        <w:t>Для выполнения задания ведущему следует подготовить и раздать всем участникам парные карточки с названиями профессий.</w:t>
      </w:r>
    </w:p>
    <w:p w:rsidR="00B608C2" w:rsidRPr="00DE0150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DE0150">
        <w:rPr>
          <w:rFonts w:ascii="Times New Roman" w:hAnsi="Times New Roman" w:cs="Times New Roman"/>
          <w:sz w:val="28"/>
          <w:szCs w:val="28"/>
        </w:rPr>
        <w:t xml:space="preserve"> «Сейчас каждый из вас получит карточку с названиями профессии. Ваша задача - прочитать название и никому не сообщать его. В группе обязательно есть еще один человек с такой же карточкой. Я буду задавать вам различные вопросы, касающиеся каких - либо характеристик профессиональной деятельности. Если эта черта присуща той профессии, карточка с которой вам досталась, вы должны молча встать. Будьте внимательны. Наблюдайте за остальными участниками группы: кто еще встает вместе с вами? В результате всей работы вы должны постараться определить свою пару.</w:t>
      </w:r>
    </w:p>
    <w:p w:rsidR="00B608C2" w:rsidRPr="00DE0150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Примерный список профессий, который целесообразно использовать (список может быть дополнен):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учитель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охранник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водитель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медсестра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плотник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повар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программист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геолог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юрист</w:t>
      </w:r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150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</w:p>
    <w:p w:rsidR="00B608C2" w:rsidRPr="00DE0150" w:rsidRDefault="00B608C2" w:rsidP="00B608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маляр</w:t>
      </w:r>
    </w:p>
    <w:p w:rsidR="00B608C2" w:rsidRPr="00DE0150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Вопросы, которые целесообразно задать слушателям: Пусть встанут те из вас: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Чьи профессии пользуются спросом на рынке труда.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Где низкая заработная плата.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Чьи профессии не требуют высшего образования.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lastRenderedPageBreak/>
        <w:t>Чьи профессии требуют постоянного общения с другими людьми.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Чьи профессии не требуют большой физической силы.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Чьи профессии требуют хорошего зрения.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Чьи профессии требуют большой смелости.</w:t>
      </w:r>
    </w:p>
    <w:p w:rsidR="00B608C2" w:rsidRPr="00DE0150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Чьи профессии престижны.</w:t>
      </w:r>
    </w:p>
    <w:p w:rsidR="0051662A" w:rsidRDefault="00B608C2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 xml:space="preserve">Чьи профессии требуют хорошего внимания. </w:t>
      </w:r>
    </w:p>
    <w:p w:rsidR="00B608C2" w:rsidRPr="00DE0150" w:rsidRDefault="0051662A" w:rsidP="00B608C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08C2" w:rsidRPr="00DE0150">
        <w:rPr>
          <w:rFonts w:ascii="Times New Roman" w:hAnsi="Times New Roman" w:cs="Times New Roman"/>
          <w:sz w:val="28"/>
          <w:szCs w:val="28"/>
        </w:rPr>
        <w:t>Кто работает на машинах.</w:t>
      </w:r>
    </w:p>
    <w:p w:rsidR="00B608C2" w:rsidRPr="00DE0150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50">
        <w:rPr>
          <w:rFonts w:ascii="Times New Roman" w:hAnsi="Times New Roman" w:cs="Times New Roman"/>
          <w:sz w:val="28"/>
          <w:szCs w:val="28"/>
        </w:rPr>
        <w:t>Обсуждая результаты проведения игры, следует обратить внимание участников на то, какие из характеристик были наиболее информативны для идентификации, что вызывало наибольшие затруднения при решении задач.</w:t>
      </w:r>
    </w:p>
    <w:p w:rsidR="00B608C2" w:rsidRDefault="00B608C2" w:rsidP="00B60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8C2" w:rsidRDefault="00B608C2" w:rsidP="00B608C2">
      <w:pPr>
        <w:spacing w:line="360" w:lineRule="auto"/>
        <w:rPr>
          <w:noProof/>
          <w:lang w:eastAsia="ru-RU"/>
        </w:rPr>
      </w:pPr>
    </w:p>
    <w:p w:rsidR="00B608C2" w:rsidRDefault="00B608C2" w:rsidP="00B608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28FE34" wp14:editId="2CACFB71">
            <wp:extent cx="4762500" cy="2819400"/>
            <wp:effectExtent l="0" t="0" r="0" b="0"/>
            <wp:docPr id="12" name="Рисунок 12" descr="Картинка 200 из 5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200 из 5857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3" b="37600"/>
                    <a:stretch/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08C2" w:rsidRDefault="00B608C2" w:rsidP="00B608C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литературы:</w:t>
      </w:r>
    </w:p>
    <w:p w:rsidR="00B608C2" w:rsidRDefault="00B608C2" w:rsidP="00B608C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A04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7D5A04">
        <w:rPr>
          <w:rFonts w:ascii="Times New Roman" w:hAnsi="Times New Roman" w:cs="Times New Roman"/>
          <w:sz w:val="28"/>
          <w:szCs w:val="28"/>
        </w:rPr>
        <w:t xml:space="preserve"> Н.С. Профориентация в школе: игры, упражнения, опросники (8-11 классы</w:t>
      </w:r>
      <w:proofErr w:type="gramStart"/>
      <w:r w:rsidRPr="007D5A04">
        <w:rPr>
          <w:rFonts w:ascii="Times New Roman" w:hAnsi="Times New Roman" w:cs="Times New Roman"/>
          <w:sz w:val="28"/>
          <w:szCs w:val="28"/>
        </w:rPr>
        <w:t>).Москва</w:t>
      </w:r>
      <w:proofErr w:type="gramEnd"/>
      <w:r w:rsidRPr="007D5A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5A04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7D5A04">
        <w:rPr>
          <w:rFonts w:ascii="Times New Roman" w:hAnsi="Times New Roman" w:cs="Times New Roman"/>
          <w:sz w:val="28"/>
          <w:szCs w:val="28"/>
        </w:rPr>
        <w:t>, 2005. - 288 с.</w:t>
      </w:r>
    </w:p>
    <w:p w:rsidR="00B608C2" w:rsidRDefault="00B608C2" w:rsidP="00B608C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08C2" w:rsidRPr="007D5A04" w:rsidRDefault="00B608C2" w:rsidP="00B608C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5A04">
        <w:rPr>
          <w:rFonts w:ascii="Times New Roman" w:hAnsi="Times New Roman" w:cs="Times New Roman"/>
          <w:sz w:val="32"/>
          <w:szCs w:val="32"/>
        </w:rPr>
        <w:t>Электронные ресурсы:</w:t>
      </w:r>
    </w:p>
    <w:p w:rsidR="00B608C2" w:rsidRPr="007D5A04" w:rsidRDefault="00B608C2" w:rsidP="00B608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7D5A04">
          <w:rPr>
            <w:rStyle w:val="a6"/>
            <w:rFonts w:ascii="Times New Roman" w:hAnsi="Times New Roman" w:cs="Times New Roman"/>
            <w:sz w:val="28"/>
            <w:szCs w:val="28"/>
          </w:rPr>
          <w:t>http://www.psiholognew.com/igra01.html</w:t>
        </w:r>
      </w:hyperlink>
    </w:p>
    <w:p w:rsidR="00B608C2" w:rsidRPr="007D5A04" w:rsidRDefault="00B608C2" w:rsidP="00B608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7D5A04">
          <w:rPr>
            <w:rStyle w:val="a6"/>
            <w:rFonts w:ascii="Times New Roman" w:hAnsi="Times New Roman" w:cs="Times New Roman"/>
            <w:sz w:val="28"/>
            <w:szCs w:val="28"/>
          </w:rPr>
          <w:t>http://liderlic22.ho.ua/html/Psih_prof_igry.html</w:t>
        </w:r>
      </w:hyperlink>
    </w:p>
    <w:p w:rsidR="00B608C2" w:rsidRPr="007D5A04" w:rsidRDefault="00B608C2" w:rsidP="00B608C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7D5A04">
          <w:rPr>
            <w:rStyle w:val="a6"/>
            <w:rFonts w:ascii="Times New Roman" w:hAnsi="Times New Roman" w:cs="Times New Roman"/>
            <w:sz w:val="28"/>
            <w:szCs w:val="28"/>
          </w:rPr>
          <w:t>http://proforientaciya.org.ua/igru.html</w:t>
        </w:r>
      </w:hyperlink>
    </w:p>
    <w:p w:rsidR="001C217D" w:rsidRDefault="001C217D"/>
    <w:sectPr w:rsidR="001C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794733"/>
      <w:docPartObj>
        <w:docPartGallery w:val="Page Numbers (Bottom of Page)"/>
        <w:docPartUnique/>
      </w:docPartObj>
    </w:sdtPr>
    <w:sdtEndPr/>
    <w:sdtContent>
      <w:p w:rsidR="007D5A04" w:rsidRDefault="0051662A">
        <w:pPr>
          <w:pStyle w:val="a3"/>
          <w:jc w:val="right"/>
        </w:pPr>
        <w:r w:rsidRPr="007D5A04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7D5A04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7D5A04">
          <w:rPr>
            <w:rFonts w:ascii="Times New Roman" w:hAnsi="Times New Roman" w:cs="Times New Roman"/>
            <w:sz w:val="36"/>
            <w:szCs w:val="36"/>
          </w:rPr>
          <w:fldChar w:fldCharType="separate"/>
        </w:r>
        <w:r>
          <w:rPr>
            <w:rFonts w:ascii="Times New Roman" w:hAnsi="Times New Roman" w:cs="Times New Roman"/>
            <w:noProof/>
            <w:sz w:val="36"/>
            <w:szCs w:val="36"/>
          </w:rPr>
          <w:t>28</w:t>
        </w:r>
        <w:r w:rsidRPr="007D5A04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7D5A04" w:rsidRDefault="0051662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E6A080"/>
    <w:lvl w:ilvl="0">
      <w:numFmt w:val="decimal"/>
      <w:lvlText w:val="*"/>
      <w:lvlJc w:val="left"/>
    </w:lvl>
  </w:abstractNum>
  <w:abstractNum w:abstractNumId="1" w15:restartNumberingAfterBreak="0">
    <w:nsid w:val="02FB049E"/>
    <w:multiLevelType w:val="singleLevel"/>
    <w:tmpl w:val="155812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0C0BB9"/>
    <w:multiLevelType w:val="singleLevel"/>
    <w:tmpl w:val="F4BA1B3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7800C3"/>
    <w:multiLevelType w:val="singleLevel"/>
    <w:tmpl w:val="C5D648A2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452113"/>
    <w:multiLevelType w:val="singleLevel"/>
    <w:tmpl w:val="FC0CE972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4E363C"/>
    <w:multiLevelType w:val="singleLevel"/>
    <w:tmpl w:val="C874BA5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7E2E20"/>
    <w:multiLevelType w:val="hybridMultilevel"/>
    <w:tmpl w:val="60D42486"/>
    <w:lvl w:ilvl="0" w:tplc="5484C0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F3F65"/>
    <w:multiLevelType w:val="hybridMultilevel"/>
    <w:tmpl w:val="317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76B18"/>
    <w:multiLevelType w:val="singleLevel"/>
    <w:tmpl w:val="96E8CF7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53"/>
    <w:rsid w:val="001C217D"/>
    <w:rsid w:val="00472AFC"/>
    <w:rsid w:val="0051662A"/>
    <w:rsid w:val="00532FB3"/>
    <w:rsid w:val="00570A71"/>
    <w:rsid w:val="007303A7"/>
    <w:rsid w:val="009A5454"/>
    <w:rsid w:val="00B608C2"/>
    <w:rsid w:val="00BF6F9A"/>
    <w:rsid w:val="00C476E2"/>
    <w:rsid w:val="00CB3977"/>
    <w:rsid w:val="00DF50A2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5D2F"/>
  <w15:chartTrackingRefBased/>
  <w15:docId w15:val="{0917BFED-AAC7-4A56-9F83-E8A8964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608C2"/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hyperlink" Target="http://proforientaciya.org.ua/igr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derlic22.ho.ua/html/Psih_prof_igry.html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psiholognew.com/igra01.html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AWJJH2MPE6E2-74670423-546</_dlc_DocId>
    <_dlc_DocIdUrl xmlns="4a252ca3-5a62-4c1c-90a6-29f4710e47f8">
      <Url>http://edu-sps.koiro.local/Kostroma_EDU/Kos-Sch-24/_layouts/15/DocIdRedir.aspx?ID=AWJJH2MPE6E2-74670423-546</Url>
      <Description>AWJJH2MPE6E2-74670423-546</Description>
    </_dlc_DocIdUrl>
  </documentManagement>
</p:properties>
</file>

<file path=customXml/itemProps1.xml><?xml version="1.0" encoding="utf-8"?>
<ds:datastoreItem xmlns:ds="http://schemas.openxmlformats.org/officeDocument/2006/customXml" ds:itemID="{82175F84-8640-4BDB-AAB1-E068431B207A}"/>
</file>

<file path=customXml/itemProps2.xml><?xml version="1.0" encoding="utf-8"?>
<ds:datastoreItem xmlns:ds="http://schemas.openxmlformats.org/officeDocument/2006/customXml" ds:itemID="{0AA8AE37-6E5D-40E4-A0C6-6DC8F1D15050}"/>
</file>

<file path=customXml/itemProps3.xml><?xml version="1.0" encoding="utf-8"?>
<ds:datastoreItem xmlns:ds="http://schemas.openxmlformats.org/officeDocument/2006/customXml" ds:itemID="{ABB978AC-F059-4E74-AD6F-A59654B9FBF1}"/>
</file>

<file path=customXml/itemProps4.xml><?xml version="1.0" encoding="utf-8"?>
<ds:datastoreItem xmlns:ds="http://schemas.openxmlformats.org/officeDocument/2006/customXml" ds:itemID="{9961D1EE-4FE3-4DF2-966A-A243B7D45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5545</Words>
  <Characters>31610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2019-10-07T06:59:00Z</dcterms:created>
  <dcterms:modified xsi:type="dcterms:W3CDTF">2019-10-07T07:38:00Z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b7bdb391-4284-4c27-8ced-81dda76cb75f</vt:lpwstr>
  </property>
</Properties>
</file>