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90" w:rsidRPr="00EF066D" w:rsidRDefault="00DB7190" w:rsidP="00EF066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C00000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F066D">
        <w:rPr>
          <w:rFonts w:ascii="Arial" w:hAnsi="Arial" w:cs="Arial"/>
          <w:b/>
          <w:bCs/>
          <w:i/>
          <w:iCs/>
          <w:color w:val="C00000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Рекомендации родителям</w:t>
      </w:r>
    </w:p>
    <w:p w:rsidR="00DB7190" w:rsidRPr="00EF066D" w:rsidRDefault="00DB7190" w:rsidP="00EF066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C00000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F066D">
        <w:rPr>
          <w:rFonts w:ascii="Arial" w:hAnsi="Arial" w:cs="Arial"/>
          <w:b/>
          <w:bCs/>
          <w:i/>
          <w:iCs/>
          <w:color w:val="C00000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по профориентации школьника</w:t>
      </w:r>
    </w:p>
    <w:p w:rsidR="008E7ED6" w:rsidRPr="008E7ED6" w:rsidRDefault="008E7ED6" w:rsidP="008E7ED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626"/>
          <w:kern w:val="36"/>
          <w:sz w:val="32"/>
          <w:szCs w:val="32"/>
          <w:lang w:eastAsia="ru-RU"/>
        </w:rPr>
      </w:pPr>
      <w:r w:rsidRPr="008E7ED6">
        <w:rPr>
          <w:rFonts w:ascii="Arial" w:eastAsia="Times New Roman" w:hAnsi="Arial" w:cs="Arial"/>
          <w:b/>
          <w:bCs/>
          <w:color w:val="800000"/>
          <w:kern w:val="36"/>
          <w:sz w:val="32"/>
          <w:szCs w:val="32"/>
          <w:lang w:eastAsia="ru-RU"/>
        </w:rPr>
        <w:t>Профориентация, или разговор по душам</w:t>
      </w:r>
    </w:p>
    <w:p w:rsidR="00EF066D" w:rsidRPr="008E7ED6" w:rsidRDefault="008E7ED6" w:rsidP="008E7E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E7ED6">
        <w:rPr>
          <w:noProof/>
          <w:color w:val="333333"/>
          <w:sz w:val="28"/>
          <w:szCs w:val="28"/>
        </w:rPr>
        <w:drawing>
          <wp:inline distT="0" distB="0" distL="0" distR="0" wp14:anchorId="0510EA18" wp14:editId="74F13F5B">
            <wp:extent cx="1905000" cy="1428750"/>
            <wp:effectExtent l="0" t="0" r="0" b="0"/>
            <wp:docPr id="4" name="Рисунок 4" descr="P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ED6" w:rsidRPr="008E7ED6" w:rsidRDefault="008E7ED6" w:rsidP="008E7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ближе срок окончания школы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E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выбора будущей профессии, тем тревожнее на душе у родителей. </w:t>
      </w:r>
      <w:r w:rsidRPr="008E7E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«Что будет с моим ребенком? Куда поступать дальше? Что выбрать? Кем хочет быть мое </w:t>
      </w:r>
      <w:proofErr w:type="gramStart"/>
      <w:r w:rsidRPr="008E7E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чадо?…</w:t>
      </w:r>
      <w:proofErr w:type="gramEnd"/>
      <w:r w:rsidRPr="008E7E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8E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Эти и многие другие вопросы так и роятся в голове.</w:t>
      </w:r>
    </w:p>
    <w:p w:rsidR="008E7ED6" w:rsidRPr="00EF066D" w:rsidRDefault="008E7ED6" w:rsidP="00EF066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B7190" w:rsidRPr="00EF066D" w:rsidRDefault="00DB7190" w:rsidP="00EF066D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32"/>
          <w:szCs w:val="32"/>
        </w:rPr>
      </w:pPr>
      <w:r w:rsidRPr="00EF066D">
        <w:rPr>
          <w:b/>
          <w:bCs/>
          <w:i/>
          <w:iCs/>
          <w:color w:val="002060"/>
          <w:sz w:val="32"/>
          <w:szCs w:val="32"/>
        </w:rPr>
        <w:t>Информацию о профессиональных планах ребенка можно получить только в ходе откровенной беседы с ним, ни в коем случае не на бегу</w:t>
      </w:r>
      <w:r w:rsidRPr="00EF066D">
        <w:rPr>
          <w:color w:val="002060"/>
          <w:sz w:val="32"/>
          <w:szCs w:val="32"/>
        </w:rPr>
        <w:t>.</w:t>
      </w:r>
    </w:p>
    <w:p w:rsidR="00DB7190" w:rsidRPr="00DB7190" w:rsidRDefault="00EF066D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DB7190" w:rsidRPr="00DB7190">
        <w:rPr>
          <w:color w:val="000000"/>
          <w:sz w:val="28"/>
          <w:szCs w:val="28"/>
        </w:rPr>
        <w:t>Лучш</w:t>
      </w:r>
      <w:r>
        <w:rPr>
          <w:color w:val="000000"/>
          <w:sz w:val="28"/>
          <w:szCs w:val="28"/>
        </w:rPr>
        <w:t xml:space="preserve">е всего завести разговор как бы «к слову». </w:t>
      </w:r>
      <w:r w:rsidR="00DB7190" w:rsidRPr="00DB7190">
        <w:rPr>
          <w:color w:val="000000"/>
          <w:sz w:val="28"/>
          <w:szCs w:val="28"/>
        </w:rPr>
        <w:t xml:space="preserve">При этом старайтесь </w:t>
      </w:r>
      <w:r w:rsidR="00DB7190">
        <w:rPr>
          <w:color w:val="000000"/>
          <w:sz w:val="28"/>
          <w:szCs w:val="28"/>
        </w:rPr>
        <w:t>п</w:t>
      </w:r>
      <w:r w:rsidR="00DB7190" w:rsidRPr="00DB7190">
        <w:rPr>
          <w:color w:val="000000"/>
          <w:sz w:val="28"/>
          <w:szCs w:val="28"/>
        </w:rPr>
        <w:t>роявлять терпение, такт и искреннюю заинтересованность.</w:t>
      </w:r>
    </w:p>
    <w:p w:rsidR="00DB7190" w:rsidRPr="00DB7190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2. Если старшеклассник не может четко сформулировать свои планы, надо попытаться понять, с чем это связанно.</w:t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3. Полезно п</w:t>
      </w:r>
      <w:r>
        <w:rPr>
          <w:color w:val="000000"/>
          <w:sz w:val="28"/>
          <w:szCs w:val="28"/>
        </w:rPr>
        <w:t>редложить ребенку поработать на</w:t>
      </w:r>
      <w:r w:rsidR="001D04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осенних или зимних </w:t>
      </w:r>
    </w:p>
    <w:p w:rsidR="00DB7190" w:rsidRPr="00DB7190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каникулах</w:t>
      </w:r>
      <w:r w:rsidRPr="00DB7190">
        <w:rPr>
          <w:color w:val="000000"/>
          <w:sz w:val="28"/>
          <w:szCs w:val="28"/>
        </w:rPr>
        <w:t>, выбрав какое-то конкретное занятие.</w:t>
      </w:r>
    </w:p>
    <w:p w:rsidR="00DB7190" w:rsidRPr="00DB7190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4. Если Вас огорчает профессиональный выбор ребенка, не отговаривайте его и не запрещайте ему что-то категорично. Постарайтесь выяснить, на чем основан его выбор.</w:t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5. Если с</w:t>
      </w:r>
      <w:r>
        <w:rPr>
          <w:color w:val="000000"/>
          <w:sz w:val="28"/>
          <w:szCs w:val="28"/>
        </w:rPr>
        <w:t>таршеклассник только мечтает, а</w:t>
      </w:r>
      <w:r w:rsidR="00EF066D">
        <w:rPr>
          <w:color w:val="000000"/>
          <w:sz w:val="28"/>
          <w:szCs w:val="28"/>
        </w:rPr>
        <w:t xml:space="preserve"> н</w:t>
      </w:r>
      <w:r w:rsidRPr="00DB7190">
        <w:rPr>
          <w:color w:val="000000"/>
          <w:sz w:val="28"/>
          <w:szCs w:val="28"/>
        </w:rPr>
        <w:t>ичего не делает, надо помочь ему </w:t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с</w:t>
      </w:r>
      <w:r w:rsidR="00EF066D">
        <w:rPr>
          <w:color w:val="000000"/>
          <w:sz w:val="28"/>
          <w:szCs w:val="28"/>
        </w:rPr>
        <w:t xml:space="preserve">оставить конкретный </w:t>
      </w:r>
      <w:r w:rsidRPr="00DB7190">
        <w:rPr>
          <w:color w:val="000000"/>
          <w:sz w:val="28"/>
          <w:szCs w:val="28"/>
        </w:rPr>
        <w:t>план, обсудив, сколько времени у него есть и что </w:t>
      </w:r>
    </w:p>
    <w:p w:rsidR="00DB7190" w:rsidRPr="00DB7190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необходимо успеть.</w:t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6. Помогите своему ребенку подготовить «запасно</w:t>
      </w:r>
      <w:r>
        <w:rPr>
          <w:color w:val="000000"/>
          <w:sz w:val="28"/>
          <w:szCs w:val="28"/>
        </w:rPr>
        <w:t>й вариант» на случай </w:t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неудачи на </w:t>
      </w:r>
      <w:r w:rsidRPr="00DB7190">
        <w:rPr>
          <w:color w:val="000000"/>
          <w:sz w:val="28"/>
          <w:szCs w:val="28"/>
        </w:rPr>
        <w:t>выбранном пути. Нет проблем у тех мам и пап, чьи дети с ранних </w:t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лет мечтают о карьере врача, косм</w:t>
      </w:r>
      <w:r w:rsidR="00EF066D">
        <w:rPr>
          <w:color w:val="000000"/>
          <w:sz w:val="28"/>
          <w:szCs w:val="28"/>
        </w:rPr>
        <w:t xml:space="preserve">онавта или юриста и с упорством </w:t>
      </w:r>
      <w:r w:rsidRPr="00DB7190">
        <w:rPr>
          <w:color w:val="000000"/>
          <w:sz w:val="28"/>
          <w:szCs w:val="28"/>
        </w:rPr>
        <w:t>штудируют учебники,</w:t>
      </w:r>
      <w:r w:rsidR="001D0409">
        <w:rPr>
          <w:color w:val="000000"/>
          <w:sz w:val="28"/>
          <w:szCs w:val="28"/>
        </w:rPr>
        <w:t xml:space="preserve"> готовясь к поступлению в </w:t>
      </w:r>
      <w:r w:rsidR="00EF066D">
        <w:rPr>
          <w:color w:val="000000"/>
          <w:sz w:val="28"/>
          <w:szCs w:val="28"/>
        </w:rPr>
        <w:t>вуз. </w:t>
      </w:r>
      <w:r w:rsidRPr="00DB7190">
        <w:rPr>
          <w:color w:val="000000"/>
          <w:sz w:val="28"/>
          <w:szCs w:val="28"/>
        </w:rPr>
        <w:t>Впроч</w:t>
      </w:r>
      <w:r w:rsidR="00EF066D">
        <w:rPr>
          <w:color w:val="000000"/>
          <w:sz w:val="28"/>
          <w:szCs w:val="28"/>
        </w:rPr>
        <w:t>ем, по </w:t>
      </w:r>
    </w:p>
    <w:p w:rsidR="001D0409" w:rsidRDefault="00EF066D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заверениям специалистов, </w:t>
      </w:r>
      <w:r w:rsidR="00DB7190" w:rsidRPr="00DB7190">
        <w:rPr>
          <w:color w:val="000000"/>
          <w:sz w:val="28"/>
          <w:szCs w:val="28"/>
        </w:rPr>
        <w:t>таких детей м</w:t>
      </w:r>
      <w:r>
        <w:rPr>
          <w:color w:val="000000"/>
          <w:sz w:val="28"/>
          <w:szCs w:val="28"/>
        </w:rPr>
        <w:t>еньшинство, гораздо больше тех, у </w:t>
      </w:r>
      <w:r w:rsidR="00DB7190" w:rsidRPr="00DB7190">
        <w:rPr>
          <w:color w:val="000000"/>
          <w:sz w:val="28"/>
          <w:szCs w:val="28"/>
        </w:rPr>
        <w:t>кого выб</w:t>
      </w:r>
      <w:r>
        <w:rPr>
          <w:color w:val="000000"/>
          <w:sz w:val="28"/>
          <w:szCs w:val="28"/>
        </w:rPr>
        <w:t xml:space="preserve">ор профессии вызывает серьезные сомнения и </w:t>
      </w:r>
      <w:r w:rsidR="00DB7190" w:rsidRPr="00DB7190">
        <w:rPr>
          <w:color w:val="000000"/>
          <w:sz w:val="28"/>
          <w:szCs w:val="28"/>
        </w:rPr>
        <w:t>тр</w:t>
      </w:r>
      <w:r>
        <w:rPr>
          <w:color w:val="000000"/>
          <w:sz w:val="28"/>
          <w:szCs w:val="28"/>
        </w:rPr>
        <w:t xml:space="preserve">удности. Что делать родителям в </w:t>
      </w:r>
      <w:r w:rsidR="00DB7190" w:rsidRPr="00DB7190">
        <w:rPr>
          <w:color w:val="000000"/>
          <w:sz w:val="28"/>
          <w:szCs w:val="28"/>
        </w:rPr>
        <w:t>такой ситуации? Разворачивать серьезную </w:t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B7190">
        <w:rPr>
          <w:color w:val="000000"/>
          <w:sz w:val="28"/>
          <w:szCs w:val="28"/>
        </w:rPr>
        <w:t>профориента</w:t>
      </w:r>
      <w:r w:rsidR="00EF066D">
        <w:rPr>
          <w:color w:val="000000"/>
          <w:sz w:val="28"/>
          <w:szCs w:val="28"/>
        </w:rPr>
        <w:t>ционную</w:t>
      </w:r>
      <w:proofErr w:type="spellEnd"/>
      <w:r w:rsidR="00EF066D">
        <w:rPr>
          <w:color w:val="000000"/>
          <w:sz w:val="28"/>
          <w:szCs w:val="28"/>
        </w:rPr>
        <w:t xml:space="preserve"> работу! Причем вопрос о </w:t>
      </w:r>
      <w:r w:rsidRPr="00DB7190">
        <w:rPr>
          <w:color w:val="000000"/>
          <w:sz w:val="28"/>
          <w:szCs w:val="28"/>
        </w:rPr>
        <w:t>том, куда пойти учиться, </w:t>
      </w:r>
    </w:p>
    <w:p w:rsidR="00DB7190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 xml:space="preserve">лучше начинать решать еще в 8-9 </w:t>
      </w:r>
      <w:proofErr w:type="spellStart"/>
      <w:r w:rsidRPr="00DB7190">
        <w:rPr>
          <w:color w:val="000000"/>
          <w:sz w:val="28"/>
          <w:szCs w:val="28"/>
        </w:rPr>
        <w:t>кл</w:t>
      </w:r>
      <w:proofErr w:type="spellEnd"/>
      <w:r w:rsidRPr="00DB7190">
        <w:rPr>
          <w:color w:val="000000"/>
          <w:sz w:val="28"/>
          <w:szCs w:val="28"/>
        </w:rPr>
        <w:t>.</w:t>
      </w:r>
    </w:p>
    <w:p w:rsidR="008E7ED6" w:rsidRDefault="008E7ED6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7ED6" w:rsidRDefault="008E7ED6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7ED6" w:rsidRPr="00DB7190" w:rsidRDefault="008E7ED6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7190" w:rsidRPr="00DB7190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7ED6" w:rsidRDefault="008E7ED6" w:rsidP="008E7ED6">
      <w:pPr>
        <w:spacing w:before="120" w:after="240" w:line="240" w:lineRule="auto"/>
        <w:outlineLvl w:val="2"/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</w:pPr>
      <w:r w:rsidRPr="008E7ED6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lastRenderedPageBreak/>
        <w:t>Мудрость родителей</w:t>
      </w:r>
    </w:p>
    <w:p w:rsidR="008E7ED6" w:rsidRPr="008E7ED6" w:rsidRDefault="008E7ED6" w:rsidP="008E7ED6">
      <w:pPr>
        <w:spacing w:before="120" w:after="240" w:line="240" w:lineRule="auto"/>
        <w:outlineLvl w:val="2"/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</w:pPr>
      <w:r w:rsidRPr="00CE42A5">
        <w:rPr>
          <w:rFonts w:ascii="Georgia" w:eastAsia="Times New Roman" w:hAnsi="Georgi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71770B75" wp14:editId="7EFF7DBD">
            <wp:extent cx="2857500" cy="1905000"/>
            <wp:effectExtent l="0" t="0" r="0" b="0"/>
            <wp:docPr id="3" name="Рисунок 3" descr="профориен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ориент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90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2060"/>
          <w:sz w:val="28"/>
          <w:szCs w:val="28"/>
        </w:rPr>
      </w:pPr>
      <w:r w:rsidRPr="00EF066D">
        <w:rPr>
          <w:b/>
          <w:bCs/>
          <w:color w:val="002060"/>
          <w:sz w:val="28"/>
          <w:szCs w:val="28"/>
        </w:rPr>
        <w:t>Вместе, но не вместо</w:t>
      </w:r>
    </w:p>
    <w:p w:rsidR="008E7ED6" w:rsidRPr="008E7ED6" w:rsidRDefault="008E7ED6" w:rsidP="008E7ED6">
      <w:pPr>
        <w:spacing w:after="24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E7ED6">
        <w:rPr>
          <w:rFonts w:ascii="Georgia" w:eastAsia="Times New Roman" w:hAnsi="Georgia" w:cs="Times New Roman"/>
          <w:sz w:val="28"/>
          <w:szCs w:val="28"/>
          <w:lang w:eastAsia="ru-RU"/>
        </w:rPr>
        <w:t>Для начала надо выбрать подходящий момент, чтобы и у Вас было вдохновение, и ребенок был настроен на откровенный разговор «по душам». Не стоит директивно навязывать себя – в таком случае искренности сложно ожидать. И упрашивать тоже не надо.</w:t>
      </w:r>
    </w:p>
    <w:p w:rsidR="008E7ED6" w:rsidRPr="00EF066D" w:rsidRDefault="008E7ED6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Главное для ро</w:t>
      </w:r>
      <w:r w:rsidR="00EF066D">
        <w:rPr>
          <w:color w:val="000000"/>
          <w:sz w:val="28"/>
          <w:szCs w:val="28"/>
        </w:rPr>
        <w:t xml:space="preserve">дителей - отдавать себе отчет в </w:t>
      </w:r>
      <w:r w:rsidRPr="00DB7190">
        <w:rPr>
          <w:color w:val="000000"/>
          <w:sz w:val="28"/>
          <w:szCs w:val="28"/>
        </w:rPr>
        <w:t>том, что они лишь помогают </w:t>
      </w:r>
    </w:p>
    <w:p w:rsidR="001D0409" w:rsidRDefault="0053784F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ребенку определиться, а </w:t>
      </w:r>
      <w:bookmarkStart w:id="0" w:name="_GoBack"/>
      <w:bookmarkEnd w:id="0"/>
      <w:r w:rsidR="00DB7190" w:rsidRPr="00DB7190">
        <w:rPr>
          <w:color w:val="000000"/>
          <w:sz w:val="28"/>
          <w:szCs w:val="28"/>
        </w:rPr>
        <w:t>вовсе не определяются  вместо него. Помогают </w:t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потому что большинство </w:t>
      </w:r>
      <w:r w:rsidR="00EF066D">
        <w:rPr>
          <w:color w:val="000000"/>
          <w:sz w:val="28"/>
          <w:szCs w:val="28"/>
        </w:rPr>
        <w:t xml:space="preserve">детей в 14-16 лет еще </w:t>
      </w:r>
      <w:r w:rsidRPr="00DB7190">
        <w:rPr>
          <w:color w:val="000000"/>
          <w:sz w:val="28"/>
          <w:szCs w:val="28"/>
        </w:rPr>
        <w:t>психологическ</w:t>
      </w:r>
      <w:r w:rsidR="00EF066D">
        <w:rPr>
          <w:color w:val="000000"/>
          <w:sz w:val="28"/>
          <w:szCs w:val="28"/>
        </w:rPr>
        <w:t>и не готовы </w:t>
      </w:r>
    </w:p>
    <w:p w:rsidR="001D0409" w:rsidRDefault="00EF066D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сделать выбор самостоятельно, более того, значительная часть их </w:t>
      </w:r>
    </w:p>
    <w:p w:rsidR="001D0409" w:rsidRDefault="00EF066D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испытывает </w:t>
      </w:r>
      <w:r w:rsidRPr="00DB7190">
        <w:rPr>
          <w:color w:val="000000"/>
          <w:sz w:val="28"/>
          <w:szCs w:val="28"/>
        </w:rPr>
        <w:t>страх перед </w:t>
      </w:r>
      <w:r w:rsidR="00DB7190" w:rsidRPr="00DB7190">
        <w:rPr>
          <w:color w:val="000000"/>
          <w:sz w:val="28"/>
          <w:szCs w:val="28"/>
        </w:rPr>
        <w:t>необходимостью принятия решения. </w:t>
      </w:r>
    </w:p>
    <w:p w:rsidR="00DB7190" w:rsidRPr="00DB7190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За долгие годы учебы в школе им предлагались в основном готовые решения, все было</w:t>
      </w:r>
      <w:r w:rsidR="00EF066D">
        <w:rPr>
          <w:color w:val="000000"/>
          <w:sz w:val="28"/>
          <w:szCs w:val="28"/>
        </w:rPr>
        <w:t xml:space="preserve"> </w:t>
      </w:r>
      <w:r w:rsidRPr="00DB7190">
        <w:rPr>
          <w:color w:val="000000"/>
          <w:sz w:val="28"/>
          <w:szCs w:val="28"/>
        </w:rPr>
        <w:t xml:space="preserve">известно наперед и определено расписаниями и учебными планами.            </w:t>
      </w:r>
    </w:p>
    <w:p w:rsidR="001D0409" w:rsidRDefault="00EF066D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r w:rsidR="00DB7190" w:rsidRPr="00DB7190">
        <w:rPr>
          <w:color w:val="000000"/>
          <w:sz w:val="28"/>
          <w:szCs w:val="28"/>
        </w:rPr>
        <w:t>растерянность подростка, когда ему вдруг предлагают определиться </w:t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в таком архиважном вопросе, вполне пон</w:t>
      </w:r>
      <w:r w:rsidR="00EF066D">
        <w:rPr>
          <w:color w:val="000000"/>
          <w:sz w:val="28"/>
          <w:szCs w:val="28"/>
        </w:rPr>
        <w:t xml:space="preserve">ятна. Так что вряд ли родителям </w:t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стоит так уж ра</w:t>
      </w:r>
      <w:r w:rsidR="00EF066D">
        <w:rPr>
          <w:color w:val="000000"/>
          <w:sz w:val="28"/>
          <w:szCs w:val="28"/>
        </w:rPr>
        <w:t xml:space="preserve">ссчитывать на самостоятельность ребенка в </w:t>
      </w:r>
      <w:r w:rsidRPr="00DB7190">
        <w:rPr>
          <w:color w:val="000000"/>
          <w:sz w:val="28"/>
          <w:szCs w:val="28"/>
        </w:rPr>
        <w:t xml:space="preserve">выборе  </w:t>
      </w:r>
    </w:p>
    <w:p w:rsidR="001D0409" w:rsidRDefault="0053784F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профессии: ваш повзрослевший </w:t>
      </w:r>
      <w:r w:rsidR="00DB7190" w:rsidRPr="00DB7190">
        <w:rPr>
          <w:color w:val="000000"/>
          <w:sz w:val="28"/>
          <w:szCs w:val="28"/>
        </w:rPr>
        <w:t>малыш подсознательно ждет совета</w:t>
      </w:r>
      <w:r w:rsidR="001D0409">
        <w:rPr>
          <w:color w:val="000000"/>
          <w:sz w:val="28"/>
          <w:szCs w:val="28"/>
        </w:rPr>
        <w:t xml:space="preserve"> </w:t>
      </w:r>
      <w:r w:rsidR="00DB7190" w:rsidRPr="00DB7190">
        <w:rPr>
          <w:color w:val="000000"/>
          <w:sz w:val="28"/>
          <w:szCs w:val="28"/>
        </w:rPr>
        <w:t>от </w:t>
      </w:r>
    </w:p>
    <w:p w:rsidR="001D0409" w:rsidRDefault="001D0409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старших, даже </w:t>
      </w:r>
      <w:r w:rsidR="00DB7190" w:rsidRPr="00DB7190">
        <w:rPr>
          <w:color w:val="000000"/>
          <w:sz w:val="28"/>
          <w:szCs w:val="28"/>
        </w:rPr>
        <w:t>если </w:t>
      </w:r>
      <w:r>
        <w:rPr>
          <w:color w:val="000000"/>
          <w:sz w:val="28"/>
          <w:szCs w:val="28"/>
        </w:rPr>
        <w:t xml:space="preserve">прямо он об этом не говорит. </w:t>
      </w:r>
      <w:r w:rsidR="00DB7190" w:rsidRPr="00DB7190">
        <w:rPr>
          <w:color w:val="000000"/>
          <w:sz w:val="28"/>
          <w:szCs w:val="28"/>
        </w:rPr>
        <w:t>С другой стороны, нельзя </w:t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полностью</w:t>
      </w:r>
      <w:r w:rsidR="001D0409">
        <w:rPr>
          <w:color w:val="000000"/>
          <w:sz w:val="28"/>
          <w:szCs w:val="28"/>
        </w:rPr>
        <w:t xml:space="preserve"> </w:t>
      </w:r>
      <w:r w:rsidRPr="00DB7190">
        <w:rPr>
          <w:color w:val="000000"/>
          <w:sz w:val="28"/>
          <w:szCs w:val="28"/>
        </w:rPr>
        <w:t>снимать с него ответственность</w:t>
      </w:r>
      <w:r w:rsidR="00EF066D">
        <w:rPr>
          <w:color w:val="000000"/>
          <w:sz w:val="28"/>
          <w:szCs w:val="28"/>
        </w:rPr>
        <w:t xml:space="preserve"> </w:t>
      </w:r>
      <w:r w:rsidRPr="00DB7190">
        <w:rPr>
          <w:color w:val="000000"/>
          <w:sz w:val="28"/>
          <w:szCs w:val="28"/>
        </w:rPr>
        <w:t>за</w:t>
      </w:r>
      <w:r w:rsidR="00EF066D">
        <w:rPr>
          <w:color w:val="000000"/>
          <w:sz w:val="28"/>
          <w:szCs w:val="28"/>
        </w:rPr>
        <w:t xml:space="preserve"> </w:t>
      </w:r>
      <w:r w:rsidRPr="00DB7190">
        <w:rPr>
          <w:color w:val="000000"/>
          <w:sz w:val="28"/>
          <w:szCs w:val="28"/>
        </w:rPr>
        <w:t>совершаемый выбор. </w:t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Важно, чтобы у него сложилось ощущение, что это он так решил.  Ведь если подростку кажется, что профессию он выбрал не сам, то и учится он не для </w:t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себя,</w:t>
      </w:r>
      <w:r w:rsidR="00EF066D">
        <w:rPr>
          <w:color w:val="000000"/>
          <w:sz w:val="28"/>
          <w:szCs w:val="28"/>
        </w:rPr>
        <w:t xml:space="preserve"> </w:t>
      </w:r>
      <w:r w:rsidRPr="00DB7190">
        <w:rPr>
          <w:color w:val="000000"/>
          <w:sz w:val="28"/>
          <w:szCs w:val="28"/>
        </w:rPr>
        <w:t>воспринима</w:t>
      </w:r>
      <w:r w:rsidR="00EF066D">
        <w:rPr>
          <w:color w:val="000000"/>
          <w:sz w:val="28"/>
          <w:szCs w:val="28"/>
        </w:rPr>
        <w:t xml:space="preserve">я учебу как скучную и тягостную </w:t>
      </w:r>
      <w:r w:rsidRPr="00DB7190">
        <w:rPr>
          <w:color w:val="000000"/>
          <w:sz w:val="28"/>
          <w:szCs w:val="28"/>
        </w:rPr>
        <w:t>обязанность. </w:t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Но, разумеется, действенная </w:t>
      </w:r>
      <w:proofErr w:type="spellStart"/>
      <w:r w:rsidRPr="00DB7190">
        <w:rPr>
          <w:color w:val="000000"/>
          <w:sz w:val="28"/>
          <w:szCs w:val="28"/>
        </w:rPr>
        <w:t>профориентационная</w:t>
      </w:r>
      <w:proofErr w:type="spellEnd"/>
      <w:r w:rsidRPr="00DB7190">
        <w:rPr>
          <w:color w:val="000000"/>
          <w:sz w:val="28"/>
          <w:szCs w:val="28"/>
        </w:rPr>
        <w:t> работа </w:t>
      </w:r>
      <w:r w:rsidR="00EF066D">
        <w:rPr>
          <w:color w:val="000000"/>
          <w:sz w:val="28"/>
          <w:szCs w:val="28"/>
        </w:rPr>
        <w:t xml:space="preserve">возможна только в </w:t>
      </w:r>
    </w:p>
    <w:p w:rsidR="001D0409" w:rsidRDefault="00EF066D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 семьях, </w:t>
      </w:r>
      <w:r w:rsidR="00DB7190" w:rsidRPr="00DB7190">
        <w:rPr>
          <w:color w:val="000000"/>
          <w:sz w:val="28"/>
          <w:szCs w:val="28"/>
        </w:rPr>
        <w:t>где налажена доверительная атмосфера. Если же диалога не получается и обсуждение любого вопроса заканчивается открытой </w:t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конфронтацией, значит сначала надо восстанавливать «погоду в доме»</w:t>
      </w:r>
      <w:r w:rsidR="00EF066D">
        <w:rPr>
          <w:color w:val="000000"/>
          <w:sz w:val="28"/>
          <w:szCs w:val="28"/>
        </w:rPr>
        <w:t>,</w:t>
      </w:r>
      <w:r w:rsidRPr="00DB7190">
        <w:rPr>
          <w:color w:val="000000"/>
          <w:sz w:val="28"/>
          <w:szCs w:val="28"/>
        </w:rPr>
        <w:t xml:space="preserve"> а уж </w:t>
      </w:r>
    </w:p>
    <w:p w:rsidR="00DB7190" w:rsidRPr="00DB7190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потом заниматься планированием будущего.</w:t>
      </w:r>
    </w:p>
    <w:p w:rsidR="001D0409" w:rsidRDefault="001D0409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7190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2060"/>
          <w:sz w:val="28"/>
          <w:szCs w:val="28"/>
        </w:rPr>
      </w:pPr>
      <w:r w:rsidRPr="00EF066D">
        <w:rPr>
          <w:b/>
          <w:bCs/>
          <w:color w:val="002060"/>
          <w:sz w:val="28"/>
          <w:szCs w:val="28"/>
        </w:rPr>
        <w:t>7 шагов к решению</w:t>
      </w:r>
    </w:p>
    <w:p w:rsidR="008E7ED6" w:rsidRPr="008E7ED6" w:rsidRDefault="008E7ED6" w:rsidP="008E7ED6">
      <w:pPr>
        <w:spacing w:before="120" w:after="240" w:line="240" w:lineRule="auto"/>
        <w:outlineLvl w:val="2"/>
        <w:rPr>
          <w:rFonts w:ascii="Arial" w:eastAsia="Times New Roman" w:hAnsi="Arial" w:cs="Arial"/>
          <w:b/>
          <w:bCs/>
          <w:color w:val="C00000"/>
          <w:sz w:val="36"/>
          <w:szCs w:val="36"/>
          <w:lang w:eastAsia="ru-RU"/>
        </w:rPr>
      </w:pPr>
      <w:r w:rsidRPr="008E7ED6">
        <w:rPr>
          <w:rFonts w:ascii="Arial" w:eastAsia="Times New Roman" w:hAnsi="Arial" w:cs="Arial"/>
          <w:b/>
          <w:bCs/>
          <w:color w:val="C00000"/>
          <w:sz w:val="36"/>
          <w:szCs w:val="36"/>
          <w:lang w:eastAsia="ru-RU"/>
        </w:rPr>
        <w:t>Мечты, мечты…</w:t>
      </w:r>
    </w:p>
    <w:p w:rsidR="008E7ED6" w:rsidRPr="008E7ED6" w:rsidRDefault="008E7ED6" w:rsidP="008E7ED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E7ED6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А теперь, как </w:t>
      </w:r>
      <w:proofErr w:type="gramStart"/>
      <w:r w:rsidRPr="008E7ED6">
        <w:rPr>
          <w:rFonts w:ascii="Georgia" w:eastAsia="Times New Roman" w:hAnsi="Georgia" w:cs="Times New Roman"/>
          <w:sz w:val="28"/>
          <w:szCs w:val="28"/>
          <w:lang w:eastAsia="ru-RU"/>
        </w:rPr>
        <w:t>говорится,  «</w:t>
      </w:r>
      <w:proofErr w:type="gramEnd"/>
      <w:r w:rsidRPr="008E7ED6">
        <w:rPr>
          <w:rFonts w:ascii="Georgia" w:eastAsia="Times New Roman" w:hAnsi="Georgia" w:cs="Times New Roman"/>
          <w:sz w:val="28"/>
          <w:szCs w:val="28"/>
          <w:lang w:eastAsia="ru-RU"/>
        </w:rPr>
        <w:t>на старт, внимание, марш!» Начать беседу можно, например, с фразы </w:t>
      </w:r>
      <w:r w:rsidRPr="008E7ED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«Давай с тобой попутешествуем во времени»</w:t>
      </w:r>
      <w:r w:rsidRPr="008E7ED6">
        <w:rPr>
          <w:rFonts w:ascii="Georgia" w:eastAsia="Times New Roman" w:hAnsi="Georgia" w:cs="Times New Roman"/>
          <w:sz w:val="28"/>
          <w:szCs w:val="28"/>
          <w:lang w:eastAsia="ru-RU"/>
        </w:rPr>
        <w:t>. Спросите подростка о его Мечте, о его самой большой, главной мечте. И очень терпеливо, внимательно выслушайте его. Возможно, понадобятся наводящие вопросы: </w:t>
      </w:r>
      <w:r w:rsidRPr="008E7ED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«Есть ли у тебя самая большая мечта, главная мечта? О чем ты мечтаешь? Что самое важное в своей жизни ты хотел бы сделать, совершить, достичь…?»</w:t>
      </w:r>
    </w:p>
    <w:p w:rsidR="008E7ED6" w:rsidRPr="00EF066D" w:rsidRDefault="008E7ED6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CE42A5">
        <w:rPr>
          <w:rFonts w:ascii="Georgia" w:hAnsi="Georgia"/>
          <w:noProof/>
          <w:color w:val="333333"/>
          <w:sz w:val="23"/>
          <w:szCs w:val="23"/>
        </w:rPr>
        <w:drawing>
          <wp:inline distT="0" distB="0" distL="0" distR="0" wp14:anchorId="6F6F6112" wp14:editId="1EEBD3A5">
            <wp:extent cx="2857500" cy="1905000"/>
            <wp:effectExtent l="0" t="0" r="0" b="0"/>
            <wp:docPr id="2" name="Рисунок 2" descr="профориен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ориентац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Итак, задача родителей не навязывать</w:t>
      </w:r>
      <w:r w:rsidR="001D0409">
        <w:rPr>
          <w:color w:val="000000"/>
          <w:sz w:val="28"/>
          <w:szCs w:val="28"/>
        </w:rPr>
        <w:t xml:space="preserve"> подростку уже готовое решение, </w:t>
      </w:r>
      <w:r w:rsidRPr="00DB7190">
        <w:rPr>
          <w:color w:val="000000"/>
          <w:sz w:val="28"/>
          <w:szCs w:val="28"/>
        </w:rPr>
        <w:t>а </w:t>
      </w:r>
    </w:p>
    <w:p w:rsidR="00DB7190" w:rsidRPr="00DB7190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помочь ему определиться самому. Как это сделать?</w:t>
      </w:r>
    </w:p>
    <w:p w:rsidR="001D0409" w:rsidRP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1D0409">
        <w:rPr>
          <w:b/>
          <w:bCs/>
          <w:color w:val="FF0000"/>
          <w:sz w:val="28"/>
          <w:szCs w:val="28"/>
        </w:rPr>
        <w:t>ШАГ 1. </w:t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Сос</w:t>
      </w:r>
      <w:r w:rsidR="001D0409">
        <w:rPr>
          <w:color w:val="000000"/>
          <w:sz w:val="28"/>
          <w:szCs w:val="28"/>
        </w:rPr>
        <w:t xml:space="preserve">тавьте таблицу профессиональных </w:t>
      </w:r>
      <w:r w:rsidRPr="00DB7190">
        <w:rPr>
          <w:color w:val="000000"/>
          <w:sz w:val="28"/>
          <w:szCs w:val="28"/>
        </w:rPr>
        <w:t>предпочтений. Выбирая профессию, </w:t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человек    выбирает не только способ добывания денег, но и социальную </w:t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среду, образ жизни. Предложите ребенку подумать над тем, каким </w:t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 xml:space="preserve">требованиям, по его мнению, должна отвечать его будущая работа.  </w:t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Составьте максимально подробный список таких требований (уровень </w:t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заработной платы, характер и условия труда,</w:t>
      </w:r>
      <w:r w:rsidR="001D0409">
        <w:rPr>
          <w:color w:val="000000"/>
          <w:sz w:val="28"/>
          <w:szCs w:val="28"/>
        </w:rPr>
        <w:t xml:space="preserve"> </w:t>
      </w:r>
      <w:r w:rsidRPr="00DB7190">
        <w:rPr>
          <w:color w:val="000000"/>
          <w:sz w:val="28"/>
          <w:szCs w:val="28"/>
        </w:rPr>
        <w:t>престижность, занятость, </w:t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реальное трудоустройство и т. д.). Впишите эти пункты</w:t>
      </w:r>
      <w:r w:rsidR="001D0409">
        <w:rPr>
          <w:color w:val="000000"/>
          <w:sz w:val="28"/>
          <w:szCs w:val="28"/>
        </w:rPr>
        <w:t xml:space="preserve"> </w:t>
      </w:r>
      <w:r w:rsidRPr="00DB7190">
        <w:rPr>
          <w:color w:val="000000"/>
          <w:sz w:val="28"/>
          <w:szCs w:val="28"/>
        </w:rPr>
        <w:t>столбцы, а в строки </w:t>
      </w:r>
      <w:r w:rsidR="001D0409">
        <w:rPr>
          <w:color w:val="000000"/>
          <w:sz w:val="28"/>
          <w:szCs w:val="28"/>
        </w:rPr>
        <w:t>–</w:t>
      </w:r>
      <w:r w:rsidRPr="00DB7190">
        <w:rPr>
          <w:color w:val="000000"/>
          <w:sz w:val="28"/>
          <w:szCs w:val="28"/>
        </w:rPr>
        <w:t xml:space="preserve"> </w:t>
      </w:r>
    </w:p>
    <w:p w:rsidR="00DB7190" w:rsidRPr="00DB7190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названия </w:t>
      </w:r>
      <w:proofErr w:type="gramStart"/>
      <w:r w:rsidRPr="00DB7190">
        <w:rPr>
          <w:color w:val="000000"/>
          <w:sz w:val="28"/>
          <w:szCs w:val="28"/>
        </w:rPr>
        <w:t>в профессий</w:t>
      </w:r>
      <w:proofErr w:type="gramEnd"/>
      <w:r w:rsidRPr="00DB7190">
        <w:rPr>
          <w:color w:val="000000"/>
          <w:sz w:val="28"/>
          <w:szCs w:val="28"/>
        </w:rPr>
        <w:t>, кажущихся ребенку наиболее привлекательными. </w:t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Заполняя таблицу, сопоставляйте требование и профессию: если они совпадают, ставьте в этой клетке плюс, если нет - минус. Проанализируйте, какая профессия набрала плюсов больше всего. Возможно, около этой </w:t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специальности ребенку и стоит искать свое призвание. Разумеется, такой </w:t>
      </w:r>
    </w:p>
    <w:p w:rsidR="001D0409" w:rsidRPr="00DB7190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способ профориентации - не самый точный. Но его преимущество в том, что он предлагает школьнику самостоятельно поразмышлять (и может быть, впервые!) над личной сис</w:t>
      </w:r>
      <w:r w:rsidR="001D0409">
        <w:rPr>
          <w:color w:val="000000"/>
          <w:sz w:val="28"/>
          <w:szCs w:val="28"/>
        </w:rPr>
        <w:t xml:space="preserve">темой ценностей, над тем, каким </w:t>
      </w:r>
      <w:r w:rsidRPr="00DB7190">
        <w:rPr>
          <w:color w:val="000000"/>
          <w:sz w:val="28"/>
          <w:szCs w:val="28"/>
        </w:rPr>
        <w:t>он видит свое будущее.</w:t>
      </w:r>
    </w:p>
    <w:p w:rsidR="001D0409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1D0409">
        <w:rPr>
          <w:b/>
          <w:bCs/>
          <w:color w:val="FF0000"/>
          <w:sz w:val="28"/>
          <w:szCs w:val="28"/>
        </w:rPr>
        <w:t>ШАГ</w:t>
      </w:r>
      <w:r w:rsidR="001D0409">
        <w:rPr>
          <w:b/>
          <w:bCs/>
          <w:color w:val="FF0000"/>
          <w:sz w:val="28"/>
          <w:szCs w:val="28"/>
        </w:rPr>
        <w:t xml:space="preserve"> </w:t>
      </w:r>
      <w:r w:rsidRPr="001D0409">
        <w:rPr>
          <w:b/>
          <w:bCs/>
          <w:color w:val="FF0000"/>
          <w:sz w:val="28"/>
          <w:szCs w:val="28"/>
        </w:rPr>
        <w:t>2. </w:t>
      </w:r>
    </w:p>
    <w:p w:rsidR="00D66A12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Расширяйте знания о профессиональн</w:t>
      </w:r>
      <w:r w:rsidR="00D66A12">
        <w:rPr>
          <w:color w:val="000000"/>
          <w:sz w:val="28"/>
          <w:szCs w:val="28"/>
        </w:rPr>
        <w:t xml:space="preserve">ом мире.  Чтобы выбирать, нужно </w:t>
      </w:r>
      <w:r w:rsidRPr="00DB7190">
        <w:rPr>
          <w:color w:val="000000"/>
          <w:sz w:val="28"/>
          <w:szCs w:val="28"/>
        </w:rPr>
        <w:t>знать, из чего выбирать. Между тем очевидно, что жизненный опыт подростка ограничен, его представления о трудовой деятельности отрывочны, - а подчас и нереалистичны.  Например, многие старшеклассники </w:t>
      </w:r>
    </w:p>
    <w:p w:rsidR="00D66A12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утверждают, что собираются стать менеджерами, но на вопрос о том, что это за работа, внятно ответить не могут. Другие смешивают понятия «профессия» и «должность», например, заявляют: «Хочу быть</w:t>
      </w:r>
      <w:r w:rsidR="00D66A12">
        <w:rPr>
          <w:color w:val="000000"/>
          <w:sz w:val="28"/>
          <w:szCs w:val="28"/>
        </w:rPr>
        <w:t xml:space="preserve"> </w:t>
      </w:r>
      <w:r w:rsidRPr="00DB7190">
        <w:rPr>
          <w:color w:val="000000"/>
          <w:sz w:val="28"/>
          <w:szCs w:val="28"/>
        </w:rPr>
        <w:t xml:space="preserve">начальником!» </w:t>
      </w:r>
    </w:p>
    <w:p w:rsidR="00D66A12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Кто-то говорит, что любит играть в компьютерные игры, получать </w:t>
      </w:r>
    </w:p>
    <w:p w:rsidR="00D66A12" w:rsidRDefault="00D66A12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lastRenderedPageBreak/>
        <w:t>И</w:t>
      </w:r>
      <w:r w:rsidR="00DB7190" w:rsidRPr="00DB7190">
        <w:rPr>
          <w:color w:val="000000"/>
          <w:sz w:val="28"/>
          <w:szCs w:val="28"/>
        </w:rPr>
        <w:t>нформацию</w:t>
      </w:r>
      <w:r>
        <w:rPr>
          <w:color w:val="000000"/>
          <w:sz w:val="28"/>
          <w:szCs w:val="28"/>
        </w:rPr>
        <w:t xml:space="preserve"> </w:t>
      </w:r>
      <w:r w:rsidR="00DB7190" w:rsidRPr="00DB7190">
        <w:rPr>
          <w:color w:val="000000"/>
          <w:sz w:val="28"/>
          <w:szCs w:val="28"/>
        </w:rPr>
        <w:t>из Интернета, поэтому хочет стать программистом. А ведь </w:t>
      </w:r>
    </w:p>
    <w:p w:rsidR="00D66A12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программист - отнюдь не просто пользователь компьютера. Задача родителя - выступить экспертом, поделиться той информацией, которой он владеет: </w:t>
      </w:r>
    </w:p>
    <w:p w:rsidR="00D66A12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рассказать, что представляет собой та или иная профессия, какие ограничения она накладывает.</w:t>
      </w:r>
      <w:r w:rsidR="00D66A12">
        <w:rPr>
          <w:color w:val="000000"/>
          <w:sz w:val="28"/>
          <w:szCs w:val="28"/>
        </w:rPr>
        <w:t xml:space="preserve"> </w:t>
      </w:r>
      <w:r w:rsidRPr="00DB7190">
        <w:rPr>
          <w:color w:val="000000"/>
          <w:sz w:val="28"/>
          <w:szCs w:val="28"/>
        </w:rPr>
        <w:t>К </w:t>
      </w:r>
      <w:proofErr w:type="spellStart"/>
      <w:r w:rsidRPr="00DB7190">
        <w:rPr>
          <w:color w:val="000000"/>
          <w:sz w:val="28"/>
          <w:szCs w:val="28"/>
        </w:rPr>
        <w:t>профориентационной</w:t>
      </w:r>
      <w:proofErr w:type="spellEnd"/>
      <w:r w:rsidRPr="00DB7190">
        <w:rPr>
          <w:color w:val="000000"/>
          <w:sz w:val="28"/>
          <w:szCs w:val="28"/>
        </w:rPr>
        <w:t xml:space="preserve"> работе можно привлечь друзей и </w:t>
      </w:r>
    </w:p>
    <w:p w:rsidR="00D66A12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знакомых. Например, если ваше чадо подумывает, не стать ли ему юристом</w:t>
      </w:r>
    </w:p>
    <w:p w:rsidR="00D66A12" w:rsidRDefault="00D66A12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B7190" w:rsidRPr="00DB7190">
        <w:rPr>
          <w:color w:val="000000"/>
          <w:sz w:val="28"/>
          <w:szCs w:val="28"/>
        </w:rPr>
        <w:t>и среди ваших знакомых как раз таковые имеются, - стоит попросить их </w:t>
      </w:r>
    </w:p>
    <w:p w:rsidR="00D66A12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пообщаться с вашим ребенком, даже сводить его к ним на работу. Опыт подобного общения может заставить подростка задуматься о том, насколько </w:t>
      </w:r>
    </w:p>
    <w:p w:rsidR="00DB7190" w:rsidRPr="00DB7190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его представления о выбранной специальности соответствуют действительности.</w:t>
      </w:r>
    </w:p>
    <w:p w:rsidR="00D66A12" w:rsidRPr="00D66A12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D66A12">
        <w:rPr>
          <w:b/>
          <w:bCs/>
          <w:color w:val="FF0000"/>
          <w:sz w:val="28"/>
          <w:szCs w:val="28"/>
        </w:rPr>
        <w:t>ШАГ 3. </w:t>
      </w:r>
    </w:p>
    <w:p w:rsidR="00D66A12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Больше информации! Активно (и вместе с ребенком!) собирайте информацию о рынке труда, о</w:t>
      </w:r>
      <w:r w:rsidR="00D66A12">
        <w:rPr>
          <w:color w:val="000000"/>
          <w:sz w:val="28"/>
          <w:szCs w:val="28"/>
        </w:rPr>
        <w:t xml:space="preserve"> </w:t>
      </w:r>
      <w:r w:rsidRPr="00DB7190">
        <w:rPr>
          <w:color w:val="000000"/>
          <w:sz w:val="28"/>
          <w:szCs w:val="28"/>
        </w:rPr>
        <w:t>новых и перспективных специальностях.</w:t>
      </w:r>
      <w:r w:rsidR="00D66A12">
        <w:rPr>
          <w:color w:val="000000"/>
          <w:sz w:val="28"/>
          <w:szCs w:val="28"/>
        </w:rPr>
        <w:t xml:space="preserve"> </w:t>
      </w:r>
      <w:r w:rsidRPr="00DB7190">
        <w:rPr>
          <w:color w:val="000000"/>
          <w:sz w:val="28"/>
          <w:szCs w:val="28"/>
        </w:rPr>
        <w:t>В этом могут </w:t>
      </w:r>
    </w:p>
    <w:p w:rsidR="00D66A12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помочь ежегодно выпускаемые справочники, профессиональные журналы, а также интернет-сайты иногда в подобных изданиях ребенок находит профессию, о существовании которой он не догадывался (и даже не </w:t>
      </w:r>
    </w:p>
    <w:p w:rsidR="00D66A12" w:rsidRPr="00DB7190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догадывались его родители!).</w:t>
      </w:r>
    </w:p>
    <w:p w:rsidR="00D66A12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6A12">
        <w:rPr>
          <w:b/>
          <w:bCs/>
          <w:color w:val="FF0000"/>
          <w:sz w:val="28"/>
          <w:szCs w:val="28"/>
        </w:rPr>
        <w:t>ШАГ 4. </w:t>
      </w:r>
    </w:p>
    <w:p w:rsidR="00D66A12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От слов - к делу. Но не стоит</w:t>
      </w:r>
      <w:r w:rsidR="00D66A12">
        <w:rPr>
          <w:color w:val="000000"/>
          <w:sz w:val="28"/>
          <w:szCs w:val="28"/>
        </w:rPr>
        <w:t xml:space="preserve"> </w:t>
      </w:r>
      <w:r w:rsidRPr="00DB7190">
        <w:rPr>
          <w:color w:val="000000"/>
          <w:sz w:val="28"/>
          <w:szCs w:val="28"/>
        </w:rPr>
        <w:t xml:space="preserve">ограничиваться только рассказами и разговорами. </w:t>
      </w:r>
    </w:p>
    <w:p w:rsidR="00DB7190" w:rsidRPr="00DB7190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«прорепетировать» ее в профильном кружке, секции, классе. </w:t>
      </w:r>
    </w:p>
    <w:p w:rsidR="00D66A12" w:rsidRPr="00D66A12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D66A12">
        <w:rPr>
          <w:b/>
          <w:bCs/>
          <w:color w:val="FF0000"/>
          <w:sz w:val="28"/>
          <w:szCs w:val="28"/>
        </w:rPr>
        <w:t>ШАГ 5. </w:t>
      </w:r>
    </w:p>
    <w:p w:rsidR="00DB7190" w:rsidRPr="00DB7190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 xml:space="preserve">Предложите ребенку пройти </w:t>
      </w:r>
      <w:proofErr w:type="spellStart"/>
      <w:r w:rsidRPr="00DB7190">
        <w:rPr>
          <w:color w:val="000000"/>
          <w:sz w:val="28"/>
          <w:szCs w:val="28"/>
        </w:rPr>
        <w:t>профориентационное</w:t>
      </w:r>
      <w:proofErr w:type="spellEnd"/>
      <w:r w:rsidRPr="00DB7190">
        <w:rPr>
          <w:color w:val="000000"/>
          <w:sz w:val="28"/>
          <w:szCs w:val="28"/>
        </w:rPr>
        <w:t xml:space="preserve"> тестирование. Чтобы выбрать профессию, необходимо не только разбираться в мире существующих профессий, но, прежде всего,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 Например, дизайнеру важно иметь зрительную логику и образное мышление, журналисту - умение замечать детали и связно излагать мысли, инструктору по фитнесу - физическую подготовку и организаторские способности и т. д. В Интернете есть много толковых тестов (например, на сайтах www.proforientator.ru; www.reccons.ru; www.kop.ru), которые позволяют «нащупать» профессиональные интересы, личностные особенности, способности старшеклассника и соотнести эти параметры друг с другом. Однако надо иметь в виду, что цель таких тестов - не выдать 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D66A12" w:rsidRPr="00D66A12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D66A12">
        <w:rPr>
          <w:b/>
          <w:bCs/>
          <w:color w:val="FF0000"/>
          <w:sz w:val="28"/>
          <w:szCs w:val="28"/>
        </w:rPr>
        <w:t>ШАГ 6. </w:t>
      </w:r>
    </w:p>
    <w:p w:rsidR="00DB7190" w:rsidRPr="00DB7190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 xml:space="preserve">В образовательное учреждение - на экскурсию. Неплохо сводить ребенка на «день открытых дверей» - и желательно не в один. Не придавайте таким </w:t>
      </w:r>
      <w:r w:rsidRPr="00DB7190">
        <w:rPr>
          <w:color w:val="000000"/>
          <w:sz w:val="28"/>
          <w:szCs w:val="28"/>
        </w:rPr>
        <w:lastRenderedPageBreak/>
        <w:t>походам чрезмерное значение - ведь совсем не обязательно, что именно здесь ваш отрок захочет провести свои студенческие годы. Идите в образовательное учреждение просто как в музей - посмотреть, пообщаться, прочувствовать «мое - не мое».</w:t>
      </w:r>
    </w:p>
    <w:p w:rsidR="00D66A12" w:rsidRPr="00D66A12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D66A12">
        <w:rPr>
          <w:b/>
          <w:bCs/>
          <w:color w:val="FF0000"/>
          <w:sz w:val="28"/>
          <w:szCs w:val="28"/>
        </w:rPr>
        <w:t xml:space="preserve">ШАГ 7. </w:t>
      </w:r>
    </w:p>
    <w:p w:rsidR="00D66A12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Обсуждайте альтернативы. Говоря с ребенком о будущей профессии, не зацикливайтесь</w:t>
      </w:r>
      <w:r w:rsidR="00B368D6">
        <w:rPr>
          <w:color w:val="000000"/>
          <w:sz w:val="28"/>
          <w:szCs w:val="28"/>
        </w:rPr>
        <w:t xml:space="preserve"> </w:t>
      </w:r>
      <w:r w:rsidRPr="00DB7190">
        <w:rPr>
          <w:color w:val="000000"/>
          <w:sz w:val="28"/>
          <w:szCs w:val="28"/>
        </w:rPr>
        <w:t xml:space="preserve">на одном варианте. Как правило, сам подросток о запасном </w:t>
      </w:r>
    </w:p>
    <w:p w:rsidR="00DB7190" w:rsidRPr="00DB7190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 Ошибка - тоже опыт</w:t>
      </w:r>
      <w:r w:rsidR="00D66A12">
        <w:rPr>
          <w:color w:val="000000"/>
          <w:sz w:val="28"/>
          <w:szCs w:val="28"/>
        </w:rPr>
        <w:t>.</w:t>
      </w:r>
      <w:r w:rsidRPr="00DB7190">
        <w:rPr>
          <w:color w:val="000000"/>
          <w:sz w:val="28"/>
          <w:szCs w:val="28"/>
        </w:rPr>
        <w:t xml:space="preserve"> Выбор профессии - дело, без сомнения, важное и ответственное, но не стоит относиться к нему как к процессу необратимому. Тот выбор, который делают наши дети сегодня, отражает лишь их нынешние интересы и потребности. Замечательно, если выбранная специальность всегда будет им интересна, ну а если их предпочтения изменятся - в этом нет никакой трагедии. Специалисты отмечают, что выбор профессии один раз и на всю жизнь уходит в прошлое. Мы живем в мире, который стремительно меняется. Невозможно предсказать, какова будет ситуация на рынке труда, скажем, лет через десять. Не исключено, что специальности, которые в настоящее время востребованы и высоко оплачиваются, совсем не будут таковыми и наоборот. Но в любом случае у каждого остается возможность что-то переиграть или начать</w:t>
      </w:r>
    </w:p>
    <w:p w:rsidR="00DB7190" w:rsidRDefault="00DB7190" w:rsidP="00DB719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E7ED6" w:rsidRPr="00B368D6" w:rsidRDefault="008E7ED6" w:rsidP="008E7ED6">
      <w:pPr>
        <w:spacing w:after="24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368D6">
        <w:rPr>
          <w:rFonts w:ascii="Georgia" w:eastAsia="Times New Roman" w:hAnsi="Georgia" w:cs="Times New Roman"/>
          <w:sz w:val="28"/>
          <w:szCs w:val="28"/>
          <w:lang w:eastAsia="ru-RU"/>
        </w:rPr>
        <w:t>В конце разговора «по душам» обязательно подведите итоги, спросите ребенка о его впечатлениях, о его настроении, о том, было ли ему интересно и полезно и т.п.</w:t>
      </w:r>
    </w:p>
    <w:p w:rsidR="008E7ED6" w:rsidRPr="00B368D6" w:rsidRDefault="008E7ED6" w:rsidP="008E7ED6">
      <w:pPr>
        <w:spacing w:after="24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368D6">
        <w:rPr>
          <w:rFonts w:ascii="Georgia" w:eastAsia="Times New Roman" w:hAnsi="Georgia" w:cs="Times New Roman"/>
          <w:sz w:val="28"/>
          <w:szCs w:val="28"/>
          <w:lang w:eastAsia="ru-RU"/>
        </w:rPr>
        <w:t>И обязательно поблагодарите подростка за то доверие, которое он вам оказал, взяв вас с собой в это путешествие!</w:t>
      </w:r>
    </w:p>
    <w:p w:rsidR="00B368D6" w:rsidRDefault="008E7ED6" w:rsidP="008E7ED6">
      <w:pPr>
        <w:spacing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368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Напоследок хочется отметить, что такая беседа – это только начало увлекательного и зачастую сложного пути в мир профессиональной деятельности и творческой реализации Человека. </w:t>
      </w:r>
    </w:p>
    <w:p w:rsidR="008E7ED6" w:rsidRPr="00B368D6" w:rsidRDefault="008E7ED6" w:rsidP="008E7ED6">
      <w:pPr>
        <w:spacing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368D6">
        <w:rPr>
          <w:rFonts w:ascii="Georgia" w:eastAsia="Times New Roman" w:hAnsi="Georgia" w:cs="Times New Roman"/>
          <w:sz w:val="28"/>
          <w:szCs w:val="28"/>
          <w:lang w:eastAsia="ru-RU"/>
        </w:rPr>
        <w:t>Удачи вам на этом Пути!</w:t>
      </w:r>
    </w:p>
    <w:p w:rsidR="003A4ECD" w:rsidRDefault="003A4ECD" w:rsidP="00DB7190"/>
    <w:sectPr w:rsidR="003A4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CB"/>
    <w:rsid w:val="001D0409"/>
    <w:rsid w:val="003A4ECD"/>
    <w:rsid w:val="004624CB"/>
    <w:rsid w:val="0053784F"/>
    <w:rsid w:val="008E7ED6"/>
    <w:rsid w:val="00B368D6"/>
    <w:rsid w:val="00D66A12"/>
    <w:rsid w:val="00DB7190"/>
    <w:rsid w:val="00EF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8206"/>
  <w15:chartTrackingRefBased/>
  <w15:docId w15:val="{13B9B248-2202-4628-9DB4-5AD5BD86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AWJJH2MPE6E2-74670423-548</_dlc_DocId>
    <_dlc_DocIdUrl xmlns="4a252ca3-5a62-4c1c-90a6-29f4710e47f8">
      <Url>http://edu-sps.koiro.local/Kostroma_EDU/Kos-Sch-24/_layouts/15/DocIdRedir.aspx?ID=AWJJH2MPE6E2-74670423-548</Url>
      <Description>AWJJH2MPE6E2-74670423-548</Description>
    </_dlc_DocIdUrl>
  </documentManagement>
</p:properties>
</file>

<file path=customXml/itemProps1.xml><?xml version="1.0" encoding="utf-8"?>
<ds:datastoreItem xmlns:ds="http://schemas.openxmlformats.org/officeDocument/2006/customXml" ds:itemID="{00B5CF65-0B90-4F24-89B0-050C8ECACC5C}"/>
</file>

<file path=customXml/itemProps2.xml><?xml version="1.0" encoding="utf-8"?>
<ds:datastoreItem xmlns:ds="http://schemas.openxmlformats.org/officeDocument/2006/customXml" ds:itemID="{B711A6E2-F269-4DAA-960C-C0CB2F0AAC9A}"/>
</file>

<file path=customXml/itemProps3.xml><?xml version="1.0" encoding="utf-8"?>
<ds:datastoreItem xmlns:ds="http://schemas.openxmlformats.org/officeDocument/2006/customXml" ds:itemID="{E8B4A027-7D24-4377-8522-8C8634AEEA98}"/>
</file>

<file path=customXml/itemProps4.xml><?xml version="1.0" encoding="utf-8"?>
<ds:datastoreItem xmlns:ds="http://schemas.openxmlformats.org/officeDocument/2006/customXml" ds:itemID="{EAB092B7-7801-4FB0-8F08-BA6F7831BC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2019-08-15T08:28:00Z</dcterms:created>
  <dcterms:modified xsi:type="dcterms:W3CDTF">2019-10-07T07:43:00Z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78b1d9ba-4289-40a4-8158-032ab9d00e6a</vt:lpwstr>
  </property>
</Properties>
</file>