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72" w:rsidRPr="00DD39A9" w:rsidRDefault="00022472" w:rsidP="000B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22472" w:rsidRPr="00DD39A9" w:rsidRDefault="00022472" w:rsidP="000B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022472" w:rsidRPr="00DD39A9" w:rsidRDefault="00022472" w:rsidP="000B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381C1C" w:rsidRPr="00DD39A9" w:rsidRDefault="00381C1C" w:rsidP="000B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472" w:rsidRPr="00DD39A9" w:rsidRDefault="001B041B" w:rsidP="000B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1B041B" w:rsidRDefault="001B041B" w:rsidP="000B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</w:pPr>
      <w:r w:rsidRPr="00DD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ПРОФИЛАКТИКЕ </w:t>
      </w:r>
      <w:r w:rsidRPr="00DD39A9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>РАННЕЙ БЕРЕМЕННОСТИ</w:t>
      </w:r>
      <w:r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 xml:space="preserve">, </w:t>
      </w:r>
    </w:p>
    <w:p w:rsidR="00022472" w:rsidRPr="00DD39A9" w:rsidRDefault="00E04F35" w:rsidP="000B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>ПРЕСТУПЛЕНИЙ ПРОТИВ ПОЛОВОЙ НЕПРИКОСНОВЕННОСТИ НЕСОВЕРШЕННОЛЕТНИХ</w:t>
      </w:r>
    </w:p>
    <w:p w:rsidR="00766457" w:rsidRPr="00DD39A9" w:rsidRDefault="000B71F1" w:rsidP="000B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F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D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-202</w:t>
      </w:r>
      <w:r w:rsidR="003F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DD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4"/>
        <w:gridCol w:w="977"/>
        <w:gridCol w:w="1607"/>
        <w:gridCol w:w="449"/>
        <w:gridCol w:w="1961"/>
      </w:tblGrid>
      <w:tr w:rsidR="00DD39A9" w:rsidRPr="00DD39A9" w:rsidTr="003709E5">
        <w:trPr>
          <w:trHeight w:val="1217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D9" w:rsidRPr="00DD39A9" w:rsidRDefault="00A72BD9" w:rsidP="000B71F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72BD9" w:rsidRPr="00DD39A9" w:rsidRDefault="00A72BD9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D9" w:rsidRPr="00DD39A9" w:rsidRDefault="00A72BD9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72BD9" w:rsidRPr="00DD39A9" w:rsidRDefault="00A72BD9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D9" w:rsidRPr="00DD39A9" w:rsidRDefault="00A72BD9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72BD9" w:rsidRPr="00DD39A9" w:rsidRDefault="00A72BD9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72BD9" w:rsidRPr="00DD39A9" w:rsidRDefault="00A72BD9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D9" w:rsidRPr="00DD39A9" w:rsidRDefault="00A72BD9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72BD9" w:rsidRPr="00DD39A9" w:rsidRDefault="00A72BD9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39A9" w:rsidRPr="00DD39A9" w:rsidTr="003709E5">
        <w:trPr>
          <w:trHeight w:val="500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F1" w:rsidRPr="00DD39A9" w:rsidRDefault="00DD39A9" w:rsidP="00E926F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="000B71F1" w:rsidRPr="00DD3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E926F5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НЕСОВЕРШЕННОЛЕТНИМИ</w:t>
            </w:r>
            <w:r w:rsidR="000B71F1" w:rsidRPr="00DD3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39A9" w:rsidRPr="00DD39A9" w:rsidTr="003709E5">
        <w:trPr>
          <w:trHeight w:val="56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F1" w:rsidRPr="00DD39A9" w:rsidRDefault="00E926F5" w:rsidP="000B71F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926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Выявление несовершеннолетних, находящихся в социально опасном положении, а также детей и подростков, находящихся в обстановке, представляющей угрозу их жизни и здоровью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F1" w:rsidRPr="00DD39A9" w:rsidRDefault="00E926F5" w:rsidP="00381C1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F1" w:rsidRPr="00DD39A9" w:rsidRDefault="00E926F5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F1" w:rsidRPr="00DD39A9" w:rsidRDefault="00E926F5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926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E15FD" w:rsidRPr="00DD39A9" w:rsidTr="003709E5">
        <w:trPr>
          <w:trHeight w:val="56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D" w:rsidRPr="00E926F5" w:rsidRDefault="00CE15FD" w:rsidP="000B71F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E15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Выявление несовершеннолетних, нуждающихся в психолого-педагогическом сопровождении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D" w:rsidRDefault="00CE15FD" w:rsidP="00381C1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D" w:rsidRDefault="00CE15FD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E15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D" w:rsidRPr="00E926F5" w:rsidRDefault="00CE15FD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Социально-психологическая служба </w:t>
            </w:r>
          </w:p>
        </w:tc>
      </w:tr>
      <w:tr w:rsidR="00282F18" w:rsidRPr="00DD39A9" w:rsidTr="003709E5">
        <w:trPr>
          <w:trHeight w:val="56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CE15FD" w:rsidRDefault="00282F18" w:rsidP="000B71F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2F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Проведение лекций, бесед, классных часов для учащихся по вопросам полового просвещения и сохранению репродуктивного здоровья несовершеннолетних с приглашением специалистов учреждений здравоохранений, в том числе в дистанционном режиме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Default="00282F18" w:rsidP="00381C1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CE15FD" w:rsidRDefault="00282F18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2F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Default="00282F18" w:rsidP="000B71F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2F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82F18" w:rsidRPr="00DD39A9" w:rsidTr="003709E5">
        <w:trPr>
          <w:trHeight w:val="56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282F18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2F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Информирование несовершеннолетних о работе Детского телефона доверия и телефонов экстренной консультативно-психологической помощи детям и подросткам на официальных сайтах образовательных учреждений и в официальных группах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ВК </w:t>
            </w:r>
            <w:r w:rsidRPr="00282F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Интернет-сети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CE15FD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2F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2F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82F18" w:rsidRPr="00DD39A9" w:rsidTr="003709E5">
        <w:trPr>
          <w:trHeight w:val="56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«Здоровье и вредные привычки»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2F18" w:rsidRPr="00DD39A9" w:rsidTr="003709E5">
        <w:trPr>
          <w:trHeight w:val="70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Беседа + видеофильм «Безвыходных ситуаций не бывает»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Артамонова Е.К.</w:t>
            </w:r>
            <w:r w:rsidRPr="00DD39A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A5E62" w:rsidRPr="00DD39A9" w:rsidTr="003709E5">
        <w:trPr>
          <w:trHeight w:val="70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62" w:rsidRPr="00DD39A9" w:rsidRDefault="00EA5E62" w:rsidP="00282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2">
              <w:rPr>
                <w:rFonts w:ascii="Times New Roman" w:hAnsi="Times New Roman" w:cs="Times New Roman"/>
                <w:sz w:val="24"/>
                <w:szCs w:val="24"/>
              </w:rPr>
              <w:t>Месячник профилактической работы «Здоровье и безопасность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ольников» (по отдельному плану)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62" w:rsidRPr="00DD39A9" w:rsidRDefault="00EA5E62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62" w:rsidRPr="00DD39A9" w:rsidRDefault="00EA5E62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62" w:rsidRPr="00DD39A9" w:rsidRDefault="00EA5E62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82F18" w:rsidRPr="00DD39A9" w:rsidTr="003709E5">
        <w:trPr>
          <w:trHeight w:val="255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Беседа врача гинеколога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Смирнова Е.Л</w:t>
            </w:r>
          </w:p>
        </w:tc>
      </w:tr>
      <w:tr w:rsidR="001446CA" w:rsidRPr="00DD39A9" w:rsidTr="003709E5">
        <w:trPr>
          <w:trHeight w:val="255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CA" w:rsidRPr="00DD39A9" w:rsidRDefault="001446CA" w:rsidP="00282F1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44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Неделя правовой помощи детям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CA" w:rsidRPr="00DD39A9" w:rsidRDefault="001446CA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CA" w:rsidRPr="00DD39A9" w:rsidRDefault="001446CA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CA" w:rsidRPr="00DD39A9" w:rsidRDefault="001446CA" w:rsidP="00282F1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</w:t>
            </w:r>
            <w:r w:rsidR="00EA5E6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282F18" w:rsidRPr="00DD39A9" w:rsidTr="003709E5">
        <w:trPr>
          <w:trHeight w:val="568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Городской конкурс социальной рекламы «Жизнь – хорошая штука»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Артамонова Е.К. классные руководители</w:t>
            </w:r>
          </w:p>
        </w:tc>
      </w:tr>
      <w:tr w:rsidR="00282F18" w:rsidRPr="00DD39A9" w:rsidTr="003709E5">
        <w:trPr>
          <w:trHeight w:val="548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DD39A9">
              <w:rPr>
                <w:rFonts w:ascii="Times New Roman" w:hAnsi="Times New Roman" w:cs="Times New Roman"/>
                <w:sz w:val="24"/>
                <w:szCs w:val="24"/>
              </w:rPr>
              <w:t xml:space="preserve"> по половому воспитанию для мальчиков «От мальчика к мужчине»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82F18" w:rsidRPr="00DD39A9" w:rsidTr="003709E5">
        <w:trPr>
          <w:trHeight w:val="55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DD39A9">
              <w:rPr>
                <w:rFonts w:ascii="Times New Roman" w:hAnsi="Times New Roman" w:cs="Times New Roman"/>
                <w:sz w:val="24"/>
                <w:szCs w:val="24"/>
              </w:rPr>
              <w:t xml:space="preserve"> по половому воспитанию для девочек «От девочки к девушке»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82F18" w:rsidRPr="00DD39A9" w:rsidTr="003709E5">
        <w:trPr>
          <w:trHeight w:val="55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«Сегодня модно быть здоровым!», приуроченный к Всемирному дню борьбы со СПИДом с просмотром видеоролика «Линия жизни»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2F18" w:rsidRPr="00DD39A9" w:rsidTr="003709E5">
        <w:trPr>
          <w:trHeight w:val="55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DD39A9">
              <w:rPr>
                <w:rFonts w:ascii="Times New Roman" w:hAnsi="Times New Roman" w:cs="Times New Roman"/>
                <w:sz w:val="24"/>
                <w:szCs w:val="24"/>
              </w:rPr>
              <w:t xml:space="preserve"> «Этот трудный переходный возраст. От детства к зрелости»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354BF" w:rsidRPr="00DD39A9" w:rsidTr="003709E5">
        <w:trPr>
          <w:trHeight w:val="55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BF" w:rsidRPr="00DD39A9" w:rsidRDefault="00C354BF" w:rsidP="00C354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4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по формированию жизненных навыков у подростков в рамках проекта «Здоровые и независимые»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BF" w:rsidRPr="00DD39A9" w:rsidRDefault="00C354BF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BF" w:rsidRPr="00DD39A9" w:rsidRDefault="00C354BF" w:rsidP="0026501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</w:t>
            </w:r>
            <w:r w:rsidRPr="00C354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нварь-май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BF" w:rsidRPr="00DD39A9" w:rsidRDefault="00C354BF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354BF">
              <w:rPr>
                <w:rFonts w:ascii="Times New Roman" w:hAnsi="Times New Roman" w:cs="Times New Roman"/>
                <w:sz w:val="24"/>
                <w:szCs w:val="24"/>
              </w:rPr>
              <w:t>КРОО «Совет матерей» и АНО РЦ «Дом на Волге»</w:t>
            </w:r>
          </w:p>
        </w:tc>
      </w:tr>
      <w:tr w:rsidR="00282F18" w:rsidRPr="00DD39A9" w:rsidTr="003709E5">
        <w:trPr>
          <w:trHeight w:val="1217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Беседы в школе: «Тяжкий грех – аборт»,</w:t>
            </w:r>
          </w:p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Видеофильм: «У начала семьи»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Духовно – просветительный центр при Костромской Епархии</w:t>
            </w:r>
          </w:p>
        </w:tc>
      </w:tr>
      <w:tr w:rsidR="00282F18" w:rsidRPr="00DD39A9" w:rsidTr="003709E5">
        <w:trPr>
          <w:trHeight w:val="59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Видеодиспут</w:t>
            </w:r>
            <w:proofErr w:type="spellEnd"/>
            <w:r w:rsidRPr="00DD39A9">
              <w:rPr>
                <w:rFonts w:ascii="Times New Roman" w:hAnsi="Times New Roman" w:cs="Times New Roman"/>
                <w:sz w:val="24"/>
                <w:szCs w:val="24"/>
              </w:rPr>
              <w:t xml:space="preserve"> для девушек по профилактике ранней беременности «Чья сторона»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282F18" w:rsidRPr="00DD39A9" w:rsidTr="003709E5">
        <w:trPr>
          <w:trHeight w:val="41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Классный час «Ваше здоровье, господа»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2F18" w:rsidRPr="00DD39A9" w:rsidTr="003709E5">
        <w:trPr>
          <w:trHeight w:val="1217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Беседы в школе:</w:t>
            </w:r>
          </w:p>
          <w:p w:rsidR="00282F18" w:rsidRPr="00DD39A9" w:rsidRDefault="00282F18" w:rsidP="0028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«Женственность в девушке», «Нравственные основы семьи»,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 xml:space="preserve">Духовно – просветительный центр при Костромской Епархии, </w:t>
            </w:r>
          </w:p>
        </w:tc>
      </w:tr>
      <w:tr w:rsidR="00282F18" w:rsidRPr="00DD39A9" w:rsidTr="003709E5">
        <w:trPr>
          <w:trHeight w:val="53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Беседы: «Особенности психологии женского пола», «Готовимся к браку»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82F18" w:rsidRPr="00DD39A9" w:rsidTr="003709E5">
        <w:trPr>
          <w:trHeight w:val="27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Беседа для мальчиков «Об ответственности за деяния, предусмотренные ст.132 УК РФ «Насильственные действия сексуального характера», ст. 133 УК РФ «Принуждения к действиям сексуального характера», ст.134 «Половое сношение и иные действия сексуального характера с лицом, не достигшим 16 летнего возраста»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82F18" w:rsidRPr="00DD39A9" w:rsidTr="003709E5">
        <w:trPr>
          <w:trHeight w:val="278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3709E5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709E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КОМПЕТЕНТНОСТИ РОДИТЕЛЕЙ (ЗАКОННЫХ ПРЕДСТАВИТЕЛЕЙ) НЕСОВЕРШЕННОЛЕТНИХ</w:t>
            </w:r>
          </w:p>
        </w:tc>
      </w:tr>
      <w:tr w:rsidR="00282F18" w:rsidRPr="00DD39A9" w:rsidTr="003709E5">
        <w:trPr>
          <w:trHeight w:val="55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9908DB" w:rsidP="0028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8D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рамках родительского всеобуча, в том числе в дистанционном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 xml:space="preserve"> тема: «Пока не пришла беда»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9908DB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DB" w:rsidRPr="009908DB" w:rsidRDefault="009908DB" w:rsidP="009908D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908D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82F18" w:rsidRPr="00DD39A9" w:rsidRDefault="00282F18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8" w:rsidRPr="00DD39A9" w:rsidRDefault="009908DB" w:rsidP="00282F1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4A7B" w:rsidRPr="00DD39A9" w:rsidTr="003709E5">
        <w:trPr>
          <w:trHeight w:val="55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9908DB" w:rsidP="004E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8D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(законных представителей) несовершеннолетних, находящихся в трудной жизненной ситуации, социально опасном положении, по вопросам детско-родительских отношений, оказания психологической и правовой помощи.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9908D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DB" w:rsidRPr="009908DB" w:rsidRDefault="009908DB" w:rsidP="009908D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908D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E4A7B" w:rsidRPr="00DD39A9" w:rsidRDefault="004E4A7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9908D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908D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28D1" w:rsidRPr="00DD39A9" w:rsidTr="003709E5">
        <w:trPr>
          <w:trHeight w:val="55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D1" w:rsidRPr="009908DB" w:rsidRDefault="008628D1" w:rsidP="00862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Pr="008628D1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8D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обучающихся по программе «Компетентный родитель.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D1" w:rsidRDefault="00024C23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23" w:rsidRPr="00024C23" w:rsidRDefault="00024C23" w:rsidP="00024C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24C2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628D1" w:rsidRPr="009908DB" w:rsidRDefault="008628D1" w:rsidP="009908D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D1" w:rsidRPr="009908DB" w:rsidRDefault="008628D1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628D1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176AD3" w:rsidRPr="00DD39A9" w:rsidTr="003709E5">
        <w:trPr>
          <w:trHeight w:val="55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D3" w:rsidRDefault="00176AD3" w:rsidP="0017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D3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76AD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A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6A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информационно-консультационного ресурса (раздела) с целью психолого-педагогического и правового просвещения родителей (законных представителей) с размещением ссылок на ресурсы и службы различного уровня, оказывающие психологические консультации, консультации по правовым вопросам, по вопросам детско-родительских отношений, в том числе в дистанционном режиме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D3" w:rsidRDefault="00176AD3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D3" w:rsidRPr="00024C23" w:rsidRDefault="00176AD3" w:rsidP="00024C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76A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D3" w:rsidRPr="008628D1" w:rsidRDefault="00176AD3" w:rsidP="004E4A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8C298B" w:rsidRPr="00DD39A9" w:rsidTr="003709E5">
        <w:trPr>
          <w:trHeight w:val="55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B" w:rsidRPr="00176AD3" w:rsidRDefault="008C298B" w:rsidP="0017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социологическом интернет-опросе «Уровень психолого-педагогической компетентности родителей в вопросах воспитания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B" w:rsidRDefault="008C298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B" w:rsidRPr="00176AD3" w:rsidRDefault="008C298B" w:rsidP="00024C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298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B" w:rsidRDefault="008C298B" w:rsidP="004E4A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Н.А</w:t>
            </w:r>
          </w:p>
          <w:p w:rsidR="008C298B" w:rsidRDefault="008C298B" w:rsidP="004E4A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Е.К.</w:t>
            </w:r>
          </w:p>
        </w:tc>
      </w:tr>
      <w:tr w:rsidR="004E4A7B" w:rsidRPr="00DD39A9" w:rsidTr="003709E5">
        <w:trPr>
          <w:trHeight w:val="262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4E4A7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AD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КОМПЕТЕНТНОСТИ ПЕДАГОГОВ ПО ВОПРОСАМ ПО ПРОФИЛАКТИКИ ПРЕСТУПЛЕНИЙ ПРОТИВ ПОЛОВОЙ НЕПРИКОСНОВЕННОСТИ НЕСОВЕРШЕННОЛЕТНИХ</w:t>
            </w:r>
          </w:p>
        </w:tc>
      </w:tr>
      <w:tr w:rsidR="004E4A7B" w:rsidRPr="00DD39A9" w:rsidTr="003709E5">
        <w:trPr>
          <w:trHeight w:val="145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4E4A7B" w:rsidP="004E4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261E6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61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E6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261E69">
              <w:rPr>
                <w:rFonts w:ascii="Times New Roman" w:hAnsi="Times New Roman" w:cs="Times New Roman"/>
                <w:sz w:val="24"/>
                <w:szCs w:val="24"/>
              </w:rPr>
              <w:t>,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61E69">
              <w:rPr>
                <w:rFonts w:ascii="Times New Roman" w:hAnsi="Times New Roman" w:cs="Times New Roman"/>
                <w:sz w:val="24"/>
                <w:szCs w:val="24"/>
              </w:rPr>
              <w:t>, в том числе в дистанционном режиме, для заместителей директоров по воспитательной работе, социальных педагогов, педагогов-психологов и классных руководителей по повышению компетенций в вопросах профилактики преступлений против половой неприкосновенности несовершеннолетних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4E4A7B" w:rsidRPr="00B25D3C" w:rsidRDefault="004E4A7B" w:rsidP="004E4A7B">
            <w:pPr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4E4A7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25D3C">
              <w:rPr>
                <w:rFonts w:ascii="Times New Roman" w:hAnsi="Times New Roman" w:cs="Times New Roman"/>
              </w:rPr>
              <w:t>Педагоги образовательных организаций</w:t>
            </w:r>
          </w:p>
        </w:tc>
      </w:tr>
      <w:tr w:rsidR="004E4A7B" w:rsidRPr="00DD39A9" w:rsidTr="003709E5">
        <w:trPr>
          <w:trHeight w:val="145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Default="004E4A7B" w:rsidP="004E4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709E5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709E5"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3709E5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образовательных организаций и педагогов по вопросам профилактики жесткого обращения и </w:t>
            </w:r>
            <w:r w:rsidR="00E81AC9" w:rsidRPr="003709E5">
              <w:rPr>
                <w:rFonts w:ascii="Times New Roman" w:hAnsi="Times New Roman" w:cs="Times New Roman"/>
                <w:sz w:val="24"/>
                <w:szCs w:val="24"/>
              </w:rPr>
              <w:t>преступлений в</w:t>
            </w:r>
            <w:r w:rsidRPr="003709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несовершеннолетних, в том числе профилактики преступлений против половой неприкосновенности несовершеннолетних с приглашением специалистов органов и учреждений системы профилактики.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4E4A7B" w:rsidRPr="00B25D3C" w:rsidRDefault="004E4A7B" w:rsidP="004E4A7B">
            <w:pPr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4E4A7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25D3C">
              <w:rPr>
                <w:rFonts w:ascii="Times New Roman" w:hAnsi="Times New Roman" w:cs="Times New Roman"/>
              </w:rPr>
              <w:t>Педагоги образовательных организаций</w:t>
            </w:r>
          </w:p>
        </w:tc>
      </w:tr>
      <w:tr w:rsidR="004E4A7B" w:rsidRPr="00DD39A9" w:rsidTr="003709E5">
        <w:trPr>
          <w:trHeight w:val="145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4E4A7B" w:rsidP="004E4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hAnsi="Times New Roman" w:cs="Times New Roman"/>
                <w:sz w:val="24"/>
                <w:szCs w:val="24"/>
              </w:rPr>
              <w:t>Совещания педагогического коллектива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4E4A7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7B" w:rsidRPr="00DD39A9" w:rsidRDefault="004E4A7B" w:rsidP="004E4A7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39A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A72BD9" w:rsidRPr="00DD39A9" w:rsidRDefault="00A72BD9" w:rsidP="000B7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BD9" w:rsidRPr="00DD39A9" w:rsidSect="003A1BDB">
      <w:pgSz w:w="12240" w:h="15840"/>
      <w:pgMar w:top="568" w:right="474" w:bottom="851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3F97"/>
    <w:multiLevelType w:val="multilevel"/>
    <w:tmpl w:val="71FE9FF2"/>
    <w:lvl w:ilvl="0">
      <w:start w:val="8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D9"/>
    <w:rsid w:val="00022472"/>
    <w:rsid w:val="00024C23"/>
    <w:rsid w:val="000B71F1"/>
    <w:rsid w:val="001446CA"/>
    <w:rsid w:val="00176AD3"/>
    <w:rsid w:val="001B041B"/>
    <w:rsid w:val="00261E69"/>
    <w:rsid w:val="0026501D"/>
    <w:rsid w:val="00282F18"/>
    <w:rsid w:val="003709E5"/>
    <w:rsid w:val="00381C1C"/>
    <w:rsid w:val="003A1BDB"/>
    <w:rsid w:val="003F694A"/>
    <w:rsid w:val="004E4A7B"/>
    <w:rsid w:val="00665354"/>
    <w:rsid w:val="007642F3"/>
    <w:rsid w:val="00766457"/>
    <w:rsid w:val="008628D1"/>
    <w:rsid w:val="008C298B"/>
    <w:rsid w:val="00924BC6"/>
    <w:rsid w:val="009908DB"/>
    <w:rsid w:val="00A72BD9"/>
    <w:rsid w:val="00B61CE1"/>
    <w:rsid w:val="00B84268"/>
    <w:rsid w:val="00C354BF"/>
    <w:rsid w:val="00CE15FD"/>
    <w:rsid w:val="00D20EB4"/>
    <w:rsid w:val="00D609F7"/>
    <w:rsid w:val="00DD39A9"/>
    <w:rsid w:val="00DD3ADE"/>
    <w:rsid w:val="00E04F35"/>
    <w:rsid w:val="00E81AC9"/>
    <w:rsid w:val="00E926F5"/>
    <w:rsid w:val="00EA5E62"/>
    <w:rsid w:val="00F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4ADF1-C22E-443C-BD01-1EE1882D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90BE2D85-A3FA-4CEE-B92B-6B5BFBB9CE89}"/>
</file>

<file path=customXml/itemProps2.xml><?xml version="1.0" encoding="utf-8"?>
<ds:datastoreItem xmlns:ds="http://schemas.openxmlformats.org/officeDocument/2006/customXml" ds:itemID="{BBD9CC9C-844C-40E7-BDF6-A98624F316F9}"/>
</file>

<file path=customXml/itemProps3.xml><?xml version="1.0" encoding="utf-8"?>
<ds:datastoreItem xmlns:ds="http://schemas.openxmlformats.org/officeDocument/2006/customXml" ds:itemID="{54BDE3E4-80EE-44CB-BCD3-7ABE04BE0BFB}"/>
</file>

<file path=customXml/itemProps4.xml><?xml version="1.0" encoding="utf-8"?>
<ds:datastoreItem xmlns:ds="http://schemas.openxmlformats.org/officeDocument/2006/customXml" ds:itemID="{E6DF1463-D1D3-4F0C-A88B-D75CFA809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31</cp:revision>
  <cp:lastPrinted>2022-11-22T09:02:00Z</cp:lastPrinted>
  <dcterms:created xsi:type="dcterms:W3CDTF">2021-07-12T14:28:00Z</dcterms:created>
  <dcterms:modified xsi:type="dcterms:W3CDTF">2023-07-25T10:34:00Z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