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683" w:rsidRDefault="00DC0683" w:rsidP="00DC06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СЛУЖИТЬ – ЭТО ПОЧЁТНО!</w:t>
      </w:r>
    </w:p>
    <w:p w:rsidR="00DC0683" w:rsidRDefault="00DC0683" w:rsidP="00DC0683">
      <w:pPr>
        <w:jc w:val="both"/>
        <w:rPr>
          <w:rFonts w:ascii="Times New Roman" w:hAnsi="Times New Roman" w:cs="Times New Roman"/>
          <w:sz w:val="24"/>
          <w:szCs w:val="24"/>
        </w:rPr>
      </w:pPr>
      <w:r w:rsidRPr="003C6DFC">
        <w:rPr>
          <w:rFonts w:ascii="Times New Roman" w:hAnsi="Times New Roman" w:cs="Times New Roman"/>
          <w:sz w:val="24"/>
          <w:szCs w:val="24"/>
        </w:rPr>
        <w:t xml:space="preserve"> Выбирая профессию, молодой человек хочет быть уверен в ее востребованности сейчас и в будущем. Именно такой является профессия военного. Многие старшеклассники интересуются вопросами поступления в высшие военные училища. </w:t>
      </w:r>
    </w:p>
    <w:p w:rsidR="00DC0683" w:rsidRDefault="00DC0683" w:rsidP="00DC0683">
      <w:pPr>
        <w:jc w:val="both"/>
        <w:rPr>
          <w:rFonts w:ascii="Times New Roman" w:hAnsi="Times New Roman" w:cs="Times New Roman"/>
          <w:sz w:val="24"/>
          <w:szCs w:val="24"/>
        </w:rPr>
      </w:pPr>
      <w:r w:rsidRPr="003C6D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BC2F8A1" wp14:editId="21C8F628">
            <wp:simplePos x="0" y="0"/>
            <wp:positionH relativeFrom="margin">
              <wp:align>left</wp:align>
            </wp:positionH>
            <wp:positionV relativeFrom="paragraph">
              <wp:posOffset>162560</wp:posOffset>
            </wp:positionV>
            <wp:extent cx="2104057" cy="1578360"/>
            <wp:effectExtent l="114300" t="114300" r="106045" b="136525"/>
            <wp:wrapTight wrapText="bothSides">
              <wp:wrapPolygon edited="0">
                <wp:start x="-1174" y="-1565"/>
                <wp:lineTo x="-1174" y="23208"/>
                <wp:lineTo x="22493" y="23208"/>
                <wp:lineTo x="22493" y="-1565"/>
                <wp:lineTo x="-1174" y="-1565"/>
              </wp:wrapPolygon>
            </wp:wrapTight>
            <wp:docPr id="1" name="Рисунок 1" descr="C:\Users\Гаврасова\Desktop\DSC02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врасова\Desktop\DSC022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57" cy="15783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C0683" w:rsidRDefault="00DC0683" w:rsidP="00DC0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6DFC">
        <w:rPr>
          <w:rFonts w:ascii="Times New Roman" w:hAnsi="Times New Roman" w:cs="Times New Roman"/>
          <w:sz w:val="24"/>
          <w:szCs w:val="24"/>
        </w:rPr>
        <w:t xml:space="preserve"> 22 ноября 2019 г. на встречу со старшеклассниками школы № 24 г. Костромы был приглашён военный врач </w:t>
      </w:r>
      <w:r w:rsidRPr="007202D4">
        <w:rPr>
          <w:rFonts w:ascii="Times New Roman" w:hAnsi="Times New Roman" w:cs="Times New Roman"/>
          <w:b/>
          <w:sz w:val="24"/>
          <w:szCs w:val="24"/>
        </w:rPr>
        <w:t>Виктор Николаевич</w:t>
      </w:r>
      <w:r w:rsidRPr="003C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D4">
        <w:rPr>
          <w:rFonts w:ascii="Times New Roman" w:hAnsi="Times New Roman" w:cs="Times New Roman"/>
          <w:b/>
          <w:sz w:val="24"/>
          <w:szCs w:val="24"/>
        </w:rPr>
        <w:t>Гудаченко</w:t>
      </w:r>
      <w:proofErr w:type="spellEnd"/>
      <w:r w:rsidRPr="007202D4">
        <w:rPr>
          <w:rFonts w:ascii="Times New Roman" w:hAnsi="Times New Roman" w:cs="Times New Roman"/>
          <w:b/>
          <w:sz w:val="24"/>
          <w:szCs w:val="24"/>
        </w:rPr>
        <w:t>,</w:t>
      </w:r>
      <w:r w:rsidRPr="003C6DFC">
        <w:rPr>
          <w:rFonts w:ascii="Times New Roman" w:hAnsi="Times New Roman" w:cs="Times New Roman"/>
          <w:sz w:val="24"/>
          <w:szCs w:val="24"/>
        </w:rPr>
        <w:t xml:space="preserve"> который рассказал учащимся 10 «А», 11 «А» классов о своей профессии, дал подробную информацию о поступлении в высшие военные учебные заведения России в 2020 году. </w:t>
      </w:r>
    </w:p>
    <w:p w:rsidR="00DC0683" w:rsidRPr="003C6DFC" w:rsidRDefault="00DC0683" w:rsidP="00DC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683" w:rsidRPr="003C6DFC" w:rsidRDefault="00DC0683" w:rsidP="00DC0683">
      <w:pPr>
        <w:jc w:val="both"/>
        <w:rPr>
          <w:rFonts w:ascii="Times New Roman" w:hAnsi="Times New Roman" w:cs="Times New Roman"/>
          <w:sz w:val="24"/>
          <w:szCs w:val="24"/>
        </w:rPr>
      </w:pPr>
      <w:r w:rsidRPr="003C6DFC">
        <w:rPr>
          <w:rFonts w:ascii="Times New Roman" w:hAnsi="Times New Roman" w:cs="Times New Roman"/>
          <w:sz w:val="24"/>
          <w:szCs w:val="24"/>
        </w:rPr>
        <w:t>Более подробно Виктор Николаевич остановился на Костромской военной академии радиационной, химической и биологической защиты имени Маршала Советского Союза С. К. Тимошенко.</w:t>
      </w:r>
      <w:r w:rsidRPr="003C6D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59822D1" wp14:editId="287C6DF0">
            <wp:simplePos x="0" y="0"/>
            <wp:positionH relativeFrom="margin">
              <wp:align>right</wp:align>
            </wp:positionH>
            <wp:positionV relativeFrom="paragraph">
              <wp:posOffset>40640</wp:posOffset>
            </wp:positionV>
            <wp:extent cx="2100580" cy="1576070"/>
            <wp:effectExtent l="114300" t="114300" r="109220" b="138430"/>
            <wp:wrapTight wrapText="bothSides">
              <wp:wrapPolygon edited="0">
                <wp:start x="-1175" y="-1566"/>
                <wp:lineTo x="-1175" y="23236"/>
                <wp:lineTo x="22527" y="23236"/>
                <wp:lineTo x="22527" y="-1566"/>
                <wp:lineTo x="-1175" y="-1566"/>
              </wp:wrapPolygon>
            </wp:wrapTight>
            <wp:docPr id="2" name="Рисунок 2" descr="C:\Users\Гаврасова\Desktop\DSC02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аврасова\Desktop\DSC022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576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3C6DFC">
        <w:rPr>
          <w:rFonts w:ascii="Times New Roman" w:hAnsi="Times New Roman" w:cs="Times New Roman"/>
          <w:sz w:val="24"/>
          <w:szCs w:val="24"/>
        </w:rPr>
        <w:tab/>
      </w:r>
    </w:p>
    <w:p w:rsidR="00DC0683" w:rsidRPr="003C6DFC" w:rsidRDefault="00DC0683" w:rsidP="00DC06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DFC">
        <w:rPr>
          <w:rFonts w:ascii="Times New Roman" w:hAnsi="Times New Roman" w:cs="Times New Roman"/>
          <w:sz w:val="24"/>
          <w:szCs w:val="24"/>
        </w:rPr>
        <w:t xml:space="preserve">В процессе беседы Виктор Николаевич отвечал на следующие </w:t>
      </w:r>
      <w:r w:rsidRPr="007202D4">
        <w:rPr>
          <w:rFonts w:ascii="Times New Roman" w:hAnsi="Times New Roman" w:cs="Times New Roman"/>
          <w:b/>
          <w:sz w:val="24"/>
          <w:szCs w:val="24"/>
        </w:rPr>
        <w:t>вопросы старшеклассников</w:t>
      </w:r>
      <w:r w:rsidRPr="003C6DFC">
        <w:rPr>
          <w:rFonts w:ascii="Times New Roman" w:hAnsi="Times New Roman" w:cs="Times New Roman"/>
          <w:sz w:val="24"/>
          <w:szCs w:val="24"/>
        </w:rPr>
        <w:t>:</w:t>
      </w:r>
      <w:r w:rsidRPr="003C6DF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C0683" w:rsidRPr="003C6DFC" w:rsidRDefault="00DC0683" w:rsidP="00DC0683">
      <w:pPr>
        <w:jc w:val="both"/>
        <w:rPr>
          <w:rFonts w:ascii="Times New Roman" w:hAnsi="Times New Roman" w:cs="Times New Roman"/>
          <w:sz w:val="24"/>
          <w:szCs w:val="24"/>
        </w:rPr>
      </w:pPr>
      <w:r w:rsidRPr="003C6DFC">
        <w:rPr>
          <w:rFonts w:ascii="Times New Roman" w:hAnsi="Times New Roman" w:cs="Times New Roman"/>
          <w:sz w:val="24"/>
          <w:szCs w:val="24"/>
        </w:rPr>
        <w:t>Почему Вы выбрали именно эту профессию?</w:t>
      </w:r>
    </w:p>
    <w:p w:rsidR="00DC0683" w:rsidRDefault="00DC0683" w:rsidP="00DC0683">
      <w:pPr>
        <w:jc w:val="both"/>
        <w:rPr>
          <w:rFonts w:ascii="Times New Roman" w:hAnsi="Times New Roman" w:cs="Times New Roman"/>
          <w:sz w:val="24"/>
          <w:szCs w:val="24"/>
        </w:rPr>
      </w:pPr>
      <w:r w:rsidRPr="003C6DFC">
        <w:rPr>
          <w:rFonts w:ascii="Times New Roman" w:hAnsi="Times New Roman" w:cs="Times New Roman"/>
          <w:sz w:val="24"/>
          <w:szCs w:val="24"/>
        </w:rPr>
        <w:t>Ваше образование?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683" w:rsidRPr="003C6DFC" w:rsidRDefault="00DC0683" w:rsidP="00DC0683">
      <w:pPr>
        <w:jc w:val="both"/>
        <w:rPr>
          <w:rFonts w:ascii="Times New Roman" w:hAnsi="Times New Roman" w:cs="Times New Roman"/>
          <w:sz w:val="24"/>
          <w:szCs w:val="24"/>
        </w:rPr>
      </w:pPr>
      <w:r w:rsidRPr="003C6DFC">
        <w:rPr>
          <w:rFonts w:ascii="Times New Roman" w:hAnsi="Times New Roman" w:cs="Times New Roman"/>
          <w:sz w:val="24"/>
          <w:szCs w:val="24"/>
        </w:rPr>
        <w:t>Как Вы пришли в эту профессию?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DFC">
        <w:rPr>
          <w:rFonts w:ascii="Times New Roman" w:hAnsi="Times New Roman" w:cs="Times New Roman"/>
          <w:sz w:val="24"/>
          <w:szCs w:val="24"/>
        </w:rPr>
        <w:t>Что самое сложное в Вашей профессии?</w:t>
      </w:r>
    </w:p>
    <w:p w:rsidR="00DC0683" w:rsidRPr="003C6DFC" w:rsidRDefault="00DC0683" w:rsidP="00DC0683">
      <w:pPr>
        <w:jc w:val="both"/>
        <w:rPr>
          <w:rFonts w:ascii="Times New Roman" w:hAnsi="Times New Roman" w:cs="Times New Roman"/>
          <w:sz w:val="24"/>
          <w:szCs w:val="24"/>
        </w:rPr>
      </w:pPr>
      <w:r w:rsidRPr="003C6DFC">
        <w:rPr>
          <w:rFonts w:ascii="Times New Roman" w:hAnsi="Times New Roman" w:cs="Times New Roman"/>
          <w:sz w:val="24"/>
          <w:szCs w:val="24"/>
        </w:rPr>
        <w:t>Самая интересная история, связанная с Вашей профессией?</w:t>
      </w:r>
    </w:p>
    <w:p w:rsidR="00DC0683" w:rsidRDefault="00DC0683" w:rsidP="00DC0683">
      <w:pPr>
        <w:jc w:val="both"/>
        <w:rPr>
          <w:rFonts w:ascii="Times New Roman" w:hAnsi="Times New Roman" w:cs="Times New Roman"/>
          <w:sz w:val="24"/>
          <w:szCs w:val="24"/>
        </w:rPr>
      </w:pPr>
      <w:r w:rsidRPr="003C6DFC">
        <w:rPr>
          <w:rFonts w:ascii="Times New Roman" w:hAnsi="Times New Roman" w:cs="Times New Roman"/>
          <w:sz w:val="24"/>
          <w:szCs w:val="24"/>
        </w:rPr>
        <w:t>Отличие военного врача от обычного?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683" w:rsidRPr="003C6DFC" w:rsidRDefault="00DC0683" w:rsidP="00DC0683">
      <w:pPr>
        <w:jc w:val="both"/>
        <w:rPr>
          <w:rFonts w:ascii="Times New Roman" w:hAnsi="Times New Roman" w:cs="Times New Roman"/>
          <w:sz w:val="24"/>
          <w:szCs w:val="24"/>
        </w:rPr>
      </w:pPr>
      <w:r w:rsidRPr="003C6DFC">
        <w:rPr>
          <w:rFonts w:ascii="Times New Roman" w:hAnsi="Times New Roman" w:cs="Times New Roman"/>
          <w:sz w:val="24"/>
          <w:szCs w:val="24"/>
        </w:rPr>
        <w:t>В чём преимущества военной профессии от гражданской?</w:t>
      </w:r>
    </w:p>
    <w:p w:rsidR="00DC0683" w:rsidRPr="00936950" w:rsidRDefault="00DC0683" w:rsidP="00DC0683">
      <w:pPr>
        <w:jc w:val="both"/>
        <w:rPr>
          <w:rFonts w:ascii="Times New Roman" w:hAnsi="Times New Roman" w:cs="Times New Roman"/>
          <w:sz w:val="24"/>
          <w:szCs w:val="24"/>
        </w:rPr>
      </w:pPr>
      <w:r w:rsidRPr="003C6DFC">
        <w:rPr>
          <w:rFonts w:ascii="Times New Roman" w:hAnsi="Times New Roman" w:cs="Times New Roman"/>
          <w:sz w:val="24"/>
          <w:szCs w:val="24"/>
        </w:rPr>
        <w:t>На Ваш взгляд, почему сейчас много молодёжи стараются получить военную специальность?</w:t>
      </w:r>
      <w:r>
        <w:rPr>
          <w:rFonts w:ascii="Times New Roman" w:hAnsi="Times New Roman" w:cs="Times New Roman"/>
          <w:sz w:val="24"/>
          <w:szCs w:val="24"/>
        </w:rPr>
        <w:t xml:space="preserve"> Расскажите о нашем хим. у</w:t>
      </w:r>
      <w:r w:rsidRPr="00936950">
        <w:rPr>
          <w:rFonts w:ascii="Times New Roman" w:hAnsi="Times New Roman" w:cs="Times New Roman"/>
          <w:sz w:val="24"/>
          <w:szCs w:val="24"/>
        </w:rPr>
        <w:t>чилище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683" w:rsidRPr="00936950" w:rsidRDefault="00DC0683" w:rsidP="00DC0683">
      <w:pPr>
        <w:jc w:val="both"/>
        <w:rPr>
          <w:rFonts w:ascii="Times New Roman" w:hAnsi="Times New Roman" w:cs="Times New Roman"/>
          <w:sz w:val="24"/>
          <w:szCs w:val="24"/>
        </w:rPr>
      </w:pPr>
      <w:r w:rsidRPr="00936950">
        <w:rPr>
          <w:rFonts w:ascii="Times New Roman" w:hAnsi="Times New Roman" w:cs="Times New Roman"/>
          <w:sz w:val="24"/>
          <w:szCs w:val="24"/>
        </w:rPr>
        <w:t>Какие высшие военные учебные заведения, на Ваш взгляд, наиболее перспективны?</w:t>
      </w:r>
    </w:p>
    <w:p w:rsidR="00DC0683" w:rsidRPr="00936950" w:rsidRDefault="00DC0683" w:rsidP="00DC0683">
      <w:pPr>
        <w:jc w:val="both"/>
        <w:rPr>
          <w:rFonts w:ascii="Times New Roman" w:hAnsi="Times New Roman" w:cs="Times New Roman"/>
          <w:sz w:val="24"/>
          <w:szCs w:val="24"/>
        </w:rPr>
      </w:pPr>
      <w:r w:rsidRPr="00936950">
        <w:rPr>
          <w:rFonts w:ascii="Times New Roman" w:hAnsi="Times New Roman" w:cs="Times New Roman"/>
          <w:sz w:val="24"/>
          <w:szCs w:val="24"/>
        </w:rPr>
        <w:t>Какие военные специальности можно получить в учебных заведениях?</w:t>
      </w:r>
    </w:p>
    <w:p w:rsidR="00DC0683" w:rsidRPr="00936950" w:rsidRDefault="00DC0683" w:rsidP="00DC0683">
      <w:pPr>
        <w:jc w:val="both"/>
        <w:rPr>
          <w:rFonts w:ascii="Times New Roman" w:hAnsi="Times New Roman" w:cs="Times New Roman"/>
          <w:sz w:val="24"/>
          <w:szCs w:val="24"/>
        </w:rPr>
      </w:pPr>
      <w:r w:rsidRPr="00936950">
        <w:rPr>
          <w:rFonts w:ascii="Times New Roman" w:hAnsi="Times New Roman" w:cs="Times New Roman"/>
          <w:sz w:val="24"/>
          <w:szCs w:val="24"/>
        </w:rPr>
        <w:t>Какие бы Вы дали рекомендации при поступлении в высшие военные уч. заведения?</w:t>
      </w:r>
    </w:p>
    <w:p w:rsidR="00DC0683" w:rsidRPr="00936950" w:rsidRDefault="00DC0683" w:rsidP="00DC0683">
      <w:pPr>
        <w:jc w:val="both"/>
        <w:rPr>
          <w:rFonts w:ascii="Times New Roman" w:hAnsi="Times New Roman" w:cs="Times New Roman"/>
          <w:sz w:val="24"/>
          <w:szCs w:val="24"/>
        </w:rPr>
      </w:pPr>
      <w:r w:rsidRPr="00936950">
        <w:rPr>
          <w:rFonts w:ascii="Times New Roman" w:hAnsi="Times New Roman" w:cs="Times New Roman"/>
          <w:sz w:val="24"/>
          <w:szCs w:val="24"/>
        </w:rPr>
        <w:t>Типичные ошибки при прохождении собеседования?</w:t>
      </w:r>
    </w:p>
    <w:p w:rsidR="00DC0683" w:rsidRPr="00936950" w:rsidRDefault="00DC0683" w:rsidP="00DC0683">
      <w:pPr>
        <w:jc w:val="both"/>
        <w:rPr>
          <w:rFonts w:ascii="Times New Roman" w:hAnsi="Times New Roman" w:cs="Times New Roman"/>
          <w:sz w:val="24"/>
          <w:szCs w:val="24"/>
        </w:rPr>
      </w:pPr>
      <w:r w:rsidRPr="00936950">
        <w:rPr>
          <w:rFonts w:ascii="Times New Roman" w:hAnsi="Times New Roman" w:cs="Times New Roman"/>
          <w:sz w:val="24"/>
          <w:szCs w:val="24"/>
        </w:rPr>
        <w:t>Какие военные специальности для девушек пользуются спросом?</w:t>
      </w:r>
    </w:p>
    <w:p w:rsidR="00DC0683" w:rsidRDefault="00DC0683" w:rsidP="00DC0683">
      <w:pPr>
        <w:jc w:val="both"/>
        <w:rPr>
          <w:rFonts w:ascii="Times New Roman" w:hAnsi="Times New Roman" w:cs="Times New Roman"/>
          <w:sz w:val="24"/>
          <w:szCs w:val="24"/>
        </w:rPr>
      </w:pPr>
      <w:r w:rsidRPr="00936950">
        <w:rPr>
          <w:rFonts w:ascii="Times New Roman" w:hAnsi="Times New Roman" w:cs="Times New Roman"/>
          <w:sz w:val="24"/>
          <w:szCs w:val="24"/>
        </w:rPr>
        <w:t xml:space="preserve">Девушкам есть какие-то привилегии </w:t>
      </w:r>
      <w:r>
        <w:rPr>
          <w:rFonts w:ascii="Times New Roman" w:hAnsi="Times New Roman" w:cs="Times New Roman"/>
          <w:sz w:val="24"/>
          <w:szCs w:val="24"/>
        </w:rPr>
        <w:t xml:space="preserve">при поступлении </w:t>
      </w:r>
      <w:r w:rsidRPr="0093695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военные училища</w:t>
      </w:r>
      <w:r w:rsidRPr="00936950">
        <w:rPr>
          <w:rFonts w:ascii="Times New Roman" w:hAnsi="Times New Roman" w:cs="Times New Roman"/>
          <w:sz w:val="24"/>
          <w:szCs w:val="24"/>
        </w:rPr>
        <w:t>?</w:t>
      </w:r>
    </w:p>
    <w:p w:rsidR="00DC0683" w:rsidRPr="00936950" w:rsidRDefault="00DC0683" w:rsidP="00DC06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 была полезной не только для тех, кто собирается поступать в высшие военные учебные заведения, но и для тех, кто ещё не определился с выбором будущей профессии.</w:t>
      </w:r>
    </w:p>
    <w:p w:rsidR="00DC0683" w:rsidRDefault="00DC0683" w:rsidP="00DC068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D48AF" w:rsidRDefault="00BD48AF">
      <w:bookmarkStart w:id="0" w:name="_GoBack"/>
      <w:bookmarkEnd w:id="0"/>
    </w:p>
    <w:sectPr w:rsidR="00BD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1F"/>
    <w:rsid w:val="0091341F"/>
    <w:rsid w:val="00BD48AF"/>
    <w:rsid w:val="00D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BF2D8-0AC2-46B6-B6EB-493A9052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AWJJH2MPE6E2-74670423-608</_dlc_DocId>
    <_dlc_DocIdUrl xmlns="4a252ca3-5a62-4c1c-90a6-29f4710e47f8">
      <Url>http://xn--44-6kcadhwnl3cfdx.xn--p1ai/Kostroma_EDU/Kos-Sch-24/_layouts/15/DocIdRedir.aspx?ID=AWJJH2MPE6E2-74670423-608</Url>
      <Description>AWJJH2MPE6E2-74670423-608</Description>
    </_dlc_DocIdUrl>
  </documentManagement>
</p:properties>
</file>

<file path=customXml/itemProps1.xml><?xml version="1.0" encoding="utf-8"?>
<ds:datastoreItem xmlns:ds="http://schemas.openxmlformats.org/officeDocument/2006/customXml" ds:itemID="{C8534688-715B-40CF-8D77-6B19753A9339}"/>
</file>

<file path=customXml/itemProps2.xml><?xml version="1.0" encoding="utf-8"?>
<ds:datastoreItem xmlns:ds="http://schemas.openxmlformats.org/officeDocument/2006/customXml" ds:itemID="{09F0F6FA-E34E-47E9-BB60-E02B8A4CA022}"/>
</file>

<file path=customXml/itemProps3.xml><?xml version="1.0" encoding="utf-8"?>
<ds:datastoreItem xmlns:ds="http://schemas.openxmlformats.org/officeDocument/2006/customXml" ds:itemID="{CAC8D2F6-0C81-4DFF-8443-0A7FAB6D7FBD}"/>
</file>

<file path=customXml/itemProps4.xml><?xml version="1.0" encoding="utf-8"?>
<ds:datastoreItem xmlns:ds="http://schemas.openxmlformats.org/officeDocument/2006/customXml" ds:itemID="{79AF3FD4-23B9-49D4-A017-51D7528006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2019-11-29T11:01:00Z</dcterms:created>
  <dcterms:modified xsi:type="dcterms:W3CDTF">2019-11-29T11:02:00Z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53e3c645-e9db-440a-a59f-61263879c502</vt:lpwstr>
  </property>
</Properties>
</file>