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9F" w:rsidRDefault="00C4768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7221855</wp:posOffset>
                </wp:positionH>
                <wp:positionV relativeFrom="paragraph">
                  <wp:posOffset>36830</wp:posOffset>
                </wp:positionV>
                <wp:extent cx="914400" cy="1270635"/>
                <wp:effectExtent l="0" t="0" r="28575" b="247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70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552" w:rsidRPr="00A14552" w:rsidRDefault="00A14552" w:rsidP="00A1455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A1455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УВАЖАЕМЫЕ</w:t>
                            </w:r>
                          </w:p>
                          <w:p w:rsidR="00A14552" w:rsidRPr="00A14552" w:rsidRDefault="00A14552" w:rsidP="00A1455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A1455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РОДИТЕЛИ!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568.65pt;margin-top:2.9pt;width:1in;height:100.0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" fillcolor="yellow" strokecolor="#002060" strokeweight="1.5pt">
                <v:textbox>
                  <w:txbxContent>
                    <w:p w:rsidR="00A14552" w:rsidRPr="00A14552" w:rsidRDefault="00A14552" w:rsidP="00A1455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A1455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УВАЖАЕМЫЕ</w:t>
                      </w:r>
                    </w:p>
                    <w:p w:rsidR="00A14552" w:rsidRPr="00A14552" w:rsidRDefault="00A14552" w:rsidP="00A1455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A1455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РОДИТЕЛИ!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-30480</wp:posOffset>
            </wp:positionH>
            <wp:positionV relativeFrom="paragraph">
              <wp:posOffset>36830</wp:posOffset>
            </wp:positionV>
            <wp:extent cx="7176770" cy="1270000"/>
            <wp:effectExtent l="19050" t="19050" r="24130" b="25400"/>
            <wp:wrapNone/>
            <wp:docPr id="6" name="Рисунок 6" descr="https://docviewer.yandex.ru/view/0/htmlimage?id=1f1j-8ym7rd8sav2erk724o9jv73chnsjixmf8q4afmn6yu0papzh5dgjyn0zi902opdasqpkfb9pz0zuyrup5fr6f411j5nsciuajfh&amp;name=image-XQ3YwunypX58wxUuX5.png&amp;dsid=c9c59f58c34b808d00f00bd549736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1f1j-8ym7rd8sav2erk724o9jv73chnsjixmf8q4afmn6yu0papzh5dgjyn0zi902opdasqpkfb9pz0zuyrup5fr6f411j5nsciuajfh&amp;name=image-XQ3YwunypX58wxUuX5.png&amp;dsid=c9c59f58c34b808d00f00bd549736bd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27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1440815</wp:posOffset>
                </wp:positionV>
                <wp:extent cx="6019800" cy="2267585"/>
                <wp:effectExtent l="0" t="0" r="19050" b="184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267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485" w:rsidRPr="008A7485" w:rsidRDefault="008A7485" w:rsidP="000E1B6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В Костромской области начала работу система финансирования дополнительных занятий для детей.</w:t>
                            </w:r>
                          </w:p>
                          <w:p w:rsidR="008A7485" w:rsidRPr="008A7485" w:rsidRDefault="008A7485" w:rsidP="000E1B6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Это значит, что теперь каждый ребенок, независимо от финансового положения его семьи, сможет заниматься, кроме школы, в кружках по интересам и спортивных секциях,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которые выберет сам.</w:t>
                            </w:r>
                          </w:p>
                          <w:p w:rsidR="008A7485" w:rsidRPr="008A7485" w:rsidRDefault="008A7485" w:rsidP="008A748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Средства на обучение детей выделяет государство.</w:t>
                            </w:r>
                          </w:p>
                          <w:p w:rsidR="008A7485" w:rsidRDefault="008A7485" w:rsidP="008A7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29.65pt;margin-top:113.45pt;width:474pt;height:1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" fillcolor="#d9e2f3 [664]" strokecolor="#002060" strokeweight="1.5pt">
                <v:textbox>
                  <w:txbxContent>
                    <w:p w:rsidR="008A7485" w:rsidRPr="008A7485" w:rsidRDefault="008A7485" w:rsidP="000E1B6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  <w:t>В Костромской области начала работу система финансирования дополнительных занятий для детей.</w:t>
                      </w:r>
                    </w:p>
                    <w:p w:rsidR="008A7485" w:rsidRPr="008A7485" w:rsidRDefault="008A7485" w:rsidP="000E1B6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  <w:t>Это значит, что теперь каждый ребенок, независимо от финансового положения его семьи, сможет заниматься, кроме школы, в кружках по интересам и спортивных секциях,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  <w:t>которые выберет сам.</w:t>
                      </w:r>
                    </w:p>
                    <w:p w:rsidR="008A7485" w:rsidRPr="008A7485" w:rsidRDefault="008A7485" w:rsidP="008A748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6"/>
                          <w:szCs w:val="36"/>
                          <w:lang w:eastAsia="ru-RU"/>
                        </w:rPr>
                        <w:t>Средства на обучение детей выделяет государство.</w:t>
                      </w:r>
                    </w:p>
                    <w:p w:rsidR="008A7485" w:rsidRDefault="008A7485" w:rsidP="008A748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1430111</wp:posOffset>
            </wp:positionV>
            <wp:extent cx="3952240" cy="2256155"/>
            <wp:effectExtent l="19050" t="19050" r="10160" b="1079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2256155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5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-52795</wp:posOffset>
                </wp:positionH>
                <wp:positionV relativeFrom="paragraph">
                  <wp:posOffset>5926546</wp:posOffset>
                </wp:positionV>
                <wp:extent cx="10260000" cy="1245600"/>
                <wp:effectExtent l="0" t="0" r="27305" b="12065"/>
                <wp:wrapNone/>
                <wp:docPr id="5" name="Надпись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0260000" cy="1245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485" w:rsidRPr="000E1B6E" w:rsidRDefault="008A7485" w:rsidP="00A429A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E1B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Что делать, если дома нет компьютера (Интернета)</w:t>
                            </w:r>
                            <w:r w:rsidR="00A429AA" w:rsidRPr="000E1B6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?</w:t>
                            </w:r>
                          </w:p>
                          <w:p w:rsidR="008A7485" w:rsidRPr="000E1B6E" w:rsidRDefault="008A7485" w:rsidP="00A429A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0E1B6E">
                              <w:rPr>
                                <w:rFonts w:ascii="Arial" w:eastAsia="Times New Roman" w:hAnsi="Arial" w:cs="Arial"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Зарегистрировать ребенка в Навигаторе можно в школе</w:t>
                            </w:r>
                          </w:p>
                          <w:p w:rsidR="00A429AA" w:rsidRPr="008A7485" w:rsidRDefault="00A429AA" w:rsidP="008A748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_____________________________________________________</w:t>
                            </w:r>
                            <w:r w:rsidR="00C4768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-4.15pt;margin-top:466.65pt;width:807.85pt;height:9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" fillcolor="yellow" strokecolor="#002060" strokeweight="1.5pt">
                <v:path arrowok="t"/>
                <o:lock v:ext="edit" aspectratio="t"/>
                <v:textbox>
                  <w:txbxContent>
                    <w:p w:rsidR="008A7485" w:rsidRPr="000E1B6E" w:rsidRDefault="008A7485" w:rsidP="00A429A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40"/>
                          <w:szCs w:val="40"/>
                          <w:lang w:eastAsia="ru-RU"/>
                        </w:rPr>
                      </w:pPr>
                      <w:r w:rsidRPr="000E1B6E">
                        <w:rPr>
                          <w:rFonts w:ascii="Arial" w:eastAsia="Times New Roman" w:hAnsi="Arial" w:cs="Arial"/>
                          <w:b/>
                          <w:color w:val="000000"/>
                          <w:sz w:val="40"/>
                          <w:szCs w:val="40"/>
                          <w:lang w:eastAsia="ru-RU"/>
                        </w:rPr>
                        <w:t>Что делать, если дома нет компьютера (Интернета)</w:t>
                      </w:r>
                      <w:r w:rsidR="00A429AA" w:rsidRPr="000E1B6E">
                        <w:rPr>
                          <w:rFonts w:ascii="Arial" w:eastAsia="Times New Roman" w:hAnsi="Arial" w:cs="Arial"/>
                          <w:b/>
                          <w:color w:val="000000"/>
                          <w:sz w:val="40"/>
                          <w:szCs w:val="40"/>
                          <w:lang w:eastAsia="ru-RU"/>
                        </w:rPr>
                        <w:t>?</w:t>
                      </w:r>
                    </w:p>
                    <w:p w:rsidR="008A7485" w:rsidRPr="000E1B6E" w:rsidRDefault="008A7485" w:rsidP="00A429AA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40"/>
                          <w:szCs w:val="40"/>
                          <w:lang w:eastAsia="ru-RU"/>
                        </w:rPr>
                      </w:pPr>
                      <w:r w:rsidRPr="000E1B6E">
                        <w:rPr>
                          <w:rFonts w:ascii="Arial" w:eastAsia="Times New Roman" w:hAnsi="Arial" w:cs="Arial"/>
                          <w:color w:val="000000"/>
                          <w:sz w:val="40"/>
                          <w:szCs w:val="40"/>
                          <w:lang w:eastAsia="ru-RU"/>
                        </w:rPr>
                        <w:t>Зарегистрировать ребенка в Навигаторе можно в школе</w:t>
                      </w:r>
                    </w:p>
                    <w:p w:rsidR="00A429AA" w:rsidRPr="008A7485" w:rsidRDefault="00A429AA" w:rsidP="008A748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_____________________________________________________</w:t>
                      </w:r>
                      <w:r w:rsidR="00C4768D">
                        <w:rPr>
                          <w:rFonts w:ascii="Arial" w:hAnsi="Arial" w:cs="Arial"/>
                          <w:sz w:val="36"/>
                          <w:szCs w:val="36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5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3791676</wp:posOffset>
                </wp:positionV>
                <wp:extent cx="10260000" cy="2034000"/>
                <wp:effectExtent l="0" t="0" r="27305" b="23495"/>
                <wp:wrapNone/>
                <wp:docPr id="2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0260000" cy="203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9AA" w:rsidRPr="008A7485" w:rsidRDefault="008A7485" w:rsidP="000E1B6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Как оплачивать кружки и секции с помощью бюджетных средств?</w:t>
                            </w:r>
                          </w:p>
                          <w:p w:rsidR="008A7485" w:rsidRPr="008A7485" w:rsidRDefault="008A7485" w:rsidP="008A74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• Родители регистрируются на сайте Навигатора дополнительного образования -  </w:t>
                            </w:r>
                            <w:hyperlink r:id="rId6" w:history="1">
                              <w:r w:rsidRPr="008A7485">
                                <w:rPr>
                                  <w:rStyle w:val="a3"/>
                                  <w:rFonts w:ascii="Arial" w:eastAsia="Times New Roman" w:hAnsi="Arial" w:cs="Arial"/>
                                  <w:sz w:val="32"/>
                                  <w:szCs w:val="32"/>
                                  <w:lang w:eastAsia="ru-RU"/>
                                </w:rPr>
                                <w:t>https://р44.навигатор.дети</w:t>
                              </w:r>
                            </w:hyperlink>
                          </w:p>
                          <w:p w:rsidR="008A7485" w:rsidRPr="008A7485" w:rsidRDefault="008A7485" w:rsidP="008A74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• В каталоге Навигатора родители выбирают занятия и записывают ребенка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на обучение.</w:t>
                            </w:r>
                          </w:p>
                          <w:p w:rsidR="008A7485" w:rsidRPr="008A7485" w:rsidRDefault="008A7485" w:rsidP="008A74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• Детям, зачисленным на занятия, автоматически выдается Сертификат персонифицированного финансирования с определенной суммой денег.</w:t>
                            </w:r>
                          </w:p>
                          <w:p w:rsidR="008A7485" w:rsidRPr="008A7485" w:rsidRDefault="008A7485" w:rsidP="008A748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8A7485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• Ребенок посещает занятия, и оплата за обучение списывается со счета Сертификата.</w:t>
                            </w:r>
                          </w:p>
                          <w:p w:rsidR="008A7485" w:rsidRDefault="008A7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0;margin-top:298.55pt;width:807.85pt;height:160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" fillcolor="#ffd966 [1943]" strokecolor="#002060" strokeweight="1.5pt">
                <v:path arrowok="t"/>
                <o:lock v:ext="edit" aspectratio="t"/>
                <v:textbox>
                  <w:txbxContent>
                    <w:p w:rsidR="00A429AA" w:rsidRPr="008A7485" w:rsidRDefault="008A7485" w:rsidP="000E1B6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  <w:t>Как оплачивать кружки и секции с помощью бюджетных средств?</w:t>
                      </w:r>
                    </w:p>
                    <w:p w:rsidR="008A7485" w:rsidRPr="008A7485" w:rsidRDefault="008A7485" w:rsidP="008A7485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• Родители регистрируются на сайте Навигатора дополнительного образования -  </w:t>
                      </w:r>
                      <w:hyperlink r:id="rId7" w:history="1">
                        <w:r w:rsidRPr="008A7485">
                          <w:rPr>
                            <w:rStyle w:val="a3"/>
                            <w:rFonts w:ascii="Arial" w:eastAsia="Times New Roman" w:hAnsi="Arial" w:cs="Arial"/>
                            <w:sz w:val="32"/>
                            <w:szCs w:val="32"/>
                            <w:lang w:eastAsia="ru-RU"/>
                          </w:rPr>
                          <w:t>https://р44.навигатор.дети</w:t>
                        </w:r>
                      </w:hyperlink>
                    </w:p>
                    <w:p w:rsidR="008A7485" w:rsidRPr="008A7485" w:rsidRDefault="008A7485" w:rsidP="008A7485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  <w:t>• В каталоге Навигатора родители выбирают занятия и записывают ребенка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  <w:t>на обучение.</w:t>
                      </w:r>
                    </w:p>
                    <w:p w:rsidR="008A7485" w:rsidRPr="008A7485" w:rsidRDefault="008A7485" w:rsidP="008A7485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  <w:t>• Детям, зачисленным на занятия, автоматически выдается Сертификат персонифицированного финансирования с определенной суммой денег.</w:t>
                      </w:r>
                    </w:p>
                    <w:p w:rsidR="008A7485" w:rsidRPr="008A7485" w:rsidRDefault="008A7485" w:rsidP="008A7485">
                      <w:pPr>
                        <w:spacing w:after="0"/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8A7485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ru-RU"/>
                        </w:rPr>
                        <w:t>• Ребенок посещает занятия, и оплата за обучение списывается со счета Сертификата.</w:t>
                      </w:r>
                    </w:p>
                    <w:p w:rsidR="008A7485" w:rsidRDefault="008A7485"/>
                  </w:txbxContent>
                </v:textbox>
                <w10:wrap anchorx="margin"/>
              </v:shape>
            </w:pict>
          </mc:Fallback>
        </mc:AlternateContent>
      </w:r>
    </w:p>
    <w:sectPr w:rsidR="000D009F" w:rsidSect="008A7485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85"/>
    <w:rsid w:val="000D009F"/>
    <w:rsid w:val="000E1B6E"/>
    <w:rsid w:val="00523557"/>
    <w:rsid w:val="00892489"/>
    <w:rsid w:val="008A7485"/>
    <w:rsid w:val="00A14552"/>
    <w:rsid w:val="00A429AA"/>
    <w:rsid w:val="00C4768D"/>
    <w:rsid w:val="00F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AC556-8B44-4E8A-95F8-ECB7A9D3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4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&#1088;44.&#1085;&#1072;&#1074;&#1080;&#1075;&#1072;&#1090;&#1086;&#1088;.&#1076;&#1077;&#1090;&#1080;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44.&#1085;&#1072;&#1074;&#1080;&#1075;&#1072;&#1090;&#1086;&#1088;.&#1076;&#1077;&#1090;&#1080;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AWJJH2MPE6E2-1633267073-308</_dlc_DocId>
    <_dlc_DocIdUrl xmlns="4a252ca3-5a62-4c1c-90a6-29f4710e47f8">
      <Url>http://edu-sps.koiro.local/Kostroma_EDU/Kos-Sch-24/2/_layouts/15/DocIdRedir.aspx?ID=AWJJH2MPE6E2-1633267073-308</Url>
      <Description>AWJJH2MPE6E2-1633267073-308</Description>
    </_dlc_DocIdUrl>
  </documentManagement>
</p:properties>
</file>

<file path=customXml/itemProps1.xml><?xml version="1.0" encoding="utf-8"?>
<ds:datastoreItem xmlns:ds="http://schemas.openxmlformats.org/officeDocument/2006/customXml" ds:itemID="{3AE79406-7FD8-4FC1-A31C-ED4F6A60C065}"/>
</file>

<file path=customXml/itemProps2.xml><?xml version="1.0" encoding="utf-8"?>
<ds:datastoreItem xmlns:ds="http://schemas.openxmlformats.org/officeDocument/2006/customXml" ds:itemID="{2B4807FE-FD5B-449B-848E-B3B3C4CAF364}"/>
</file>

<file path=customXml/itemProps3.xml><?xml version="1.0" encoding="utf-8"?>
<ds:datastoreItem xmlns:ds="http://schemas.openxmlformats.org/officeDocument/2006/customXml" ds:itemID="{BA201D73-CB18-400F-AA67-FD7A858B0364}"/>
</file>

<file path=customXml/itemProps4.xml><?xml version="1.0" encoding="utf-8"?>
<ds:datastoreItem xmlns:ds="http://schemas.openxmlformats.org/officeDocument/2006/customXml" ds:itemID="{6B30A438-CCAD-457F-949B-D9DD6F3D1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2019-05-07T09:52:00Z</cp:lastPrinted>
  <dcterms:created xsi:type="dcterms:W3CDTF">2019-05-07T08:37:00Z</dcterms:created>
  <dcterms:modified xsi:type="dcterms:W3CDTF">2019-05-07T09:54:00Z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a07779cd-4e83-4a0b-845c-62aac8013b4e</vt:lpwstr>
  </property>
</Properties>
</file>