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6A" w:rsidRPr="006A108C" w:rsidRDefault="00B43E6A" w:rsidP="00B43E6A">
      <w:pPr>
        <w:ind w:left="-3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790575"/>
            <wp:effectExtent l="0" t="0" r="9525" b="9525"/>
            <wp:docPr id="1" name="Рисунок 1" descr="Описание: 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6A" w:rsidRPr="006A108C" w:rsidRDefault="00B43E6A" w:rsidP="00B43E6A">
      <w:pPr>
        <w:spacing w:before="120"/>
        <w:ind w:left="-360" w:firstLine="0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6A108C">
        <w:rPr>
          <w:rFonts w:ascii="Book Antiqua" w:eastAsia="Times New Roman" w:hAnsi="Book Antiqua" w:cs="Times New Roman"/>
          <w:sz w:val="28"/>
          <w:szCs w:val="28"/>
          <w:lang w:eastAsia="ru-RU"/>
        </w:rPr>
        <w:t>АДМИНИСТРАЦИЯ   ГОРОДА  КОСТРОМЫ</w:t>
      </w:r>
    </w:p>
    <w:p w:rsidR="00B43E6A" w:rsidRPr="006A108C" w:rsidRDefault="00B43E6A" w:rsidP="00B43E6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59" w:rsidRPr="00487A59" w:rsidRDefault="00487A59" w:rsidP="00487A59">
      <w:pPr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87A5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Муниципальное бюджетное</w:t>
      </w:r>
    </w:p>
    <w:p w:rsidR="00487A59" w:rsidRPr="00487A59" w:rsidRDefault="00487A59" w:rsidP="00487A59">
      <w:pPr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87A5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</w:t>
      </w:r>
      <w:r w:rsidR="00613E9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щеоб</w:t>
      </w:r>
      <w:r w:rsidRPr="00487A5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разовательное учреждение города Костромы</w:t>
      </w:r>
    </w:p>
    <w:p w:rsidR="00487A59" w:rsidRPr="00487A59" w:rsidRDefault="00487A59" w:rsidP="00487A59">
      <w:pPr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87A5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«Средняя общеобразовательная школа № 24»</w:t>
      </w:r>
    </w:p>
    <w:p w:rsidR="00B43E6A" w:rsidRPr="006A108C" w:rsidRDefault="00B43E6A" w:rsidP="00B43E6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B43E6A" w:rsidRPr="006A108C" w:rsidRDefault="00B43E6A" w:rsidP="00B43E6A">
      <w:pPr>
        <w:ind w:firstLine="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A108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156016,г.Кострома,ул. Профсоюзная, 20. Тел./факс (4942) 22-57-21. </w:t>
      </w:r>
      <w:r w:rsidRPr="006A108C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E</w:t>
      </w:r>
      <w:r w:rsidRPr="006A108C">
        <w:rPr>
          <w:rFonts w:ascii="Times New Roman" w:eastAsia="Calibri" w:hAnsi="Times New Roman" w:cs="Times New Roman"/>
          <w:sz w:val="16"/>
          <w:szCs w:val="16"/>
          <w:lang w:eastAsia="ru-RU"/>
        </w:rPr>
        <w:t>-</w:t>
      </w:r>
      <w:r w:rsidRPr="006A108C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mail</w:t>
      </w:r>
      <w:r w:rsidR="00E1777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hyperlink r:id="rId9" w:history="1">
        <w:r w:rsidRPr="006A108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 w:eastAsia="ru-RU"/>
          </w:rPr>
          <w:t>sch</w:t>
        </w:r>
        <w:r w:rsidRPr="006A108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ru-RU"/>
          </w:rPr>
          <w:t>24_44@</w:t>
        </w:r>
        <w:r w:rsidRPr="006A108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 w:eastAsia="ru-RU"/>
          </w:rPr>
          <w:t>hotmail</w:t>
        </w:r>
        <w:r w:rsidRPr="006A108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6A108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 w:eastAsia="ru-RU"/>
          </w:rPr>
          <w:t>com</w:t>
        </w:r>
      </w:hyperlink>
    </w:p>
    <w:p w:rsidR="00B43E6A" w:rsidRPr="006A108C" w:rsidRDefault="00B43E6A" w:rsidP="00B43E6A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08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43E6A" w:rsidRPr="00911292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Pr="00911292" w:rsidRDefault="00B43E6A" w:rsidP="00B43E6A">
      <w:pPr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12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1</w:t>
      </w:r>
    </w:p>
    <w:p w:rsidR="00B43E6A" w:rsidRPr="00911292" w:rsidRDefault="00B43E6A" w:rsidP="00B43E6A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1292">
        <w:rPr>
          <w:rFonts w:ascii="Times New Roman" w:eastAsia="Calibri" w:hAnsi="Times New Roman" w:cs="Times New Roman"/>
          <w:sz w:val="24"/>
          <w:szCs w:val="24"/>
          <w:lang w:eastAsia="ru-RU"/>
        </w:rPr>
        <w:t>к Основной образовательной программе</w:t>
      </w:r>
    </w:p>
    <w:p w:rsidR="00B43E6A" w:rsidRPr="00911292" w:rsidRDefault="00B43E6A" w:rsidP="00B43E6A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1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общего образования </w:t>
      </w:r>
    </w:p>
    <w:p w:rsidR="00B43E6A" w:rsidRPr="00911292" w:rsidRDefault="00B43E6A" w:rsidP="00B43E6A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1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бюджетного </w:t>
      </w:r>
    </w:p>
    <w:p w:rsidR="00B43E6A" w:rsidRPr="00911292" w:rsidRDefault="00B43E6A" w:rsidP="00B43E6A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12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образовательного учреждения города Костромы </w:t>
      </w:r>
    </w:p>
    <w:p w:rsidR="00B43E6A" w:rsidRPr="00911292" w:rsidRDefault="00B43E6A" w:rsidP="00B43E6A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1292">
        <w:rPr>
          <w:rFonts w:ascii="Times New Roman" w:eastAsia="Calibri" w:hAnsi="Times New Roman" w:cs="Times New Roman"/>
          <w:sz w:val="24"/>
          <w:szCs w:val="24"/>
          <w:lang w:eastAsia="ru-RU"/>
        </w:rPr>
        <w:t>«Средняя общеобразовательная школа № 24»</w:t>
      </w:r>
    </w:p>
    <w:p w:rsidR="00B43E6A" w:rsidRPr="006A108C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Pr="006A108C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Pr="006A108C" w:rsidRDefault="00B43E6A" w:rsidP="00B43E6A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10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B43E6A" w:rsidRPr="006A108C" w:rsidRDefault="00B43E6A" w:rsidP="00B43E6A">
      <w:pPr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A108C">
        <w:rPr>
          <w:rFonts w:ascii="Times New Roman" w:eastAsia="Calibri" w:hAnsi="Times New Roman" w:cs="Times New Roman"/>
          <w:sz w:val="32"/>
          <w:szCs w:val="32"/>
          <w:lang w:eastAsia="ru-RU"/>
        </w:rPr>
        <w:t>по предмету «</w:t>
      </w:r>
      <w:r w:rsidR="006C2A1C">
        <w:rPr>
          <w:rFonts w:ascii="Times New Roman" w:eastAsia="Calibri" w:hAnsi="Times New Roman" w:cs="Times New Roman"/>
          <w:sz w:val="32"/>
          <w:szCs w:val="32"/>
          <w:lang w:eastAsia="ru-RU"/>
        </w:rPr>
        <w:t>Иностранный язык</w:t>
      </w:r>
      <w:r w:rsidRPr="006A108C">
        <w:rPr>
          <w:rFonts w:ascii="Times New Roman" w:eastAsia="Calibri" w:hAnsi="Times New Roman" w:cs="Times New Roman"/>
          <w:sz w:val="32"/>
          <w:szCs w:val="32"/>
          <w:lang w:eastAsia="ru-RU"/>
        </w:rPr>
        <w:t>»</w:t>
      </w:r>
      <w:r w:rsidR="006C2A1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(английский язык)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2-4 классы</w:t>
      </w:r>
    </w:p>
    <w:p w:rsidR="00B43E6A" w:rsidRPr="00063BEC" w:rsidRDefault="00B43E6A" w:rsidP="00B43E6A">
      <w:pPr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63BEC">
        <w:rPr>
          <w:rFonts w:ascii="Times New Roman" w:eastAsia="Calibri" w:hAnsi="Times New Roman" w:cs="Times New Roman"/>
          <w:sz w:val="32"/>
          <w:szCs w:val="32"/>
          <w:lang w:eastAsia="ru-RU"/>
        </w:rPr>
        <w:t>(</w:t>
      </w:r>
      <w:r w:rsidR="00063BEC" w:rsidRPr="00063BEC">
        <w:rPr>
          <w:rFonts w:ascii="Times New Roman" w:hAnsi="Times New Roman"/>
          <w:sz w:val="32"/>
          <w:szCs w:val="32"/>
        </w:rPr>
        <w:t>О. В. Афанасьева, И. В. Михеева, Н. В. Языкова, Е. А. Колесникова “Rainbow English”)</w:t>
      </w:r>
    </w:p>
    <w:p w:rsidR="00B43E6A" w:rsidRDefault="00B43E6A" w:rsidP="00B43E6A">
      <w:pPr>
        <w:ind w:firstLine="0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A6672" w:rsidRPr="006A108C" w:rsidRDefault="007A6672" w:rsidP="007A6672">
      <w:pPr>
        <w:ind w:firstLine="0"/>
        <w:jc w:val="lef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665000" cy="2160000"/>
            <wp:effectExtent l="19050" t="0" r="0" b="0"/>
            <wp:docPr id="2" name="Рисунок 1" descr="J:\р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\f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lang w:eastAsia="ru-RU"/>
        </w:rPr>
        <w:t xml:space="preserve">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665000" cy="2160000"/>
            <wp:effectExtent l="19050" t="0" r="0" b="0"/>
            <wp:docPr id="3" name="Рисунок 2" descr="J:\р\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р\f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lang w:eastAsia="ru-RU"/>
        </w:rPr>
        <w:t xml:space="preserve">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665000" cy="2160000"/>
            <wp:effectExtent l="19050" t="0" r="0" b="0"/>
            <wp:docPr id="4" name="Рисунок 3" descr="J:\р\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р\f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6A" w:rsidRDefault="00B43E6A" w:rsidP="00B43E6A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B43E6A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B43E6A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7A6672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854568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D6680" w:rsidRDefault="00BD6680" w:rsidP="00B43E6A">
      <w:pPr>
        <w:tabs>
          <w:tab w:val="left" w:pos="4290"/>
          <w:tab w:val="left" w:pos="6480"/>
        </w:tabs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Pr="006A108C" w:rsidRDefault="00B43E6A" w:rsidP="00B43E6A">
      <w:pPr>
        <w:tabs>
          <w:tab w:val="left" w:pos="4290"/>
          <w:tab w:val="left" w:pos="6480"/>
        </w:tabs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6A108C">
        <w:rPr>
          <w:rFonts w:ascii="Times New Roman" w:eastAsia="Calibri" w:hAnsi="Times New Roman" w:cs="Times New Roman"/>
          <w:b/>
          <w:bCs/>
          <w:lang w:eastAsia="ru-RU"/>
        </w:rPr>
        <w:t>КОСТРОМА</w:t>
      </w:r>
    </w:p>
    <w:p w:rsidR="00B43E6A" w:rsidRPr="00911292" w:rsidRDefault="00B43E6A" w:rsidP="00B43E6A">
      <w:pPr>
        <w:tabs>
          <w:tab w:val="left" w:pos="4290"/>
          <w:tab w:val="left" w:pos="6480"/>
        </w:tabs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435EF5">
        <w:rPr>
          <w:rFonts w:ascii="Times New Roman" w:eastAsia="Calibri" w:hAnsi="Times New Roman" w:cs="Times New Roman"/>
          <w:b/>
          <w:bCs/>
          <w:lang w:eastAsia="ru-RU"/>
        </w:rPr>
        <w:t>201</w:t>
      </w:r>
      <w:r w:rsidR="00063BEC">
        <w:rPr>
          <w:rFonts w:ascii="Times New Roman" w:eastAsia="Calibri" w:hAnsi="Times New Roman" w:cs="Times New Roman"/>
          <w:b/>
          <w:bCs/>
          <w:lang w:eastAsia="ru-RU"/>
        </w:rPr>
        <w:t>5</w:t>
      </w:r>
      <w:r w:rsidRPr="00435EF5">
        <w:rPr>
          <w:rFonts w:ascii="Times New Roman" w:eastAsia="Calibri" w:hAnsi="Times New Roman" w:cs="Times New Roman"/>
          <w:b/>
          <w:bCs/>
          <w:lang w:eastAsia="ru-RU"/>
        </w:rPr>
        <w:t>г</w:t>
      </w:r>
    </w:p>
    <w:p w:rsidR="00B43E6A" w:rsidRPr="00190DD6" w:rsidRDefault="00B43E6A" w:rsidP="00B43E6A">
      <w:pPr>
        <w:pStyle w:val="a4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90DD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43E6A" w:rsidRPr="00190DD6" w:rsidRDefault="00B43E6A" w:rsidP="00B43E6A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3E6A" w:rsidRPr="00B01EA7" w:rsidRDefault="00B43E6A" w:rsidP="00B43E6A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предмету </w:t>
      </w:r>
      <w:r w:rsidR="0006181E">
        <w:rPr>
          <w:rFonts w:ascii="Times New Roman" w:eastAsia="Calibri" w:hAnsi="Times New Roman" w:cs="Times New Roman"/>
          <w:sz w:val="24"/>
          <w:szCs w:val="24"/>
          <w:lang w:eastAsia="ru-RU"/>
        </w:rPr>
        <w:t>«Иностранный язык» (английский язык)</w:t>
      </w:r>
      <w:r w:rsidRPr="00B01E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в соответствии с:</w:t>
      </w:r>
    </w:p>
    <w:p w:rsidR="00B43E6A" w:rsidRPr="00B01EA7" w:rsidRDefault="00B43E6A" w:rsidP="00B43E6A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>- Законом Российской Федерации «Об образовании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Российской Федерации</w:t>
      </w: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>»;</w:t>
      </w:r>
    </w:p>
    <w:p w:rsidR="00B43E6A" w:rsidRPr="009302D0" w:rsidRDefault="00B43E6A" w:rsidP="009302D0">
      <w:pPr>
        <w:spacing w:after="28" w:line="80" w:lineRule="atLeast"/>
        <w:rPr>
          <w:rFonts w:ascii="Times New Roman" w:hAnsi="Times New Roman" w:cs="Calibri"/>
          <w:color w:val="222222"/>
          <w:sz w:val="24"/>
          <w:szCs w:val="24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B01EA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 приказом Министерства образования и науки Российской Федерации от 6 октября 2009 года № 373</w:t>
      </w:r>
      <w:r w:rsidR="009302D0">
        <w:rPr>
          <w:rFonts w:ascii="Times New Roman" w:hAnsi="Times New Roman" w:cs="Calibri"/>
          <w:color w:val="0000FF"/>
          <w:sz w:val="24"/>
          <w:szCs w:val="24"/>
        </w:rPr>
        <w:t>;</w:t>
      </w:r>
    </w:p>
    <w:p w:rsidR="00B43E6A" w:rsidRPr="00B01EA7" w:rsidRDefault="00B43E6A" w:rsidP="00B43E6A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Приказом Министерства образования и науки Российской Федерации от 26 ноября 2010 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 </w:t>
      </w:r>
    </w:p>
    <w:p w:rsidR="00B43E6A" w:rsidRPr="00B01EA7" w:rsidRDefault="00B43E6A" w:rsidP="00B43E6A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Приказом Министерства образования и науки Российской Федерации от 22 сентября 2011 г. № 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       </w:t>
      </w:r>
    </w:p>
    <w:p w:rsidR="00063BEC" w:rsidRDefault="00B43E6A" w:rsidP="00063BEC">
      <w:pPr>
        <w:autoSpaceDE w:val="0"/>
        <w:ind w:firstLine="0"/>
        <w:jc w:val="left"/>
        <w:rPr>
          <w:rFonts w:ascii="Times-Roman" w:eastAsia="Times-Roman" w:hAnsi="Times-Roman" w:cs="Times-Roman"/>
          <w:sz w:val="32"/>
          <w:szCs w:val="32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063BEC">
        <w:rPr>
          <w:rFonts w:ascii="Times New Roman" w:eastAsia="Times-Roman" w:hAnsi="Times New Roman" w:cs="Times New Roman"/>
          <w:sz w:val="24"/>
          <w:szCs w:val="24"/>
        </w:rPr>
        <w:t>А</w:t>
      </w:r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 xml:space="preserve">вторской программы О. </w:t>
      </w:r>
      <w:r w:rsidR="00063BEC">
        <w:rPr>
          <w:rFonts w:ascii="Times New Roman" w:eastAsia="Times-Roman" w:hAnsi="Times New Roman" w:cs="Times New Roman"/>
          <w:sz w:val="24"/>
          <w:szCs w:val="24"/>
        </w:rPr>
        <w:t xml:space="preserve">В. Афанасьевой, И.В. Михеевой, Н.В. Языковой, </w:t>
      </w:r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>Е.А.</w:t>
      </w:r>
      <w:r w:rsidR="00063BE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>Колеснико</w:t>
      </w:r>
      <w:r w:rsidR="00063BEC">
        <w:rPr>
          <w:rFonts w:ascii="Times New Roman" w:eastAsia="Times-Roman" w:hAnsi="Times New Roman" w:cs="Times New Roman"/>
          <w:sz w:val="24"/>
          <w:szCs w:val="24"/>
        </w:rPr>
        <w:t>вой (</w:t>
      </w:r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>Рабочие программы к учебно-методическим комплектам «Английский язык» (2—4 классы, серия "Rainbow English"). Авторы О. В. Афанасьева, И. В. Михеева. Н</w:t>
      </w:r>
      <w:r w:rsidR="00063BEC">
        <w:rPr>
          <w:rFonts w:ascii="Times New Roman" w:eastAsia="Times-Roman" w:hAnsi="Times New Roman" w:cs="Times New Roman"/>
          <w:sz w:val="24"/>
          <w:szCs w:val="24"/>
        </w:rPr>
        <w:t>. В. Языкова. Е. А. Колесникова</w:t>
      </w:r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>)</w:t>
      </w:r>
      <w:r w:rsidR="00063BEC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43E6A" w:rsidRPr="00B01EA7" w:rsidRDefault="00B43E6A" w:rsidP="00B43E6A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>- Уставом МБОУ города Костромы «Средняя</w:t>
      </w:r>
      <w:r w:rsidR="00F836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общеобразовательная школа № 24», </w:t>
      </w: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утвержденным Постановлением Администрации города Костромы от 03.10.2011г. № 2232»;</w:t>
      </w:r>
    </w:p>
    <w:p w:rsidR="00B43E6A" w:rsidRPr="00B01EA7" w:rsidRDefault="00B43E6A" w:rsidP="00B43E6A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D41617">
        <w:rPr>
          <w:rFonts w:ascii="Times New Roman" w:eastAsia="Calibri" w:hAnsi="Times New Roman" w:cs="Times New Roman"/>
          <w:sz w:val="24"/>
          <w:szCs w:val="24"/>
          <w:lang w:eastAsia="ar-SA"/>
        </w:rPr>
        <w:t>Учебным планом муниципального бюджетного о</w:t>
      </w:r>
      <w:r w:rsidR="00446B70">
        <w:rPr>
          <w:rFonts w:ascii="Times New Roman" w:eastAsia="Calibri" w:hAnsi="Times New Roman" w:cs="Times New Roman"/>
          <w:sz w:val="24"/>
          <w:szCs w:val="24"/>
          <w:lang w:eastAsia="ar-SA"/>
        </w:rPr>
        <w:t>бщео</w:t>
      </w:r>
      <w:r w:rsidRPr="00D41617">
        <w:rPr>
          <w:rFonts w:ascii="Times New Roman" w:eastAsia="Calibri" w:hAnsi="Times New Roman" w:cs="Times New Roman"/>
          <w:sz w:val="24"/>
          <w:szCs w:val="24"/>
          <w:lang w:eastAsia="ar-SA"/>
        </w:rPr>
        <w:t>бразовательного учреждения  города Костромы «Средняя общеобразовательная школа № 24».</w:t>
      </w:r>
    </w:p>
    <w:p w:rsidR="00080AA1" w:rsidRPr="00D41617" w:rsidRDefault="00B43E6A" w:rsidP="00D41617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>- Основной образовательной программой Начального общего образования Муниципального бюджетного об</w:t>
      </w:r>
      <w:r w:rsidR="00446B70">
        <w:rPr>
          <w:rFonts w:ascii="Times New Roman" w:eastAsia="Calibri" w:hAnsi="Times New Roman" w:cs="Times New Roman"/>
          <w:sz w:val="24"/>
          <w:szCs w:val="24"/>
          <w:lang w:eastAsia="ar-SA"/>
        </w:rPr>
        <w:t>щеоб</w:t>
      </w: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разовательного учреждения  города Костромы «Средняя </w:t>
      </w:r>
      <w:r w:rsidR="00080AA1">
        <w:rPr>
          <w:rFonts w:ascii="Times New Roman" w:eastAsia="Calibri" w:hAnsi="Times New Roman" w:cs="Times New Roman"/>
          <w:sz w:val="24"/>
          <w:szCs w:val="24"/>
          <w:lang w:eastAsia="ar-SA"/>
        </w:rPr>
        <w:t>общеобразовательная школа № 24»</w:t>
      </w:r>
    </w:p>
    <w:p w:rsidR="00525184" w:rsidRPr="00525184" w:rsidRDefault="00525184" w:rsidP="00525184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525184">
        <w:rPr>
          <w:rFonts w:ascii="Times New Roman" w:hAnsi="Times New Roman" w:cs="Times New Roman"/>
          <w:sz w:val="24"/>
          <w:szCs w:val="24"/>
        </w:rPr>
        <w:t xml:space="preserve">Основные цели обучения английскому языку в </w:t>
      </w:r>
      <w:r>
        <w:rPr>
          <w:rFonts w:ascii="Times New Roman" w:hAnsi="Times New Roman" w:cs="Times New Roman"/>
          <w:sz w:val="24"/>
          <w:szCs w:val="24"/>
        </w:rPr>
        <w:t xml:space="preserve">начальной школе </w:t>
      </w:r>
      <w:r w:rsidRPr="00525184">
        <w:rPr>
          <w:rFonts w:ascii="Times New Roman" w:hAnsi="Times New Roman" w:cs="Times New Roman"/>
          <w:sz w:val="24"/>
          <w:szCs w:val="24"/>
        </w:rPr>
        <w:t>соответствуют «Стандарту начального общего образования по иностран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25184">
        <w:rPr>
          <w:rFonts w:ascii="Times New Roman" w:hAnsi="Times New Roman" w:cs="Times New Roman"/>
          <w:sz w:val="24"/>
          <w:szCs w:val="24"/>
        </w:rPr>
        <w:t xml:space="preserve">ому языку» и «Программе начального общего образования по английскому языку». </w:t>
      </w:r>
    </w:p>
    <w:p w:rsidR="00525184" w:rsidRPr="00525184" w:rsidRDefault="00525184" w:rsidP="00D41617">
      <w:pPr>
        <w:widowControl w:val="0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5251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направление  на достижение следующих </w:t>
      </w:r>
      <w:r w:rsidRPr="005251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целей</w:t>
      </w:r>
      <w:r w:rsidRPr="005251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умений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на иностранном языке с учетом речевых возможностей и потребностей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>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личности ребенка, его речевых способностей, внимания, мышления, памяти и воображения; мотивации к дальнейшему овладению иностранным языком на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 этапе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элементарных лингвистических представлений, доступных младшим 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>школьникам и необходимых для овладения устной и письменной речью на иностранном языке;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приобщение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>детей к новому социальному опыту с использованием иностранного языка: знакомство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>речевых, интеллектуальных и познавательных способностей младших школьников,   а также их общеучебных умений.</w:t>
      </w:r>
    </w:p>
    <w:p w:rsid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41617" w:rsidRDefault="00D41617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41617" w:rsidRPr="00525184" w:rsidRDefault="00D41617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251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</w:t>
      </w:r>
      <w:r w:rsidR="00D01C3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25184">
        <w:rPr>
          <w:rFonts w:ascii="Times New Roman" w:hAnsi="Times New Roman" w:cs="Times New Roman"/>
          <w:b/>
          <w:sz w:val="24"/>
          <w:szCs w:val="24"/>
        </w:rPr>
        <w:t>:</w:t>
      </w:r>
    </w:p>
    <w:p w:rsidR="00063BEC" w:rsidRPr="00063BEC" w:rsidRDefault="00063BEC" w:rsidP="00063BE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sz w:val="24"/>
          <w:szCs w:val="24"/>
        </w:rPr>
        <w:t>Исходя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63BEC">
        <w:rPr>
          <w:rFonts w:ascii="Times New Roman" w:hAnsi="Times New Roman" w:cs="Times New Roman"/>
          <w:sz w:val="24"/>
          <w:szCs w:val="24"/>
        </w:rPr>
        <w:t xml:space="preserve"> сформулированных целей, изучение предмета "Английский язык" направлено на решение следующих </w:t>
      </w:r>
      <w:r w:rsidRPr="00063BEC">
        <w:rPr>
          <w:rFonts w:ascii="Times New Roman" w:hAnsi="Times New Roman" w:cs="Times New Roman"/>
          <w:b/>
          <w:sz w:val="24"/>
          <w:szCs w:val="24"/>
        </w:rPr>
        <w:t>задач</w:t>
      </w:r>
      <w:r w:rsidRPr="00063BEC">
        <w:rPr>
          <w:rFonts w:ascii="Times New Roman" w:hAnsi="Times New Roman" w:cs="Times New Roman"/>
          <w:sz w:val="24"/>
          <w:szCs w:val="24"/>
        </w:rPr>
        <w:t>:</w:t>
      </w:r>
    </w:p>
    <w:p w:rsidR="00063BEC" w:rsidRPr="00063BEC" w:rsidRDefault="00063BEC" w:rsidP="004515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формировать</w:t>
      </w:r>
      <w:r w:rsidRPr="00063BEC">
        <w:rPr>
          <w:rFonts w:ascii="Times New Roman" w:hAnsi="Times New Roman" w:cs="Times New Roman"/>
          <w:sz w:val="24"/>
          <w:szCs w:val="24"/>
        </w:rPr>
        <w:t xml:space="preserve"> </w:t>
      </w:r>
      <w:r w:rsidRPr="00063BEC">
        <w:rPr>
          <w:rFonts w:ascii="Times New Roman" w:hAnsi="Times New Roman" w:cs="Times New Roman"/>
          <w:i/>
          <w:sz w:val="24"/>
          <w:szCs w:val="24"/>
        </w:rPr>
        <w:t>представление об иностранном языке как средстве общения</w:t>
      </w:r>
      <w:r w:rsidRPr="00063BEC">
        <w:rPr>
          <w:rFonts w:ascii="Times New Roman" w:hAnsi="Times New Roman" w:cs="Times New Roman"/>
          <w:sz w:val="24"/>
          <w:szCs w:val="24"/>
        </w:rPr>
        <w:t xml:space="preserve">, позволяющем добиваться взаимопонимания с людьми, говорящими \пишущими на </w:t>
      </w:r>
      <w:r>
        <w:rPr>
          <w:rFonts w:ascii="Times New Roman" w:hAnsi="Times New Roman" w:cs="Times New Roman"/>
          <w:sz w:val="24"/>
          <w:szCs w:val="24"/>
        </w:rPr>
        <w:t>английском языке</w:t>
      </w:r>
      <w:r w:rsidRPr="00063BEC">
        <w:rPr>
          <w:rFonts w:ascii="Times New Roman" w:hAnsi="Times New Roman" w:cs="Times New Roman"/>
          <w:sz w:val="24"/>
          <w:szCs w:val="24"/>
        </w:rPr>
        <w:t>, узнавать новое через звучащие и письменные тексты;</w:t>
      </w:r>
    </w:p>
    <w:p w:rsidR="00063BEC" w:rsidRPr="00063BEC" w:rsidRDefault="00063BEC" w:rsidP="004515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расширять лингвистический кругозор</w:t>
      </w:r>
      <w:r w:rsidRPr="00063BEC">
        <w:rPr>
          <w:rFonts w:ascii="Times New Roman" w:hAnsi="Times New Roman" w:cs="Times New Roman"/>
          <w:sz w:val="24"/>
          <w:szCs w:val="24"/>
        </w:rPr>
        <w:t xml:space="preserve">, освоение элементарных лингвистических представлений, доступных младшим школьникам и необходимых для овладения устной и письменной речью на </w:t>
      </w:r>
      <w:r>
        <w:rPr>
          <w:rFonts w:ascii="Times New Roman" w:hAnsi="Times New Roman" w:cs="Times New Roman"/>
          <w:sz w:val="24"/>
          <w:szCs w:val="24"/>
        </w:rPr>
        <w:t>английском языке</w:t>
      </w:r>
      <w:r w:rsidRPr="00063BEC">
        <w:rPr>
          <w:rFonts w:ascii="Times New Roman" w:hAnsi="Times New Roman" w:cs="Times New Roman"/>
          <w:sz w:val="24"/>
          <w:szCs w:val="24"/>
        </w:rPr>
        <w:t xml:space="preserve"> на элементарном уровне;</w:t>
      </w:r>
    </w:p>
    <w:p w:rsidR="00063BEC" w:rsidRPr="00063BEC" w:rsidRDefault="00063BEC" w:rsidP="004515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обеспечить коммуникативно-психологическую адаптацию</w:t>
      </w:r>
      <w:r w:rsidRPr="00063BEC">
        <w:rPr>
          <w:rFonts w:ascii="Times New Roman" w:hAnsi="Times New Roman" w:cs="Times New Roman"/>
          <w:sz w:val="24"/>
          <w:szCs w:val="24"/>
        </w:rPr>
        <w:t xml:space="preserve"> к новому языковому миру для преодоления в дальнейшем психологического барьера и использования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063BEC">
        <w:rPr>
          <w:rFonts w:ascii="Times New Roman" w:hAnsi="Times New Roman" w:cs="Times New Roman"/>
          <w:sz w:val="24"/>
          <w:szCs w:val="24"/>
        </w:rPr>
        <w:t xml:space="preserve"> как средства общения;</w:t>
      </w:r>
    </w:p>
    <w:p w:rsidR="00063BEC" w:rsidRPr="00063BEC" w:rsidRDefault="00063BEC" w:rsidP="004515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развивать личностные качества</w:t>
      </w:r>
      <w:r w:rsidRPr="00063BEC">
        <w:rPr>
          <w:rFonts w:ascii="Times New Roman" w:hAnsi="Times New Roman" w:cs="Times New Roman"/>
          <w:sz w:val="24"/>
          <w:szCs w:val="24"/>
        </w:rPr>
        <w:t>, внимание, мышление, память и воображение в процессе участия в моделируемых ситуациях общения, ролевых играх: в ходе овладения языковым материалом;</w:t>
      </w:r>
    </w:p>
    <w:p w:rsidR="00063BEC" w:rsidRPr="00063BEC" w:rsidRDefault="00063BEC" w:rsidP="004515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развивать  эмоциональную сферу</w:t>
      </w:r>
      <w:r w:rsidRPr="00063BEC">
        <w:rPr>
          <w:rFonts w:ascii="Times New Roman" w:hAnsi="Times New Roman" w:cs="Times New Roman"/>
          <w:sz w:val="24"/>
          <w:szCs w:val="24"/>
        </w:rPr>
        <w:t xml:space="preserve"> детей в процессе обучающих игр, учебных спектаклей с использованием </w:t>
      </w:r>
      <w:r w:rsidR="00E817AE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063BEC">
        <w:rPr>
          <w:rFonts w:ascii="Times New Roman" w:hAnsi="Times New Roman" w:cs="Times New Roman"/>
          <w:sz w:val="24"/>
          <w:szCs w:val="24"/>
        </w:rPr>
        <w:t>;</w:t>
      </w:r>
    </w:p>
    <w:p w:rsidR="00063BEC" w:rsidRPr="00063BEC" w:rsidRDefault="00063BEC" w:rsidP="004515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приобщать младших школьников к новому социальному опыту</w:t>
      </w:r>
      <w:r w:rsidRPr="00063BEC">
        <w:rPr>
          <w:rFonts w:ascii="Times New Roman" w:hAnsi="Times New Roman" w:cs="Times New Roman"/>
          <w:sz w:val="24"/>
          <w:szCs w:val="24"/>
        </w:rPr>
        <w:t xml:space="preserve"> за счет проигрывания на </w:t>
      </w:r>
      <w:r w:rsidR="00E817AE">
        <w:rPr>
          <w:rFonts w:ascii="Times New Roman" w:hAnsi="Times New Roman" w:cs="Times New Roman"/>
          <w:sz w:val="24"/>
          <w:szCs w:val="24"/>
        </w:rPr>
        <w:t>английском языке</w:t>
      </w:r>
      <w:r w:rsidRPr="00063BEC">
        <w:rPr>
          <w:rFonts w:ascii="Times New Roman" w:hAnsi="Times New Roman" w:cs="Times New Roman"/>
          <w:sz w:val="24"/>
          <w:szCs w:val="24"/>
        </w:rPr>
        <w:t xml:space="preserve"> различных ролей в игровых ситуациях, типичных для семейного, бытового, учебного общения;</w:t>
      </w:r>
    </w:p>
    <w:p w:rsidR="00063BEC" w:rsidRPr="00063BEC" w:rsidRDefault="00063BEC" w:rsidP="004515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развивать познавательные способности</w:t>
      </w:r>
      <w:r w:rsidRPr="00063BEC">
        <w:rPr>
          <w:rFonts w:ascii="Times New Roman" w:hAnsi="Times New Roman" w:cs="Times New Roman"/>
          <w:sz w:val="24"/>
          <w:szCs w:val="24"/>
        </w:rPr>
        <w:t>, овладение умением координированной работы с разными компонентами УМК (учебником, рабочей тетрадью, аудиоприложением), умением работы в паре, в группе.</w:t>
      </w: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43E6A" w:rsidRPr="004C3490" w:rsidRDefault="00B43E6A" w:rsidP="004C349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09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714ADB" w:rsidRPr="00714ADB" w:rsidRDefault="00714ADB" w:rsidP="00714ADB">
      <w:pPr>
        <w:pStyle w:val="36"/>
        <w:spacing w:before="0"/>
        <w:ind w:firstLine="851"/>
        <w:jc w:val="both"/>
        <w:rPr>
          <w:b w:val="0"/>
          <w:bCs/>
          <w:szCs w:val="24"/>
        </w:rPr>
      </w:pPr>
      <w:r w:rsidRPr="00714ADB">
        <w:rPr>
          <w:b w:val="0"/>
          <w:bCs/>
          <w:szCs w:val="24"/>
        </w:rPr>
        <w:t>Федеральный государственный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трёх уровнях – личностном, метапредметном и предметном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714ADB">
        <w:rPr>
          <w:rFonts w:ascii="Times New Roman" w:hAnsi="Times New Roman" w:cs="Times New Roman"/>
          <w:sz w:val="24"/>
          <w:szCs w:val="24"/>
        </w:rPr>
        <w:t xml:space="preserve"> результатами изучения АЯ в начальной школе являются: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общее представление о мире как многоязычном и поликультурном сообществе;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сформировать первоначальное представление о роли и значимости английского языка в жизни современного человека и его важности для современного поликультурного мира;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традиции);</w:t>
      </w:r>
    </w:p>
    <w:p w:rsid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формирование интереса к английскому языку, к истории и культуре страны изучаемого языка;</w:t>
      </w:r>
    </w:p>
    <w:p w:rsidR="00714ADB" w:rsidRPr="00D84C7A" w:rsidRDefault="00714ADB" w:rsidP="004515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уважительного отношения к иному мнению, к культуре других народов;</w:t>
      </w:r>
    </w:p>
    <w:p w:rsidR="00714ADB" w:rsidRPr="00D84C7A" w:rsidRDefault="00714ADB" w:rsidP="004515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 фольклором и доступными образцами детской художественной литературы;</w:t>
      </w:r>
    </w:p>
    <w:p w:rsidR="00714ADB" w:rsidRPr="00D84C7A" w:rsidRDefault="00714ADB" w:rsidP="004515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развитие самостоятельности, целеустремлённости, доброжелательности, эмоционально-нравственной отзывчивости, понимании чувств других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ролевой репертуар, включённый в УМК;</w:t>
      </w:r>
    </w:p>
    <w:p w:rsidR="00714ADB" w:rsidRPr="00D84C7A" w:rsidRDefault="00714ADB" w:rsidP="004515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lastRenderedPageBreak/>
        <w:t>принятие новой для школьника социальной роли обучающегося, в формировании устойчивой мотивации к овладению иностранным языком;</w:t>
      </w:r>
    </w:p>
    <w:p w:rsidR="00714ADB" w:rsidRPr="00D84C7A" w:rsidRDefault="00714ADB" w:rsidP="004515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развитие навыков сотрудничества с учителем, другими взрослыми и с вестниками в разных ситуациях общения в процессе совместной деятельности, в том числе проектной;</w:t>
      </w:r>
    </w:p>
    <w:p w:rsidR="00714ADB" w:rsidRPr="00D84C7A" w:rsidRDefault="00714ADB" w:rsidP="004515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содержанием;</w:t>
      </w:r>
    </w:p>
    <w:p w:rsidR="00D84C7A" w:rsidRPr="00365A0B" w:rsidRDefault="00714ADB" w:rsidP="00365A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осознание личностного смысла овладения иностранным языком;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 w:rsidRPr="00714ADB">
        <w:rPr>
          <w:rFonts w:ascii="Times New Roman" w:hAnsi="Times New Roman" w:cs="Times New Roman"/>
          <w:sz w:val="24"/>
          <w:szCs w:val="24"/>
        </w:rPr>
        <w:t>изучения иностранного языка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начальной школе являются: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714ADB" w:rsidRDefault="00714ADB" w:rsidP="00714ADB">
      <w:pPr>
        <w:pStyle w:val="a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  <w:r w:rsidRPr="00714AD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14ADB" w:rsidRPr="00714ADB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принимать задачи учебной коммуникативной деятельности, в том числе творческого характера, осуществлять, поиск средств решения задачи, например, подбирать адекватные языковые средства в процессе общения на английском языке;</w:t>
      </w:r>
    </w:p>
    <w:p w:rsidR="00714ADB" w:rsidRPr="00714ADB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</w:t>
      </w:r>
      <w:r w:rsidRPr="00714ADB">
        <w:rPr>
          <w:rFonts w:ascii="Times New Roman" w:hAnsi="Times New Roman" w:cs="Times New Roman"/>
          <w:bCs/>
          <w:sz w:val="24"/>
          <w:szCs w:val="24"/>
        </w:rPr>
        <w:tab/>
        <w:t xml:space="preserve"> и условиями её реализации, что свидетельствует об освоении начальных форм познавательной и личностной рефлексии;</w:t>
      </w:r>
    </w:p>
    <w:p w:rsidR="00714ADB" w:rsidRPr="00714ADB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понимать причины неуспеха учебной деятельности и действовать с опорой на изученной правило/алгоритм с целью достижения успеха, например, при достижении взаимопонимания в процессе диалогического общения;</w:t>
      </w:r>
    </w:p>
    <w:p w:rsidR="00714ADB" w:rsidRPr="00714ADB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714ADB" w:rsidRPr="00714ADB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использовать речевые средства и средства информационных  и коммуникационных технологий  для решения коммуникативных и познавательных задач;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т.д.;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передавать, фиксировать информацию  в таблице, например при прослушивании тестов на английском языке;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опираться на языковую догадку в процессе чтения/восприятия на слух тестов, содержащих отдельные незнакомые слова или новые комбинации знакомых слов;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впадать умениями смыслового чтения текстов разных стилей и жанров в соответствии с целями и коммуникативными задачами (с пониманием основного содержание, с полным пониманием);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lastRenderedPageBreak/>
        <w:t>осознанно строить речевое высказывание в соответствии с задачами коммуникации в устной и письменной форме;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договаривать о распределении ролей в процессе совместной деятельности, например, проектной;</w:t>
      </w:r>
    </w:p>
    <w:p w:rsidR="00714ADB" w:rsidRPr="00D84C7A" w:rsidRDefault="00714ADB" w:rsidP="004515E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D84C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14ADB" w:rsidRPr="00714ADB" w:rsidRDefault="00714ADB" w:rsidP="00714ADB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14ADB">
        <w:rPr>
          <w:rFonts w:ascii="Times New Roman" w:hAnsi="Times New Roman" w:cs="Times New Roman"/>
          <w:sz w:val="24"/>
          <w:szCs w:val="24"/>
        </w:rPr>
        <w:t>. В коммуникативной сфере (т. е. во владении иностранным языком как средством общения)</w:t>
      </w:r>
    </w:p>
    <w:p w:rsidR="00714ADB" w:rsidRPr="00714ADB" w:rsidRDefault="00714ADB" w:rsidP="00714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Говорение</w:t>
      </w:r>
    </w:p>
    <w:p w:rsid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714ADB" w:rsidRPr="00D84C7A" w:rsidRDefault="00714ADB" w:rsidP="004515EE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участвовать в элементарных диалогах (этикетном, диалоге -</w:t>
      </w:r>
      <w:r w:rsidR="00D84C7A" w:rsidRPr="00D84C7A">
        <w:rPr>
          <w:rFonts w:ascii="Times New Roman" w:hAnsi="Times New Roman" w:cs="Times New Roman"/>
          <w:sz w:val="24"/>
          <w:szCs w:val="24"/>
        </w:rPr>
        <w:t xml:space="preserve"> </w:t>
      </w:r>
      <w:r w:rsidRPr="00D84C7A">
        <w:rPr>
          <w:rFonts w:ascii="Times New Roman" w:hAnsi="Times New Roman" w:cs="Times New Roman"/>
          <w:sz w:val="24"/>
          <w:szCs w:val="24"/>
        </w:rPr>
        <w:t>расспросе, диалоге -побуждении), соблюдая нормы речевого этикета, принятые в англоязычных странах;</w:t>
      </w:r>
    </w:p>
    <w:p w:rsidR="00714ADB" w:rsidRPr="00D84C7A" w:rsidRDefault="00714ADB" w:rsidP="004515EE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714ADB" w:rsidRPr="00D84C7A" w:rsidRDefault="00714ADB" w:rsidP="004515EE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друге. </w:t>
      </w:r>
    </w:p>
    <w:p w:rsid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714ADB" w:rsidRPr="00D84C7A" w:rsidRDefault="00714ADB" w:rsidP="004515EE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 xml:space="preserve">кратко излагать содержание прочитанного текста.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Pr="00D84C7A" w:rsidRDefault="00714ADB" w:rsidP="004515EE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714ADB" w:rsidRPr="00D84C7A" w:rsidRDefault="00714ADB" w:rsidP="004515EE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получит возможность научиться:</w:t>
      </w:r>
    </w:p>
    <w:p w:rsidR="00714ADB" w:rsidRPr="00714ADB" w:rsidRDefault="00714ADB" w:rsidP="004515EE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воспринимать на слух аудиотекст и полностью понимать содержащуюся в нём информацию;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 Чтение</w:t>
      </w:r>
    </w:p>
    <w:p w:rsid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Pr="00D84C7A" w:rsidRDefault="00714ADB" w:rsidP="004515EE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714ADB" w:rsidRPr="00D84C7A" w:rsidRDefault="00714ADB" w:rsidP="004515EE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14ADB" w:rsidRPr="00D84C7A" w:rsidRDefault="00714ADB" w:rsidP="004515EE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14ADB" w:rsidRPr="00D84C7A" w:rsidRDefault="00714ADB" w:rsidP="004515EE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про себя и находить необходимую информацию.</w:t>
      </w:r>
    </w:p>
    <w:p w:rsidR="00D84C7A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получит возможность научиться:</w:t>
      </w:r>
    </w:p>
    <w:p w:rsidR="00714ADB" w:rsidRDefault="00714ADB" w:rsidP="004515E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714ADB" w:rsidRPr="00D84C7A" w:rsidRDefault="00714ADB" w:rsidP="004515E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 Письмо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писать поздравительную открытку к Новому году, Рождеству, дню рождения (с опорой на образец); </w:t>
      </w:r>
    </w:p>
    <w:p w:rsidR="00714ADB" w:rsidRPr="00D84C7A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писать по образцу краткое письмо зарубежному другу (с опорой на образец).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письменной форме кратко отвечать на вопросы к тексту;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заполнять простую анкету;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правильно оформлять конверт.</w:t>
      </w:r>
    </w:p>
    <w:p w:rsidR="00714ADB" w:rsidRPr="00714ADB" w:rsidRDefault="00714ADB" w:rsidP="00714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Языковые средства и навыки оперирования ими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 Графика, каллиграфия, орфография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слов), устанавливать звуко-буквенные соответствия;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списывать текст;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отличать буквы от знаков транскрипции;  вычленять значок апострофа;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714ADB" w:rsidRPr="00714ADB" w:rsidRDefault="00714ADB" w:rsidP="004515EE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714ADB" w:rsidRPr="00714ADB" w:rsidRDefault="00714ADB" w:rsidP="004515EE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оформлять орфографически наиболее употребительные слова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• уточнять написание слова по словарю</w:t>
      </w:r>
      <w:r w:rsidRPr="00714ADB">
        <w:rPr>
          <w:rFonts w:ascii="Times New Roman" w:hAnsi="Times New Roman" w:cs="Times New Roman"/>
          <w:sz w:val="24"/>
          <w:szCs w:val="24"/>
        </w:rPr>
        <w:t>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находить в тексте слова с заданным звуком;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 (повествовательное, побудительное. общий и специальный вопросы).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  <w:r w:rsidRPr="0071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распознавать связующее r в речи и уметь его использовать;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соблюдать интонацию перечисления;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соотносить изучаемые слова с их транскрипционным изображением.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Pr="0071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использовать в речи элементы речевого этикета, отражающие культуру страны изучаемого языка 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речевые клише, оценочную лексику);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  <w:r w:rsidRPr="0071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узнавать простые словообразовательные элементы (суффиксы -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  и префикс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un</w:t>
      </w:r>
      <w:r w:rsidRPr="00714ADB">
        <w:rPr>
          <w:rFonts w:ascii="Times New Roman" w:hAnsi="Times New Roman" w:cs="Times New Roman"/>
          <w:i/>
          <w:sz w:val="24"/>
          <w:szCs w:val="24"/>
        </w:rPr>
        <w:t>);</w:t>
      </w:r>
    </w:p>
    <w:p w:rsidR="00714ADB" w:rsidRPr="00714ADB" w:rsidRDefault="00714ADB" w:rsidP="004515EE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узнавать сложные слова и определять их значение по значению составляющих их основ;</w:t>
      </w:r>
    </w:p>
    <w:p w:rsidR="00714ADB" w:rsidRPr="00714ADB" w:rsidRDefault="00714ADB" w:rsidP="004515EE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узнавать конверсивы, выводить их значение;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• опираться на языковую догадку в процессе чтения и аудирования (интернациональные и сложные слова).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Выпускник научится:</w:t>
      </w:r>
      <w:r w:rsidRPr="0071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оперировать вопросительными словами (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714ADB">
        <w:rPr>
          <w:rFonts w:ascii="Times New Roman" w:hAnsi="Times New Roman" w:cs="Times New Roman"/>
          <w:sz w:val="24"/>
          <w:szCs w:val="24"/>
        </w:rPr>
        <w:t>);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оперировать в речи отрицательными предложениями;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формулировать простые предложения, предложения с однородными членами;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распознавать в тексте и употреблять в речи изученные части речи: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-существительные с определённым/неопределённым/нулевым артиклем, существительные в единственном и множественном числе, включая исключения, притяжательным падежом;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14ADB">
        <w:rPr>
          <w:rFonts w:ascii="Times New Roman" w:hAnsi="Times New Roman" w:cs="Times New Roman"/>
          <w:sz w:val="24"/>
          <w:szCs w:val="24"/>
        </w:rPr>
        <w:t>глагол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связку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to be; </w:t>
      </w:r>
      <w:r w:rsidRPr="00714ADB">
        <w:rPr>
          <w:rFonts w:ascii="Times New Roman" w:hAnsi="Times New Roman" w:cs="Times New Roman"/>
          <w:sz w:val="24"/>
          <w:szCs w:val="24"/>
        </w:rPr>
        <w:t>глаголы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в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Present, Past, Future Simple; </w:t>
      </w:r>
      <w:r w:rsidRPr="00714ADB">
        <w:rPr>
          <w:rFonts w:ascii="Times New Roman" w:hAnsi="Times New Roman" w:cs="Times New Roman"/>
          <w:sz w:val="24"/>
          <w:szCs w:val="24"/>
        </w:rPr>
        <w:t>модальный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</w:rPr>
        <w:t>глагол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Pr="00714ADB">
        <w:rPr>
          <w:rFonts w:ascii="Times New Roman" w:hAnsi="Times New Roman" w:cs="Times New Roman"/>
          <w:sz w:val="24"/>
          <w:szCs w:val="24"/>
        </w:rPr>
        <w:t>и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must;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-личные, притяжательные и указательные местоимения и некоторые неопределенные;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-прилагательные в положительной, сравнительной и превосходной степени;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 количественные (до 100) и порядковые (до 30) числительные;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наиболее употребительные предлоги для выражения временных и пространственных отношений (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714ADB">
        <w:rPr>
          <w:rFonts w:ascii="Times New Roman" w:hAnsi="Times New Roman" w:cs="Times New Roman"/>
          <w:sz w:val="24"/>
          <w:szCs w:val="24"/>
        </w:rPr>
        <w:t>,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14ADB"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714ADB">
        <w:rPr>
          <w:rFonts w:ascii="Times New Roman" w:hAnsi="Times New Roman" w:cs="Times New Roman"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714A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узнавать сложносочинённые предложения с союзами and и but; 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использовать в речи безличные предложения (It’s cold.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14ADB">
        <w:rPr>
          <w:rFonts w:ascii="Times New Roman" w:hAnsi="Times New Roman" w:cs="Times New Roman"/>
          <w:i/>
          <w:sz w:val="24"/>
          <w:szCs w:val="24"/>
        </w:rPr>
        <w:t>’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 5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714ADB">
        <w:rPr>
          <w:rFonts w:ascii="Times New Roman" w:hAnsi="Times New Roman" w:cs="Times New Roman"/>
          <w:i/>
          <w:sz w:val="24"/>
          <w:szCs w:val="24"/>
        </w:rPr>
        <w:t>’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clock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14ADB">
        <w:rPr>
          <w:rFonts w:ascii="Times New Roman" w:hAnsi="Times New Roman" w:cs="Times New Roman"/>
          <w:i/>
          <w:sz w:val="24"/>
          <w:szCs w:val="24"/>
        </w:rPr>
        <w:t>’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), предложения с конструкцией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714ADB">
        <w:rPr>
          <w:rFonts w:ascii="Times New Roman" w:hAnsi="Times New Roman" w:cs="Times New Roman"/>
          <w:i/>
          <w:sz w:val="24"/>
          <w:szCs w:val="24"/>
        </w:rPr>
        <w:t>/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, конструкцию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I'd like to...;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оперировать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</w:rPr>
        <w:t>в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</w:rPr>
        <w:t>речи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</w:rPr>
        <w:t>наречиями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</w:rPr>
        <w:t>времени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(yesterday, tomorrow, never, usually, often, sometimes); </w:t>
      </w:r>
      <w:r w:rsidRPr="00714ADB">
        <w:rPr>
          <w:rFonts w:ascii="Times New Roman" w:hAnsi="Times New Roman" w:cs="Times New Roman"/>
          <w:i/>
          <w:sz w:val="24"/>
          <w:szCs w:val="24"/>
        </w:rPr>
        <w:t>наречиями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</w:rPr>
        <w:t>степени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(much, little, very);</w:t>
      </w:r>
    </w:p>
    <w:p w:rsidR="00714ADB" w:rsidRPr="00714ADB" w:rsidRDefault="00714ADB" w:rsidP="004515EE">
      <w:pPr>
        <w:pStyle w:val="a3"/>
        <w:numPr>
          <w:ilvl w:val="1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Б.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познавательной сфере: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 ленным в доступном данному возрасту виде (правила, таблицы);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ценностно-ориентационной сфере: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714ADB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pacing w:val="20"/>
          <w:sz w:val="24"/>
          <w:szCs w:val="24"/>
        </w:rPr>
        <w:t>Д</w:t>
      </w:r>
      <w:r w:rsidRPr="00714ADB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трудовой сфере: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lastRenderedPageBreak/>
        <w:t xml:space="preserve">умение ставить цели, планировать свой учебный труд  и  следовать намеченному плану. </w:t>
      </w:r>
    </w:p>
    <w:p w:rsidR="00714ADB" w:rsidRPr="00714ADB" w:rsidRDefault="00714ADB" w:rsidP="00714ADB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Социокультурная осведомлённость</w:t>
      </w:r>
    </w:p>
    <w:p w:rsidR="00714ADB" w:rsidRPr="00D84C7A" w:rsidRDefault="00714ADB" w:rsidP="004515EE">
      <w:pPr>
        <w:pStyle w:val="a4"/>
        <w:numPr>
          <w:ilvl w:val="0"/>
          <w:numId w:val="18"/>
        </w:numPr>
        <w:tabs>
          <w:tab w:val="left" w:pos="694"/>
          <w:tab w:val="left" w:pos="1134"/>
        </w:tabs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языка, представлять культуру посредством изучаемого иностранного языка.</w:t>
      </w:r>
    </w:p>
    <w:p w:rsidR="00714ADB" w:rsidRPr="00714ADB" w:rsidRDefault="00714ADB" w:rsidP="00714ADB">
      <w:pPr>
        <w:pStyle w:val="36"/>
        <w:tabs>
          <w:tab w:val="left" w:pos="1134"/>
        </w:tabs>
        <w:spacing w:before="0"/>
        <w:jc w:val="both"/>
        <w:rPr>
          <w:b w:val="0"/>
          <w:bCs/>
          <w:szCs w:val="24"/>
        </w:rPr>
      </w:pPr>
    </w:p>
    <w:p w:rsidR="00714ADB" w:rsidRPr="00714ADB" w:rsidRDefault="00714ADB" w:rsidP="00714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Специальные учебные умения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двуязычным  словарем учебника (в том числе транскрипцией);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вести словарь;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справочным материалом, представленным в виде таблиц, схем, правил;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языковой догадкой, например, при опознавании интернационализмов;</w:t>
      </w:r>
    </w:p>
    <w:p w:rsid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-опознавать грамматические явления, отсутствующие в родном языке, например, артикли.</w:t>
      </w:r>
    </w:p>
    <w:p w:rsidR="0029491E" w:rsidRDefault="0029491E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9491E" w:rsidRPr="00842738" w:rsidRDefault="0029491E" w:rsidP="0029491E">
      <w:pPr>
        <w:pStyle w:val="af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114"/>
      <w:r w:rsidRPr="00842738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  <w:bookmarkEnd w:id="0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bookmark115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говорения</w:t>
      </w:r>
      <w:bookmarkEnd w:id="1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1. Диалогическая форма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Уметь вести: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этикетные диалоги в типичных ситуациях бытового, учебно-трудового и межкультурного общения: знакомиться, представляться самому и представлять друга; выражать благодарность в процессе совместной деятельности; предлагать угощение, благодарить за угощение, вежливо отказываться от угощения; начинать , поддерживать  и заканчивать разговор по телефону;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диалог-расспрос (запрос информации и ответ на него), задавая вопросы: кто? что? где? куда? откуда? когда? почему? зачем?;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диалог — побуждение к действию. Обращаться с просьбой и реагировать на просьбу партнера; просить о помощи и предлагать свою помощь; предлагать сделать что-то вместе, соглашаться или не соглашаться на предложение  партнера.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2. Монологическая форма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Уметь пользоваться основными коммуникативными типами речи: описание, рассказ,</w:t>
      </w:r>
      <w:r w:rsidRPr="00842738">
        <w:rPr>
          <w:rStyle w:val="1c"/>
          <w:rFonts w:eastAsia="Arial Unicode MS"/>
          <w:sz w:val="24"/>
          <w:szCs w:val="24"/>
        </w:rPr>
        <w:t xml:space="preserve"> характеристика (персонажей).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bookmark116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аудирования</w:t>
      </w:r>
      <w:bookmarkEnd w:id="2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речь учителя и одноклассников в процессе общения на уроке и вербально/невербально реагировать на услышанное;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bookmark117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чтения</w:t>
      </w:r>
      <w:bookmarkEnd w:id="3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Читать: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вслух небольшие тексты, построенные на изученном языковом материале: соотносить образ слова с его звуковым образом на основе знаний правил чтения, соблюдать правильное ударение в словах и фразах и интонацию в целом.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характеристики героев, где происходит действие).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bookmark118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письма</w:t>
      </w:r>
      <w:bookmarkEnd w:id="4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умением выписывать из текста слова, словосочетания и предложения;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основами письменной речи: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-заполнять простую анкету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- писать по образцу поздравление с праздником, 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-короткое личное письмо.</w:t>
      </w:r>
    </w:p>
    <w:p w:rsidR="0029491E" w:rsidRPr="00842738" w:rsidRDefault="0029491E" w:rsidP="002949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bookmark119"/>
      <w:r w:rsidRPr="00842738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</w:t>
      </w:r>
      <w:bookmarkEnd w:id="5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d"/>
          <w:rFonts w:eastAsiaTheme="minorHAnsi"/>
          <w:sz w:val="24"/>
          <w:szCs w:val="24"/>
        </w:rPr>
        <w:t>Графика, каллиграфия, орфография.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d"/>
          <w:rFonts w:eastAsiaTheme="minorHAnsi"/>
          <w:sz w:val="24"/>
          <w:szCs w:val="24"/>
        </w:rPr>
        <w:t>Фонетическая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842738">
        <w:rPr>
          <w:rStyle w:val="1c"/>
          <w:rFonts w:eastAsia="Arial Unicode MS"/>
          <w:sz w:val="24"/>
          <w:szCs w:val="24"/>
        </w:rPr>
        <w:t>Связующее «r» (</w:t>
      </w:r>
      <w:r w:rsidRPr="00842738">
        <w:rPr>
          <w:rStyle w:val="1c"/>
          <w:rFonts w:eastAsia="Arial Unicode MS"/>
          <w:sz w:val="24"/>
          <w:szCs w:val="24"/>
          <w:lang w:val="en-US"/>
        </w:rPr>
        <w:t>there</w:t>
      </w:r>
      <w:r w:rsidRPr="00842738">
        <w:rPr>
          <w:rStyle w:val="1c"/>
          <w:rFonts w:eastAsia="Arial Unicode MS"/>
          <w:sz w:val="24"/>
          <w:szCs w:val="24"/>
        </w:rPr>
        <w:t xml:space="preserve"> </w:t>
      </w:r>
      <w:r w:rsidRPr="00842738">
        <w:rPr>
          <w:rStyle w:val="1c"/>
          <w:rFonts w:eastAsia="Arial Unicode MS"/>
          <w:sz w:val="24"/>
          <w:szCs w:val="24"/>
          <w:lang w:val="en-US"/>
        </w:rPr>
        <w:t>Is</w:t>
      </w:r>
      <w:r w:rsidRPr="00842738">
        <w:rPr>
          <w:rStyle w:val="1c"/>
          <w:rFonts w:eastAsia="Arial Unicode MS"/>
          <w:sz w:val="24"/>
          <w:szCs w:val="24"/>
        </w:rPr>
        <w:t>/</w:t>
      </w:r>
      <w:r w:rsidRPr="00842738">
        <w:rPr>
          <w:rStyle w:val="1c"/>
          <w:rFonts w:eastAsia="Arial Unicode MS"/>
          <w:sz w:val="24"/>
          <w:szCs w:val="24"/>
          <w:lang w:val="en-US"/>
        </w:rPr>
        <w:t>there</w:t>
      </w:r>
      <w:r w:rsidRPr="00842738">
        <w:rPr>
          <w:rStyle w:val="1c"/>
          <w:rFonts w:eastAsia="Arial Unicode MS"/>
          <w:sz w:val="24"/>
          <w:szCs w:val="24"/>
        </w:rPr>
        <w:t xml:space="preserve"> </w:t>
      </w:r>
      <w:r w:rsidRPr="00842738">
        <w:rPr>
          <w:rStyle w:val="1c"/>
          <w:rFonts w:eastAsia="Arial Unicode MS"/>
          <w:sz w:val="24"/>
          <w:szCs w:val="24"/>
          <w:lang w:val="en-US"/>
        </w:rPr>
        <w:t>are</w:t>
      </w:r>
      <w:r w:rsidRPr="00842738">
        <w:rPr>
          <w:rStyle w:val="1c"/>
          <w:rFonts w:eastAsia="Arial Unicode MS"/>
          <w:sz w:val="24"/>
          <w:szCs w:val="24"/>
        </w:rPr>
        <w:t>).</w:t>
      </w:r>
      <w:r w:rsidRPr="00842738">
        <w:rPr>
          <w:rFonts w:ascii="Times New Roman" w:hAnsi="Times New Roman" w:cs="Times New Roman"/>
          <w:sz w:val="24"/>
          <w:szCs w:val="24"/>
        </w:rPr>
        <w:t xml:space="preserve"> Ударение в слове, фразе.</w:t>
      </w:r>
      <w:r w:rsidRPr="00842738">
        <w:rPr>
          <w:rStyle w:val="1c"/>
          <w:rFonts w:eastAsia="Arial Unicode MS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842738">
        <w:rPr>
          <w:rFonts w:ascii="Times New Roman" w:hAnsi="Times New Roman" w:cs="Times New Roman"/>
          <w:sz w:val="24"/>
          <w:szCs w:val="24"/>
        </w:rPr>
        <w:t xml:space="preserve"> Ритмико-интонационные особенности повествовательного, побудительного и вопросительного (общий и специальный вопрос) предложений.</w:t>
      </w:r>
      <w:r w:rsidRPr="00842738">
        <w:rPr>
          <w:rStyle w:val="1c"/>
          <w:rFonts w:eastAsia="Arial Unicode MS"/>
          <w:sz w:val="24"/>
          <w:szCs w:val="24"/>
        </w:rPr>
        <w:t xml:space="preserve"> Интонация перечисления. Чтение по транскрипции изученных слов.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d"/>
          <w:rFonts w:eastAsiaTheme="minorHAnsi"/>
          <w:sz w:val="24"/>
          <w:szCs w:val="24"/>
        </w:rPr>
        <w:t>Лексическая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842738">
        <w:rPr>
          <w:rStyle w:val="115"/>
          <w:sz w:val="24"/>
          <w:szCs w:val="24"/>
          <w:lang w:val="en-US"/>
        </w:rPr>
        <w:t>doctor</w:t>
      </w:r>
      <w:r w:rsidRPr="00842738">
        <w:rPr>
          <w:rStyle w:val="115"/>
          <w:sz w:val="24"/>
          <w:szCs w:val="24"/>
        </w:rPr>
        <w:t xml:space="preserve">, </w:t>
      </w:r>
      <w:r w:rsidRPr="00842738">
        <w:rPr>
          <w:rStyle w:val="115"/>
          <w:sz w:val="24"/>
          <w:szCs w:val="24"/>
          <w:lang w:val="en-US"/>
        </w:rPr>
        <w:t>film</w:t>
      </w:r>
      <w:r w:rsidRPr="00842738">
        <w:rPr>
          <w:rStyle w:val="115"/>
          <w:sz w:val="24"/>
          <w:szCs w:val="24"/>
        </w:rPr>
        <w:t>,</w:t>
      </w:r>
      <w:r w:rsidRPr="00842738">
        <w:rPr>
          <w:rStyle w:val="115"/>
          <w:sz w:val="24"/>
          <w:szCs w:val="24"/>
          <w:lang w:val="en-US"/>
        </w:rPr>
        <w:t>football</w:t>
      </w:r>
      <w:r w:rsidRPr="00842738">
        <w:rPr>
          <w:rStyle w:val="115"/>
          <w:sz w:val="24"/>
          <w:szCs w:val="24"/>
        </w:rPr>
        <w:t>).</w:t>
      </w:r>
      <w:r w:rsidRPr="00842738">
        <w:rPr>
          <w:rStyle w:val="117"/>
          <w:sz w:val="24"/>
          <w:szCs w:val="24"/>
          <w:lang w:val="ru-RU"/>
        </w:rPr>
        <w:t xml:space="preserve"> Начальное представление о способах словообразования: суффиксация (суффиксы -</w:t>
      </w:r>
      <w:r w:rsidRPr="00842738">
        <w:rPr>
          <w:rStyle w:val="117"/>
          <w:sz w:val="24"/>
          <w:szCs w:val="24"/>
        </w:rPr>
        <w:t>er</w:t>
      </w:r>
      <w:r w:rsidRPr="00842738">
        <w:rPr>
          <w:rStyle w:val="117"/>
          <w:sz w:val="24"/>
          <w:szCs w:val="24"/>
          <w:lang w:val="ru-RU"/>
        </w:rPr>
        <w:t>, -</w:t>
      </w:r>
      <w:r w:rsidRPr="00842738">
        <w:rPr>
          <w:rStyle w:val="117"/>
          <w:sz w:val="24"/>
          <w:szCs w:val="24"/>
        </w:rPr>
        <w:t>or</w:t>
      </w:r>
      <w:r w:rsidRPr="00842738">
        <w:rPr>
          <w:rStyle w:val="117"/>
          <w:sz w:val="24"/>
          <w:szCs w:val="24"/>
          <w:lang w:val="ru-RU"/>
        </w:rPr>
        <w:t>,  -</w:t>
      </w:r>
      <w:r w:rsidRPr="00842738">
        <w:rPr>
          <w:rStyle w:val="117"/>
          <w:sz w:val="24"/>
          <w:szCs w:val="24"/>
        </w:rPr>
        <w:t>teen</w:t>
      </w:r>
      <w:r w:rsidRPr="00842738">
        <w:rPr>
          <w:rStyle w:val="117"/>
          <w:sz w:val="24"/>
          <w:szCs w:val="24"/>
          <w:lang w:val="ru-RU"/>
        </w:rPr>
        <w:t>, -</w:t>
      </w:r>
      <w:r w:rsidRPr="00842738">
        <w:rPr>
          <w:rStyle w:val="117"/>
          <w:sz w:val="24"/>
          <w:szCs w:val="24"/>
        </w:rPr>
        <w:t>ty</w:t>
      </w:r>
      <w:r w:rsidRPr="00842738">
        <w:rPr>
          <w:rStyle w:val="117"/>
          <w:sz w:val="24"/>
          <w:szCs w:val="24"/>
          <w:lang w:val="ru-RU"/>
        </w:rPr>
        <w:t>, -</w:t>
      </w:r>
      <w:r w:rsidRPr="00842738">
        <w:rPr>
          <w:rStyle w:val="117"/>
          <w:sz w:val="24"/>
          <w:szCs w:val="24"/>
        </w:rPr>
        <w:t>th</w:t>
      </w:r>
      <w:r w:rsidRPr="00842738">
        <w:rPr>
          <w:rStyle w:val="117"/>
          <w:sz w:val="24"/>
          <w:szCs w:val="24"/>
          <w:lang w:val="ru-RU"/>
        </w:rPr>
        <w:t>), словосложение (</w:t>
      </w:r>
      <w:r w:rsidRPr="00842738">
        <w:rPr>
          <w:rStyle w:val="117"/>
          <w:sz w:val="24"/>
          <w:szCs w:val="24"/>
        </w:rPr>
        <w:t>postcard</w:t>
      </w:r>
      <w:r w:rsidRPr="00842738">
        <w:rPr>
          <w:rStyle w:val="117"/>
          <w:sz w:val="24"/>
          <w:szCs w:val="24"/>
          <w:lang w:val="ru-RU"/>
        </w:rPr>
        <w:t>), конверсия (</w:t>
      </w:r>
      <w:r w:rsidRPr="00842738">
        <w:rPr>
          <w:rStyle w:val="117"/>
          <w:sz w:val="24"/>
          <w:szCs w:val="24"/>
        </w:rPr>
        <w:t>play</w:t>
      </w:r>
      <w:r w:rsidRPr="00842738">
        <w:rPr>
          <w:rStyle w:val="117"/>
          <w:sz w:val="24"/>
          <w:szCs w:val="24"/>
          <w:lang w:val="ru-RU"/>
        </w:rPr>
        <w:t xml:space="preserve"> — </w:t>
      </w:r>
      <w:r w:rsidRPr="00842738">
        <w:rPr>
          <w:rStyle w:val="117"/>
          <w:sz w:val="24"/>
          <w:szCs w:val="24"/>
        </w:rPr>
        <w:t>to</w:t>
      </w:r>
      <w:r w:rsidRPr="00842738">
        <w:rPr>
          <w:rStyle w:val="117"/>
          <w:sz w:val="24"/>
          <w:szCs w:val="24"/>
          <w:lang w:val="ru-RU"/>
        </w:rPr>
        <w:t xml:space="preserve"> </w:t>
      </w:r>
      <w:r w:rsidRPr="00842738">
        <w:rPr>
          <w:rStyle w:val="117"/>
          <w:sz w:val="24"/>
          <w:szCs w:val="24"/>
        </w:rPr>
        <w:t>play</w:t>
      </w:r>
      <w:r w:rsidRPr="00842738">
        <w:rPr>
          <w:rStyle w:val="117"/>
          <w:sz w:val="24"/>
          <w:szCs w:val="24"/>
          <w:lang w:val="ru-RU"/>
        </w:rPr>
        <w:t>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d"/>
          <w:rFonts w:eastAsiaTheme="minorHAnsi"/>
          <w:sz w:val="24"/>
          <w:szCs w:val="24"/>
        </w:rPr>
        <w:t>Грамматическая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842738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speaks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42738">
        <w:rPr>
          <w:rFonts w:ascii="Times New Roman" w:hAnsi="Times New Roman" w:cs="Times New Roman"/>
          <w:sz w:val="24"/>
          <w:szCs w:val="24"/>
        </w:rPr>
        <w:t>.), составным именным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842738">
        <w:rPr>
          <w:rFonts w:ascii="Times New Roman" w:hAnsi="Times New Roman" w:cs="Times New Roman"/>
          <w:sz w:val="24"/>
          <w:szCs w:val="24"/>
        </w:rPr>
        <w:t>.) и составным глагольным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842738">
        <w:rPr>
          <w:rFonts w:ascii="Times New Roman" w:hAnsi="Times New Roman" w:cs="Times New Roman"/>
          <w:sz w:val="24"/>
          <w:szCs w:val="24"/>
        </w:rPr>
        <w:t xml:space="preserve">.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842738">
        <w:rPr>
          <w:rFonts w:ascii="Times New Roman" w:hAnsi="Times New Roman" w:cs="Times New Roman"/>
          <w:sz w:val="24"/>
          <w:szCs w:val="24"/>
        </w:rPr>
        <w:t>.) сказуемым. Побудительные предложения в утвердительной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842738">
        <w:rPr>
          <w:rFonts w:ascii="Times New Roman" w:hAnsi="Times New Roman" w:cs="Times New Roman"/>
          <w:sz w:val="24"/>
          <w:szCs w:val="24"/>
        </w:rPr>
        <w:t>.) и отрицательной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842738">
        <w:rPr>
          <w:rFonts w:ascii="Times New Roman" w:hAnsi="Times New Roman" w:cs="Times New Roman"/>
          <w:sz w:val="24"/>
          <w:szCs w:val="24"/>
        </w:rPr>
        <w:t>’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842738">
        <w:rPr>
          <w:rFonts w:ascii="Times New Roman" w:hAnsi="Times New Roman" w:cs="Times New Roman"/>
          <w:sz w:val="24"/>
          <w:szCs w:val="24"/>
        </w:rPr>
        <w:t>!) формах.</w:t>
      </w:r>
      <w:r w:rsidRPr="00842738">
        <w:rPr>
          <w:rStyle w:val="1c"/>
          <w:rFonts w:eastAsia="Arial Unicode MS"/>
          <w:sz w:val="24"/>
          <w:szCs w:val="24"/>
        </w:rPr>
        <w:t xml:space="preserve"> Безличные предложения в настоящем времени (</w:t>
      </w:r>
      <w:r w:rsidRPr="00842738">
        <w:rPr>
          <w:rStyle w:val="1c"/>
          <w:rFonts w:eastAsia="Arial Unicode MS"/>
          <w:sz w:val="24"/>
          <w:szCs w:val="24"/>
          <w:lang w:val="en-US"/>
        </w:rPr>
        <w:t>It</w:t>
      </w:r>
      <w:r w:rsidRPr="00842738">
        <w:rPr>
          <w:rStyle w:val="1c"/>
          <w:rFonts w:eastAsia="Arial Unicode MS"/>
          <w:sz w:val="24"/>
          <w:szCs w:val="24"/>
        </w:rPr>
        <w:t xml:space="preserve"> </w:t>
      </w:r>
      <w:r w:rsidRPr="00842738">
        <w:rPr>
          <w:rStyle w:val="1c"/>
          <w:rFonts w:eastAsia="Arial Unicode MS"/>
          <w:sz w:val="24"/>
          <w:szCs w:val="24"/>
          <w:lang w:val="en-US"/>
        </w:rPr>
        <w:t>is</w:t>
      </w:r>
      <w:r w:rsidRPr="00842738">
        <w:rPr>
          <w:rStyle w:val="1c"/>
          <w:rFonts w:eastAsia="Arial Unicode MS"/>
          <w:sz w:val="24"/>
          <w:szCs w:val="24"/>
        </w:rPr>
        <w:t xml:space="preserve"> </w:t>
      </w:r>
      <w:r w:rsidRPr="00842738">
        <w:rPr>
          <w:rStyle w:val="1c"/>
          <w:rFonts w:eastAsia="Arial Unicode MS"/>
          <w:sz w:val="24"/>
          <w:szCs w:val="24"/>
          <w:lang w:val="en-US"/>
        </w:rPr>
        <w:t>cold</w:t>
      </w:r>
      <w:r w:rsidRPr="00842738">
        <w:rPr>
          <w:rStyle w:val="1c"/>
          <w:rFonts w:eastAsia="Arial Unicode MS"/>
          <w:sz w:val="24"/>
          <w:szCs w:val="24"/>
        </w:rPr>
        <w:t xml:space="preserve">. </w:t>
      </w:r>
      <w:r w:rsidRPr="00842738">
        <w:rPr>
          <w:rStyle w:val="1c"/>
          <w:rFonts w:eastAsia="Arial Unicode MS"/>
          <w:sz w:val="24"/>
          <w:szCs w:val="24"/>
          <w:lang w:val="en-US"/>
        </w:rPr>
        <w:t>It</w:t>
      </w:r>
      <w:r w:rsidRPr="00842738">
        <w:rPr>
          <w:rStyle w:val="1c"/>
          <w:rFonts w:eastAsia="Arial Unicode MS"/>
          <w:sz w:val="24"/>
          <w:szCs w:val="24"/>
        </w:rPr>
        <w:t>’</w:t>
      </w:r>
      <w:r w:rsidRPr="00842738">
        <w:rPr>
          <w:rStyle w:val="1c"/>
          <w:rFonts w:eastAsia="Arial Unicode MS"/>
          <w:sz w:val="24"/>
          <w:szCs w:val="24"/>
          <w:lang w:val="en-US"/>
        </w:rPr>
        <w:t>s</w:t>
      </w:r>
      <w:r w:rsidRPr="00842738">
        <w:rPr>
          <w:rStyle w:val="1c"/>
          <w:rFonts w:eastAsia="Arial Unicode MS"/>
          <w:sz w:val="24"/>
          <w:szCs w:val="24"/>
        </w:rPr>
        <w:t xml:space="preserve"> </w:t>
      </w:r>
      <w:r w:rsidRPr="00842738">
        <w:rPr>
          <w:rStyle w:val="1c"/>
          <w:rFonts w:eastAsia="Arial Unicode MS"/>
          <w:sz w:val="24"/>
          <w:szCs w:val="24"/>
          <w:lang w:val="en-US"/>
        </w:rPr>
        <w:t>Jive</w:t>
      </w:r>
      <w:r w:rsidRPr="00842738">
        <w:rPr>
          <w:rStyle w:val="1c"/>
          <w:rFonts w:eastAsia="Arial Unicode MS"/>
          <w:sz w:val="24"/>
          <w:szCs w:val="24"/>
        </w:rPr>
        <w:t xml:space="preserve"> </w:t>
      </w:r>
      <w:r w:rsidRPr="00842738">
        <w:rPr>
          <w:rStyle w:val="1c"/>
          <w:rFonts w:eastAsia="Arial Unicode MS"/>
          <w:sz w:val="24"/>
          <w:szCs w:val="24"/>
          <w:lang w:val="en-US"/>
        </w:rPr>
        <w:t>o</w:t>
      </w:r>
      <w:r w:rsidRPr="00842738">
        <w:rPr>
          <w:rStyle w:val="1c"/>
          <w:rFonts w:eastAsia="Arial Unicode MS"/>
          <w:sz w:val="24"/>
          <w:szCs w:val="24"/>
        </w:rPr>
        <w:t>’</w:t>
      </w:r>
      <w:r w:rsidRPr="00842738">
        <w:rPr>
          <w:rStyle w:val="1c"/>
          <w:rFonts w:eastAsia="Arial Unicode MS"/>
          <w:sz w:val="24"/>
          <w:szCs w:val="24"/>
          <w:lang w:val="en-US"/>
        </w:rPr>
        <w:t>clock</w:t>
      </w:r>
      <w:r w:rsidRPr="00842738">
        <w:rPr>
          <w:rStyle w:val="1c"/>
          <w:rFonts w:eastAsia="Arial Unicode MS"/>
          <w:sz w:val="24"/>
          <w:szCs w:val="24"/>
        </w:rPr>
        <w:t>.).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i/>
          <w:sz w:val="24"/>
          <w:szCs w:val="24"/>
        </w:rPr>
        <w:t xml:space="preserve">Предложения с оборотом 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842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842738">
        <w:rPr>
          <w:rFonts w:ascii="Times New Roman" w:hAnsi="Times New Roman" w:cs="Times New Roman"/>
          <w:i/>
          <w:sz w:val="24"/>
          <w:szCs w:val="24"/>
        </w:rPr>
        <w:t>/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842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842738">
        <w:rPr>
          <w:rFonts w:ascii="Times New Roman" w:hAnsi="Times New Roman" w:cs="Times New Roman"/>
          <w:sz w:val="24"/>
          <w:szCs w:val="24"/>
        </w:rPr>
        <w:t>. Простые распространённые предложения. Предложения с однородными членами.</w:t>
      </w:r>
      <w:r w:rsidRPr="00842738">
        <w:rPr>
          <w:rStyle w:val="1c"/>
          <w:rFonts w:eastAsia="Arial Unicode MS"/>
          <w:sz w:val="24"/>
          <w:szCs w:val="24"/>
        </w:rPr>
        <w:t xml:space="preserve"> Сложносочинённые предложения с союзами </w:t>
      </w:r>
      <w:r w:rsidRPr="00842738">
        <w:rPr>
          <w:rStyle w:val="1c"/>
          <w:rFonts w:eastAsia="Arial Unicode MS"/>
          <w:sz w:val="24"/>
          <w:szCs w:val="24"/>
          <w:lang w:val="en-US"/>
        </w:rPr>
        <w:t>and</w:t>
      </w:r>
      <w:r w:rsidRPr="00842738">
        <w:rPr>
          <w:rStyle w:val="1c"/>
          <w:rFonts w:eastAsia="Arial Unicode MS"/>
          <w:sz w:val="24"/>
          <w:szCs w:val="24"/>
        </w:rPr>
        <w:t xml:space="preserve"> и </w:t>
      </w:r>
      <w:r w:rsidRPr="00842738">
        <w:rPr>
          <w:rStyle w:val="1c"/>
          <w:rFonts w:eastAsia="Arial Unicode MS"/>
          <w:sz w:val="24"/>
          <w:szCs w:val="24"/>
          <w:lang w:val="en-US"/>
        </w:rPr>
        <w:t>but</w:t>
      </w:r>
      <w:r w:rsidRPr="00842738">
        <w:rPr>
          <w:rStyle w:val="1c"/>
          <w:rFonts w:eastAsia="Arial Unicode MS"/>
          <w:sz w:val="24"/>
          <w:szCs w:val="24"/>
        </w:rPr>
        <w:t xml:space="preserve">. Сложноподчинённые предложения с </w:t>
      </w:r>
      <w:r w:rsidRPr="00842738">
        <w:rPr>
          <w:rStyle w:val="1c"/>
          <w:rFonts w:eastAsia="Arial Unicode MS"/>
          <w:sz w:val="24"/>
          <w:szCs w:val="24"/>
          <w:lang w:val="en-US"/>
        </w:rPr>
        <w:t>because</w:t>
      </w:r>
      <w:r w:rsidRPr="00842738">
        <w:rPr>
          <w:rStyle w:val="1c"/>
          <w:rFonts w:eastAsia="Arial Unicode MS"/>
          <w:sz w:val="24"/>
          <w:szCs w:val="24"/>
        </w:rPr>
        <w:t>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842738">
        <w:rPr>
          <w:rFonts w:ascii="Times New Roman" w:hAnsi="Times New Roman" w:cs="Times New Roman"/>
          <w:sz w:val="24"/>
          <w:szCs w:val="24"/>
        </w:rPr>
        <w:t xml:space="preserve">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842738">
        <w:rPr>
          <w:rFonts w:ascii="Times New Roman" w:hAnsi="Times New Roman" w:cs="Times New Roman"/>
          <w:sz w:val="24"/>
          <w:szCs w:val="24"/>
        </w:rPr>
        <w:t xml:space="preserve">). Неопределённая форма глагола. Глагол-связка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42738">
        <w:rPr>
          <w:rFonts w:ascii="Times New Roman" w:hAnsi="Times New Roman" w:cs="Times New Roman"/>
          <w:sz w:val="24"/>
          <w:szCs w:val="24"/>
        </w:rPr>
        <w:t xml:space="preserve">. Модальные глаголы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842738">
        <w:rPr>
          <w:rFonts w:ascii="Times New Roman" w:hAnsi="Times New Roman" w:cs="Times New Roman"/>
          <w:sz w:val="24"/>
          <w:szCs w:val="24"/>
        </w:rPr>
        <w:t>,</w:t>
      </w:r>
      <w:r w:rsidRPr="00842738">
        <w:rPr>
          <w:rStyle w:val="1c"/>
          <w:rFonts w:eastAsia="Arial Unicode MS"/>
          <w:sz w:val="24"/>
          <w:szCs w:val="24"/>
        </w:rPr>
        <w:t xml:space="preserve"> </w:t>
      </w:r>
      <w:r w:rsidRPr="00842738">
        <w:rPr>
          <w:rStyle w:val="1c"/>
          <w:rFonts w:eastAsia="Arial Unicode MS"/>
          <w:sz w:val="24"/>
          <w:szCs w:val="24"/>
          <w:lang w:val="en-US"/>
        </w:rPr>
        <w:t>have</w:t>
      </w:r>
      <w:r w:rsidRPr="00842738">
        <w:rPr>
          <w:rStyle w:val="1c"/>
          <w:rFonts w:eastAsia="Arial Unicode MS"/>
          <w:sz w:val="24"/>
          <w:szCs w:val="24"/>
        </w:rPr>
        <w:t xml:space="preserve"> </w:t>
      </w:r>
      <w:r w:rsidRPr="00842738">
        <w:rPr>
          <w:rStyle w:val="1c"/>
          <w:rFonts w:eastAsia="Arial Unicode MS"/>
          <w:sz w:val="24"/>
          <w:szCs w:val="24"/>
          <w:lang w:val="en-US"/>
        </w:rPr>
        <w:t>to</w:t>
      </w:r>
      <w:r w:rsidRPr="00842738">
        <w:rPr>
          <w:rStyle w:val="1c"/>
          <w:rFonts w:eastAsia="Arial Unicode MS"/>
          <w:sz w:val="24"/>
          <w:szCs w:val="24"/>
        </w:rPr>
        <w:t>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Глагольные конструкции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2738">
        <w:rPr>
          <w:rFonts w:ascii="Times New Roman" w:hAnsi="Times New Roman" w:cs="Times New Roman"/>
          <w:sz w:val="24"/>
          <w:szCs w:val="24"/>
        </w:rPr>
        <w:t>’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42738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42738">
        <w:rPr>
          <w:rFonts w:ascii="Times New Roman" w:hAnsi="Times New Roman" w:cs="Times New Roman"/>
          <w:sz w:val="24"/>
          <w:szCs w:val="24"/>
        </w:rPr>
        <w:t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42738">
        <w:rPr>
          <w:rFonts w:ascii="Times New Roman" w:hAnsi="Times New Roman" w:cs="Times New Roman"/>
          <w:sz w:val="24"/>
          <w:szCs w:val="24"/>
        </w:rPr>
        <w:t xml:space="preserve">/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842738">
        <w:rPr>
          <w:rFonts w:ascii="Times New Roman" w:hAnsi="Times New Roman" w:cs="Times New Roman"/>
          <w:sz w:val="24"/>
          <w:szCs w:val="24"/>
        </w:rPr>
        <w:t>/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842738">
        <w:rPr>
          <w:rFonts w:ascii="Times New Roman" w:hAnsi="Times New Roman" w:cs="Times New Roman"/>
          <w:sz w:val="24"/>
          <w:szCs w:val="24"/>
        </w:rPr>
        <w:t>),</w:t>
      </w:r>
      <w:r w:rsidRPr="00842738">
        <w:rPr>
          <w:rStyle w:val="1c"/>
          <w:rFonts w:eastAsia="Arial Unicode MS"/>
          <w:sz w:val="24"/>
          <w:szCs w:val="24"/>
        </w:rPr>
        <w:t xml:space="preserve"> неопределённые (</w:t>
      </w:r>
      <w:r w:rsidRPr="00842738">
        <w:rPr>
          <w:rStyle w:val="1c"/>
          <w:rFonts w:eastAsia="Arial Unicode MS"/>
          <w:sz w:val="24"/>
          <w:szCs w:val="24"/>
          <w:lang w:val="en-US"/>
        </w:rPr>
        <w:t>some</w:t>
      </w:r>
      <w:r w:rsidRPr="00842738">
        <w:rPr>
          <w:rStyle w:val="1c"/>
          <w:rFonts w:eastAsia="Arial Unicode MS"/>
          <w:sz w:val="24"/>
          <w:szCs w:val="24"/>
        </w:rPr>
        <w:t xml:space="preserve">, </w:t>
      </w:r>
      <w:r w:rsidRPr="00842738">
        <w:rPr>
          <w:rStyle w:val="1c"/>
          <w:rFonts w:eastAsia="Arial Unicode MS"/>
          <w:sz w:val="24"/>
          <w:szCs w:val="24"/>
          <w:lang w:val="en-US"/>
        </w:rPr>
        <w:t>any</w:t>
      </w:r>
      <w:r w:rsidRPr="00842738">
        <w:rPr>
          <w:rStyle w:val="1c"/>
          <w:rFonts w:eastAsia="Arial Unicode MS"/>
          <w:sz w:val="24"/>
          <w:szCs w:val="24"/>
        </w:rPr>
        <w:t xml:space="preserve"> — некоторые случаи употребления).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Наречия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2738">
        <w:rPr>
          <w:rFonts w:ascii="Times New Roman" w:hAnsi="Times New Roman" w:cs="Times New Roman"/>
          <w:i/>
          <w:sz w:val="24"/>
          <w:szCs w:val="24"/>
        </w:rPr>
        <w:t>времени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842738">
        <w:rPr>
          <w:rFonts w:ascii="Times New Roman" w:hAnsi="Times New Roman" w:cs="Times New Roman"/>
          <w:i/>
          <w:sz w:val="24"/>
          <w:szCs w:val="24"/>
        </w:rPr>
        <w:t>Наречия степени (much, little, very).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lastRenderedPageBreak/>
        <w:t>Количественные числительные (до 100), порядковые числительные (до 30).</w:t>
      </w:r>
    </w:p>
    <w:p w:rsidR="0029491E" w:rsidRPr="002D2553" w:rsidRDefault="0029491E" w:rsidP="00EC6E6A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842738">
        <w:rPr>
          <w:rFonts w:ascii="Times New Roman" w:hAnsi="Times New Roman" w:cs="Times New Roman"/>
          <w:sz w:val="24"/>
          <w:szCs w:val="24"/>
        </w:rPr>
        <w:t>Наиболее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</w:rPr>
        <w:t>предлоги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: in, on, at, into, to, from, of, with, by, behind, in front of.</w:t>
      </w:r>
    </w:p>
    <w:p w:rsidR="00FF1EED" w:rsidRPr="0029491E" w:rsidRDefault="00FF1EED" w:rsidP="00FF1EED">
      <w:pPr>
        <w:suppressAutoHyphens/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43E6A" w:rsidRDefault="00D41617" w:rsidP="00FF1EED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F85D1A" w:rsidRPr="00F85D1A" w:rsidRDefault="00F85D1A" w:rsidP="00F85D1A">
      <w:p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85D1A">
        <w:rPr>
          <w:rFonts w:ascii="Times New Roman" w:eastAsia="Times-Roman" w:hAnsi="Times New Roman" w:cs="Times New Roman"/>
          <w:sz w:val="24"/>
          <w:szCs w:val="24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 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 Содержание обучения включает следующие компоненты: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1) сферы общения (темы, ситуации, тексты);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- речевая компетенция (умения аудирования, чтения, говорения, письменной речи на начальном уровне);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-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- социокультурная компетенция (социокультурные знания и навыки вербального и невербального поведения на начальном уровне);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- учебно-познавательная компетенция (общие и специальные учебные навыки, приемы учебной работы);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- компенсаторная компетенция (знание приемов компенсации и компенсаторные умения).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F26D7F" w:rsidRDefault="00F85D1A" w:rsidP="00EC6E6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Распределение предметного содержания по годам обучения:</w:t>
      </w:r>
    </w:p>
    <w:p w:rsidR="00EC6E6A" w:rsidRPr="00EC6E6A" w:rsidRDefault="00EC6E6A" w:rsidP="00EC6E6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</w:p>
    <w:p w:rsidR="00E81FFC" w:rsidRPr="00E81FFC" w:rsidRDefault="00E81FFC" w:rsidP="00E81FFC">
      <w:pPr>
        <w:pStyle w:val="a4"/>
        <w:numPr>
          <w:ilvl w:val="0"/>
          <w:numId w:val="1"/>
        </w:numP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81FF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КАЛЕНДАРНО-ТЕМАТИЧЕСКИЙ ПЛАН</w:t>
      </w:r>
    </w:p>
    <w:p w:rsidR="00E81FFC" w:rsidRDefault="00E81FFC" w:rsidP="00E81FFC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C6E6A" w:rsidRPr="00BA25DC" w:rsidRDefault="00EC6E6A" w:rsidP="00E81FFC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4292"/>
        <w:gridCol w:w="848"/>
        <w:gridCol w:w="1888"/>
        <w:gridCol w:w="1595"/>
      </w:tblGrid>
      <w:tr w:rsidR="00EC6E6A" w:rsidRPr="00942941" w:rsidTr="00EC6E6A">
        <w:trPr>
          <w:trHeight w:val="562"/>
        </w:trPr>
        <w:tc>
          <w:tcPr>
            <w:tcW w:w="772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3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  <w:p w:rsidR="00EC6E6A" w:rsidRPr="001725CD" w:rsidRDefault="00EC6E6A" w:rsidP="00EC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Pr="00F26D7F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Знакомство, основные элементы речевого этикета</w:t>
            </w:r>
          </w:p>
        </w:tc>
        <w:tc>
          <w:tcPr>
            <w:tcW w:w="851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Pr="001725CD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Pr="00F26D7F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851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Pr="001725CD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Pr="00F26D7F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мы родом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Эмоции. Оценка происходящего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города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занятия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считаем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действия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446B70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EC6E6A">
            <w:pPr>
              <w:pStyle w:val="a4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Pr="00F26D7F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23">
              <w:rPr>
                <w:rFonts w:ascii="Times New Roman" w:hAnsi="Times New Roman" w:cs="Times New Roman"/>
                <w:sz w:val="24"/>
                <w:szCs w:val="24"/>
              </w:rPr>
              <w:t>Уроки общего повторения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C6E6A" w:rsidRDefault="00E81FFC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C6E6A" w:rsidRPr="001725CD" w:rsidRDefault="00E81FFC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E6A" w:rsidRPr="00957A06" w:rsidTr="00EC6E6A">
        <w:tc>
          <w:tcPr>
            <w:tcW w:w="5245" w:type="dxa"/>
            <w:gridSpan w:val="2"/>
          </w:tcPr>
          <w:p w:rsidR="00EC6E6A" w:rsidRPr="001725CD" w:rsidRDefault="00EC6E6A" w:rsidP="00EC6E6A">
            <w:pPr>
              <w:pStyle w:val="Style7"/>
              <w:widowControl/>
              <w:tabs>
                <w:tab w:val="left" w:pos="1478"/>
              </w:tabs>
              <w:spacing w:line="240" w:lineRule="auto"/>
              <w:ind w:firstLine="0"/>
              <w:jc w:val="right"/>
              <w:rPr>
                <w:rStyle w:val="FontStyle14"/>
                <w:b/>
                <w:sz w:val="24"/>
                <w:szCs w:val="24"/>
              </w:rPr>
            </w:pPr>
            <w:r w:rsidRPr="001725CD">
              <w:rPr>
                <w:rStyle w:val="FontStyle14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EC6E6A" w:rsidRPr="001725CD" w:rsidRDefault="00EC6E6A" w:rsidP="00E81F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1F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C6E6A" w:rsidRPr="001725CD" w:rsidRDefault="00E81FFC" w:rsidP="00EC6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C6E6A" w:rsidRDefault="00EC6E6A" w:rsidP="00F85D1A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26D7F" w:rsidRPr="00E02C9B" w:rsidRDefault="00F26D7F" w:rsidP="00E81FFC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E02C9B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4291"/>
        <w:gridCol w:w="848"/>
        <w:gridCol w:w="1889"/>
        <w:gridCol w:w="1595"/>
      </w:tblGrid>
      <w:tr w:rsidR="00F26D7F" w:rsidRPr="001725CD" w:rsidTr="00831021">
        <w:trPr>
          <w:trHeight w:val="562"/>
        </w:trPr>
        <w:tc>
          <w:tcPr>
            <w:tcW w:w="772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3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  <w:p w:rsidR="00F26D7F" w:rsidRPr="001725CD" w:rsidRDefault="00F26D7F" w:rsidP="0083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595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B31E3" w:rsidRPr="001725CD" w:rsidTr="00831021">
        <w:tc>
          <w:tcPr>
            <w:tcW w:w="772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7B31E3" w:rsidRPr="00F26D7F" w:rsidRDefault="00EE34E7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Предметы окружающего мира</w:t>
            </w:r>
          </w:p>
        </w:tc>
        <w:tc>
          <w:tcPr>
            <w:tcW w:w="851" w:type="dxa"/>
          </w:tcPr>
          <w:p w:rsidR="007B31E3" w:rsidRPr="001725CD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Pr="001725CD" w:rsidRDefault="00446B70" w:rsidP="00EE34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7B31E3" w:rsidRPr="00F26D7F" w:rsidRDefault="007B31E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любим</w:t>
            </w:r>
          </w:p>
        </w:tc>
        <w:tc>
          <w:tcPr>
            <w:tcW w:w="851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EE34E7" w:rsidP="00EE34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7B31E3" w:rsidRDefault="00EE34E7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Цветовая палитра мира</w:t>
            </w:r>
          </w:p>
        </w:tc>
        <w:tc>
          <w:tcPr>
            <w:tcW w:w="851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Pr="001725CD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:rsidR="007B31E3" w:rsidRDefault="00EE34E7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 (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Выражение количества в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7B31E3" w:rsidRPr="00F26D7F" w:rsidRDefault="007B31E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851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3" w:type="dxa"/>
          </w:tcPr>
          <w:p w:rsidR="007B31E3" w:rsidRDefault="007B31E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Мир увлечений, досуг</w:t>
            </w:r>
          </w:p>
        </w:tc>
        <w:tc>
          <w:tcPr>
            <w:tcW w:w="851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3" w:type="dxa"/>
          </w:tcPr>
          <w:p w:rsidR="007B31E3" w:rsidRPr="00F26D7F" w:rsidRDefault="00BE132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851" w:type="dxa"/>
          </w:tcPr>
          <w:p w:rsidR="007B31E3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3" w:type="dxa"/>
          </w:tcPr>
          <w:p w:rsidR="007B31E3" w:rsidRPr="00F26D7F" w:rsidRDefault="007B31E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Pr="001725CD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3" w:type="dxa"/>
          </w:tcPr>
          <w:p w:rsidR="007B31E3" w:rsidRPr="00BE1323" w:rsidRDefault="00BE132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23">
              <w:rPr>
                <w:rFonts w:ascii="Times New Roman" w:hAnsi="Times New Roman" w:cs="Times New Roman"/>
                <w:sz w:val="24"/>
                <w:szCs w:val="24"/>
              </w:rPr>
              <w:t>Уроки общего повторения</w:t>
            </w:r>
          </w:p>
        </w:tc>
        <w:tc>
          <w:tcPr>
            <w:tcW w:w="851" w:type="dxa"/>
          </w:tcPr>
          <w:p w:rsidR="007B31E3" w:rsidRPr="001725CD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B31E3" w:rsidRPr="001725CD" w:rsidRDefault="000018A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B31E3" w:rsidRPr="001725CD" w:rsidRDefault="000018A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1E3" w:rsidRPr="001725CD" w:rsidTr="00831021">
        <w:tc>
          <w:tcPr>
            <w:tcW w:w="5245" w:type="dxa"/>
            <w:gridSpan w:val="2"/>
          </w:tcPr>
          <w:p w:rsidR="007B31E3" w:rsidRPr="001725CD" w:rsidRDefault="007B31E3" w:rsidP="00831021">
            <w:pPr>
              <w:pStyle w:val="Style7"/>
              <w:widowControl/>
              <w:tabs>
                <w:tab w:val="left" w:pos="1478"/>
              </w:tabs>
              <w:spacing w:line="240" w:lineRule="auto"/>
              <w:ind w:firstLine="0"/>
              <w:jc w:val="right"/>
              <w:rPr>
                <w:rStyle w:val="FontStyle14"/>
                <w:b/>
                <w:sz w:val="24"/>
                <w:szCs w:val="24"/>
              </w:rPr>
            </w:pPr>
            <w:r w:rsidRPr="001725CD">
              <w:rPr>
                <w:rStyle w:val="FontStyle14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7B31E3" w:rsidRPr="001725CD" w:rsidRDefault="007B31E3" w:rsidP="000018A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18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7B31E3" w:rsidRPr="001725CD" w:rsidRDefault="000018A9" w:rsidP="008310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50119" w:rsidRDefault="00750119" w:rsidP="00B43E6A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119" w:rsidRPr="00E02C9B" w:rsidRDefault="00B43E6A" w:rsidP="00E81FFC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02C9B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4164"/>
        <w:gridCol w:w="846"/>
        <w:gridCol w:w="942"/>
        <w:gridCol w:w="1074"/>
        <w:gridCol w:w="1607"/>
      </w:tblGrid>
      <w:tr w:rsidR="00486496" w:rsidRPr="001725CD" w:rsidTr="00486496">
        <w:trPr>
          <w:trHeight w:val="278"/>
        </w:trPr>
        <w:tc>
          <w:tcPr>
            <w:tcW w:w="772" w:type="dxa"/>
            <w:vMerge w:val="restart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3" w:type="dxa"/>
            <w:vMerge w:val="restart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486496" w:rsidRPr="001725CD" w:rsidRDefault="00486496" w:rsidP="00486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 на:</w:t>
            </w:r>
          </w:p>
        </w:tc>
        <w:tc>
          <w:tcPr>
            <w:tcW w:w="1595" w:type="dxa"/>
            <w:vMerge w:val="restart"/>
          </w:tcPr>
          <w:p w:rsidR="00486496" w:rsidRPr="001725CD" w:rsidRDefault="00E81FFC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 w:rsidR="00486496" w:rsidRPr="001725C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486496" w:rsidRPr="001725CD" w:rsidTr="00486496">
        <w:trPr>
          <w:trHeight w:val="303"/>
        </w:trPr>
        <w:tc>
          <w:tcPr>
            <w:tcW w:w="772" w:type="dxa"/>
            <w:vMerge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86496" w:rsidRPr="001725CD" w:rsidRDefault="00486496" w:rsidP="00486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86496" w:rsidRPr="001725CD" w:rsidRDefault="00486496" w:rsidP="00486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595" w:type="dxa"/>
            <w:vMerge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6" w:rsidRPr="001725CD" w:rsidTr="00486496">
        <w:tc>
          <w:tcPr>
            <w:tcW w:w="772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Pr="001725CD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851" w:type="dxa"/>
          </w:tcPr>
          <w:p w:rsidR="00486496" w:rsidRPr="001725CD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Pr="001725CD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Pr="001725CD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86496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:rsidR="00486496" w:rsidRDefault="00486496" w:rsidP="0048649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</w:tcPr>
          <w:p w:rsidR="00486496" w:rsidRPr="001725CD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E81FFC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E81FFC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Здоровье и еда</w:t>
            </w:r>
          </w:p>
        </w:tc>
        <w:tc>
          <w:tcPr>
            <w:tcW w:w="851" w:type="dxa"/>
          </w:tcPr>
          <w:p w:rsidR="00486496" w:rsidRPr="001725CD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E81FFC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E81FFC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Мир вокруг нас. Природа.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E81FFC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E81FFC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851" w:type="dxa"/>
          </w:tcPr>
          <w:p w:rsidR="00486496" w:rsidRPr="001725CD" w:rsidRDefault="000018A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0018A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023" w:rsidRPr="001725CD" w:rsidTr="00486496">
        <w:tc>
          <w:tcPr>
            <w:tcW w:w="772" w:type="dxa"/>
          </w:tcPr>
          <w:p w:rsidR="009B0023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3" w:type="dxa"/>
          </w:tcPr>
          <w:p w:rsidR="009B0023" w:rsidRDefault="009B002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23">
              <w:rPr>
                <w:rFonts w:ascii="Times New Roman" w:hAnsi="Times New Roman" w:cs="Times New Roman"/>
                <w:sz w:val="24"/>
                <w:szCs w:val="24"/>
              </w:rPr>
              <w:t>Уроки общего повторения</w:t>
            </w:r>
          </w:p>
        </w:tc>
        <w:tc>
          <w:tcPr>
            <w:tcW w:w="851" w:type="dxa"/>
          </w:tcPr>
          <w:p w:rsidR="009B0023" w:rsidRDefault="000018A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9B0023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B0023" w:rsidRDefault="009B0023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0023" w:rsidRDefault="000018A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5245" w:type="dxa"/>
            <w:gridSpan w:val="2"/>
          </w:tcPr>
          <w:p w:rsidR="00486496" w:rsidRPr="001725CD" w:rsidRDefault="00486496" w:rsidP="00831021">
            <w:pPr>
              <w:pStyle w:val="Style7"/>
              <w:widowControl/>
              <w:tabs>
                <w:tab w:val="left" w:pos="1478"/>
              </w:tabs>
              <w:spacing w:line="240" w:lineRule="auto"/>
              <w:ind w:firstLine="0"/>
              <w:jc w:val="right"/>
              <w:rPr>
                <w:rStyle w:val="FontStyle14"/>
                <w:b/>
                <w:sz w:val="24"/>
                <w:szCs w:val="24"/>
              </w:rPr>
            </w:pPr>
            <w:r w:rsidRPr="001725CD">
              <w:rPr>
                <w:rStyle w:val="FontStyle14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Pr="001725CD" w:rsidRDefault="00486496" w:rsidP="000018A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18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P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86496" w:rsidRPr="001725CD" w:rsidRDefault="000018A9" w:rsidP="008310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14ADB" w:rsidRDefault="00714ADB" w:rsidP="00B43E6A">
      <w:pPr>
        <w:widowControl w:val="0"/>
        <w:autoSpaceDE w:val="0"/>
        <w:autoSpaceDN w:val="0"/>
        <w:adjustRightInd w:val="0"/>
        <w:ind w:right="-1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7AC8" w:rsidRDefault="00437AC8" w:rsidP="00437AC8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Проектные работы:</w:t>
      </w:r>
    </w:p>
    <w:p w:rsidR="00437AC8" w:rsidRPr="00437AC8" w:rsidRDefault="00437AC8" w:rsidP="00437AC8">
      <w:pPr>
        <w:pStyle w:val="a4"/>
        <w:numPr>
          <w:ilvl w:val="2"/>
          <w:numId w:val="8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437AC8">
        <w:rPr>
          <w:rFonts w:ascii="Times New Roman" w:hAnsi="Times New Roman" w:cs="Times New Roman"/>
          <w:sz w:val="24"/>
          <w:szCs w:val="24"/>
        </w:rPr>
        <w:t>Моё родословное дерево</w:t>
      </w:r>
    </w:p>
    <w:p w:rsidR="00437AC8" w:rsidRDefault="00437AC8" w:rsidP="00437AC8">
      <w:pPr>
        <w:pStyle w:val="a4"/>
        <w:numPr>
          <w:ilvl w:val="2"/>
          <w:numId w:val="8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437AC8">
        <w:rPr>
          <w:rFonts w:ascii="Times New Roman" w:hAnsi="Times New Roman" w:cs="Times New Roman"/>
          <w:sz w:val="24"/>
          <w:szCs w:val="24"/>
        </w:rPr>
        <w:t>Мой распорядок дня</w:t>
      </w:r>
    </w:p>
    <w:p w:rsidR="00437AC8" w:rsidRDefault="00437AC8" w:rsidP="00437AC8">
      <w:pPr>
        <w:pStyle w:val="a4"/>
        <w:numPr>
          <w:ilvl w:val="2"/>
          <w:numId w:val="8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комната</w:t>
      </w:r>
    </w:p>
    <w:p w:rsidR="00437AC8" w:rsidRDefault="00437AC8" w:rsidP="00437AC8">
      <w:pPr>
        <w:pStyle w:val="a4"/>
        <w:numPr>
          <w:ilvl w:val="2"/>
          <w:numId w:val="8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классная комната</w:t>
      </w:r>
    </w:p>
    <w:p w:rsidR="00437AC8" w:rsidRDefault="00437AC8" w:rsidP="00437AC8">
      <w:pPr>
        <w:pStyle w:val="a4"/>
        <w:numPr>
          <w:ilvl w:val="2"/>
          <w:numId w:val="8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блюда</w:t>
      </w:r>
    </w:p>
    <w:p w:rsidR="00437AC8" w:rsidRDefault="00486496" w:rsidP="00437AC8">
      <w:pPr>
        <w:pStyle w:val="a4"/>
        <w:numPr>
          <w:ilvl w:val="2"/>
          <w:numId w:val="8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любимое время года</w:t>
      </w:r>
    </w:p>
    <w:p w:rsidR="00437AC8" w:rsidRPr="00486496" w:rsidRDefault="00486496" w:rsidP="00486496">
      <w:pPr>
        <w:pStyle w:val="a4"/>
        <w:numPr>
          <w:ilvl w:val="2"/>
          <w:numId w:val="8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моей семьи</w:t>
      </w:r>
    </w:p>
    <w:p w:rsidR="00714ADB" w:rsidRPr="008F5224" w:rsidRDefault="00714ADB" w:rsidP="00842738">
      <w:pPr>
        <w:pStyle w:val="a3"/>
        <w:ind w:firstLine="0"/>
      </w:pPr>
    </w:p>
    <w:p w:rsidR="0029491E" w:rsidRPr="003B14A3" w:rsidRDefault="0029491E" w:rsidP="00E81FFC">
      <w:pPr>
        <w:pStyle w:val="a3"/>
        <w:numPr>
          <w:ilvl w:val="0"/>
          <w:numId w:val="1"/>
        </w:numPr>
        <w:ind w:right="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A3">
        <w:rPr>
          <w:rFonts w:ascii="Times New Roman" w:hAnsi="Times New Roman" w:cs="Times New Roman"/>
          <w:b/>
          <w:sz w:val="24"/>
          <w:szCs w:val="24"/>
        </w:rPr>
        <w:t>МАТЕ</w:t>
      </w:r>
      <w:r>
        <w:rPr>
          <w:rFonts w:ascii="Times New Roman" w:hAnsi="Times New Roman" w:cs="Times New Roman"/>
          <w:b/>
          <w:sz w:val="24"/>
          <w:szCs w:val="24"/>
        </w:rPr>
        <w:t xml:space="preserve">РИАЛЬНО-ТЕХНИЧЕСКОЕ ОБЕСПЕЧЕНИЕ </w:t>
      </w:r>
      <w:r w:rsidRPr="003B14A3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842738" w:rsidRDefault="00842738" w:rsidP="0029491E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9491E" w:rsidRDefault="0029491E" w:rsidP="0029491E">
      <w:pPr>
        <w:ind w:firstLine="7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реализации целей и задач обучения предмет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</w:t>
      </w: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«Английский язык»  используется УМК издательство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ДРОФА</w:t>
      </w: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»:</w:t>
      </w:r>
    </w:p>
    <w:p w:rsidR="0029491E" w:rsidRDefault="0029491E" w:rsidP="0029491E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5C52" w:rsidRDefault="008B5C52" w:rsidP="004515EE">
      <w:pPr>
        <w:pStyle w:val="a4"/>
        <w:numPr>
          <w:ilvl w:val="0"/>
          <w:numId w:val="19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lastRenderedPageBreak/>
        <w:t>O. В. Афанасьева, И. В. Михеева (серия “Rainbow English”)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учебник «Английский язык» в двух частях 2 класс </w:t>
      </w:r>
    </w:p>
    <w:p w:rsidR="008B5C52" w:rsidRDefault="008B5C52" w:rsidP="004515EE">
      <w:pPr>
        <w:pStyle w:val="a4"/>
        <w:numPr>
          <w:ilvl w:val="0"/>
          <w:numId w:val="19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“Rainbow English”)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учебник «Английский язык» в двух частях 3 класс </w:t>
      </w:r>
    </w:p>
    <w:p w:rsidR="008B5C52" w:rsidRDefault="008B5C52" w:rsidP="004515EE">
      <w:pPr>
        <w:pStyle w:val="a4"/>
        <w:numPr>
          <w:ilvl w:val="0"/>
          <w:numId w:val="19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“Rainbow English”)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учебник «Английский язык» в двух частях 4 класс </w:t>
      </w:r>
    </w:p>
    <w:p w:rsidR="008B5C52" w:rsidRDefault="008B5C52" w:rsidP="004515EE">
      <w:pPr>
        <w:pStyle w:val="a4"/>
        <w:numPr>
          <w:ilvl w:val="0"/>
          <w:numId w:val="19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“Rainbow English”)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рабочая тетрадь «Английский язык» 2 класс </w:t>
      </w:r>
    </w:p>
    <w:p w:rsidR="008B5C52" w:rsidRDefault="008B5C52" w:rsidP="004515EE">
      <w:pPr>
        <w:pStyle w:val="a4"/>
        <w:numPr>
          <w:ilvl w:val="0"/>
          <w:numId w:val="19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“Rainbow English”)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рабочая тетрадь «Английский язык» 3 класс </w:t>
      </w:r>
    </w:p>
    <w:p w:rsidR="008B5C52" w:rsidRDefault="008B5C52" w:rsidP="004515EE">
      <w:pPr>
        <w:pStyle w:val="a4"/>
        <w:numPr>
          <w:ilvl w:val="0"/>
          <w:numId w:val="19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“Rainbow English”)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рабочая тетрадь «Английский язык» 4 класс </w:t>
      </w:r>
    </w:p>
    <w:p w:rsidR="008B5C52" w:rsidRDefault="008B5C52" w:rsidP="004515EE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Аудиоприложение (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CDMP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3) </w:t>
      </w:r>
      <w:r w:rsidRPr="0093120B">
        <w:rPr>
          <w:rFonts w:ascii="Times New Roman" w:hAnsi="Times New Roman" w:cs="Times New Roman"/>
          <w:sz w:val="24"/>
          <w:szCs w:val="24"/>
        </w:rPr>
        <w:t>“</w:t>
      </w:r>
      <w:r w:rsidRPr="008B5C52">
        <w:rPr>
          <w:rFonts w:ascii="Times New Roman" w:eastAsia="Times-Roman" w:hAnsi="Times New Roman" w:cs="Times New Roman"/>
          <w:sz w:val="24"/>
          <w:szCs w:val="24"/>
        </w:rPr>
        <w:t xml:space="preserve"> Rainbow English</w:t>
      </w:r>
      <w:r w:rsidRPr="0093120B">
        <w:rPr>
          <w:rFonts w:ascii="Times New Roman" w:hAnsi="Times New Roman" w:cs="Times New Roman"/>
          <w:sz w:val="24"/>
          <w:szCs w:val="24"/>
        </w:rPr>
        <w:t>” для 2 класса;</w:t>
      </w:r>
    </w:p>
    <w:p w:rsidR="008B5C52" w:rsidRDefault="008B5C52" w:rsidP="004515EE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Аудиоприложение (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CDMP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3) </w:t>
      </w:r>
      <w:r w:rsidRPr="0093120B">
        <w:rPr>
          <w:rFonts w:ascii="Times New Roman" w:hAnsi="Times New Roman" w:cs="Times New Roman"/>
          <w:sz w:val="24"/>
          <w:szCs w:val="24"/>
        </w:rPr>
        <w:t>“</w:t>
      </w:r>
      <w:r w:rsidRPr="008B5C52">
        <w:rPr>
          <w:rFonts w:ascii="Times New Roman" w:eastAsia="Times-Roman" w:hAnsi="Times New Roman" w:cs="Times New Roman"/>
          <w:sz w:val="24"/>
          <w:szCs w:val="24"/>
        </w:rPr>
        <w:t xml:space="preserve"> Rainbow English</w:t>
      </w:r>
      <w:r w:rsidRPr="0093120B">
        <w:rPr>
          <w:rFonts w:ascii="Times New Roman" w:hAnsi="Times New Roman" w:cs="Times New Roman"/>
          <w:sz w:val="24"/>
          <w:szCs w:val="24"/>
        </w:rPr>
        <w:t xml:space="preserve">”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120B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B5C52" w:rsidRPr="008B5C52" w:rsidRDefault="008B5C52" w:rsidP="004515EE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C52">
        <w:rPr>
          <w:rFonts w:ascii="Times New Roman" w:eastAsia="TimesNewRomanPSMT" w:hAnsi="Times New Roman" w:cs="Times New Roman"/>
          <w:color w:val="000000"/>
          <w:sz w:val="24"/>
          <w:szCs w:val="24"/>
        </w:rPr>
        <w:t>Аудиоприложение (</w:t>
      </w:r>
      <w:r w:rsidRPr="008B5C52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CDMP</w:t>
      </w:r>
      <w:r w:rsidRPr="008B5C5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3) </w:t>
      </w:r>
      <w:r w:rsidRPr="008B5C52">
        <w:rPr>
          <w:rFonts w:ascii="Times New Roman" w:hAnsi="Times New Roman" w:cs="Times New Roman"/>
          <w:sz w:val="24"/>
          <w:szCs w:val="24"/>
        </w:rPr>
        <w:t>“</w:t>
      </w:r>
      <w:r w:rsidRPr="008B5C52">
        <w:rPr>
          <w:rFonts w:ascii="Times New Roman" w:eastAsia="Times-Roman" w:hAnsi="Times New Roman" w:cs="Times New Roman"/>
          <w:sz w:val="24"/>
          <w:szCs w:val="24"/>
        </w:rPr>
        <w:t xml:space="preserve"> Rainbow English</w:t>
      </w:r>
      <w:r w:rsidRPr="008B5C52">
        <w:rPr>
          <w:rFonts w:ascii="Times New Roman" w:hAnsi="Times New Roman" w:cs="Times New Roman"/>
          <w:sz w:val="24"/>
          <w:szCs w:val="24"/>
        </w:rPr>
        <w:t>” для 4 класса;</w:t>
      </w:r>
    </w:p>
    <w:p w:rsidR="008B5C52" w:rsidRPr="008B5C52" w:rsidRDefault="008B5C52" w:rsidP="004515EE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книга для учителя к УМК «Rainbow English» 2 класс</w:t>
      </w:r>
    </w:p>
    <w:p w:rsidR="008B5C52" w:rsidRPr="008B5C52" w:rsidRDefault="008B5C52" w:rsidP="004515EE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книга для учителя к УМК «Rainbow English» 3 класс</w:t>
      </w:r>
    </w:p>
    <w:p w:rsidR="0029491E" w:rsidRPr="008B5C52" w:rsidRDefault="008B5C52" w:rsidP="004515EE">
      <w:pPr>
        <w:pStyle w:val="a4"/>
        <w:numPr>
          <w:ilvl w:val="0"/>
          <w:numId w:val="19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  <w:sectPr w:rsidR="0029491E" w:rsidRPr="008B5C52" w:rsidSect="00AA2406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О. В. Афанасьева, И. В. Михеева, Н. В. Языкова, Е. А. Колесникова Рабочая программа к учебно-методическим комплектам «Английский язык» (2—4 классы, серия “Rainbow English</w:t>
      </w:r>
    </w:p>
    <w:p w:rsidR="00B43E6A" w:rsidRDefault="00B43E6A" w:rsidP="00CA7FC4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Материалы на электронных носителях и Интернет- ресурсы</w:t>
      </w:r>
    </w:p>
    <w:p w:rsidR="00B43E6A" w:rsidRDefault="00B43E6A" w:rsidP="00B43E6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bCs/>
          <w:w w:val="112"/>
          <w:sz w:val="24"/>
          <w:szCs w:val="24"/>
          <w:lang w:eastAsia="ru-RU"/>
        </w:rPr>
      </w:pPr>
    </w:p>
    <w:p w:rsidR="00B43E6A" w:rsidRDefault="00446B70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4" w:history="1">
        <w:r w:rsidR="00B43E6A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="00B43E6A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Ресурсов;</w:t>
      </w:r>
    </w:p>
    <w:p w:rsidR="00B43E6A" w:rsidRDefault="00446B70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5" w:history="1">
        <w:r w:rsidR="00B43E6A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http://viki.rdf.ru/</w:t>
        </w:r>
      </w:hyperlink>
      <w:r w:rsidR="00B43E6A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Мультимедийные презентации к урокам  в начальной школе;</w:t>
      </w:r>
    </w:p>
    <w:p w:rsidR="00B43E6A" w:rsidRDefault="00446B70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6" w:history="1">
        <w:r w:rsidR="00B43E6A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B43E6A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Фестиваль педагогический идей «1 сентября»;</w:t>
      </w:r>
    </w:p>
    <w:p w:rsidR="00B43E6A" w:rsidRDefault="00446B70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7" w:history="1">
        <w:r w:rsidR="00B43E6A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http://900igr.net/</w:t>
        </w:r>
      </w:hyperlink>
      <w:r w:rsidR="00B43E6A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методические разработки уроков в начальной школе, мультимедийные презентации к урокам  в начальной школе;</w:t>
      </w:r>
    </w:p>
    <w:p w:rsidR="00B43E6A" w:rsidRDefault="00B43E6A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http://nachalka.info/demo?did=1001902&amp;lid=100521 </w:t>
      </w:r>
      <w:hyperlink r:id="rId18" w:history="1">
        <w:r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http://nachalka.school-club.ru/about/193/</w:t>
        </w:r>
      </w:hyperlink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Уроки для начальной школы от «Кирилли Мефодий» и презентации уроков;</w:t>
      </w:r>
    </w:p>
    <w:p w:rsidR="00B43E6A" w:rsidRDefault="00446B70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9" w:history="1">
        <w:r w:rsidR="00B43E6A"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http://www.nachalka.com/igrovaja</w:t>
        </w:r>
      </w:hyperlink>
      <w:r w:rsidR="00B43E6A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Онлайновые  разработки  (развивающие игры, кроссворды)</w:t>
      </w:r>
    </w:p>
    <w:p w:rsidR="00B43E6A" w:rsidRDefault="00446B70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0" w:history="1">
        <w:r w:rsidR="00B43E6A"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http://www.openclass.ru/node/234008</w:t>
        </w:r>
      </w:hyperlink>
      <w:r w:rsidR="00B43E6A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Открытый  класс. Сетевые образовательные сообщества</w:t>
      </w:r>
    </w:p>
    <w:p w:rsidR="00B43E6A" w:rsidRDefault="00446B70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1" w:history="1">
        <w:r w:rsidR="00B43E6A"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http://www.rusedu.ru/subcat_28.html</w:t>
        </w:r>
      </w:hyperlink>
      <w:r w:rsidR="00B43E6A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RusEdu,  архив  учебных  программ  презентаций представлены  материалыдля  проведения  уроков  в  начальной школе</w:t>
      </w:r>
    </w:p>
    <w:p w:rsidR="00B43E6A" w:rsidRDefault="00446B70" w:rsidP="004515EE">
      <w:pPr>
        <w:pStyle w:val="a4"/>
        <w:numPr>
          <w:ilvl w:val="0"/>
          <w:numId w:val="6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2" w:history="1">
        <w:r w:rsidR="00B43E6A"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http://www.nachalka.com/uchitel</w:t>
        </w:r>
      </w:hyperlink>
      <w:r w:rsidR="00B43E6A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Сайт учителей начальной школы</w:t>
      </w:r>
    </w:p>
    <w:p w:rsidR="00960D89" w:rsidRDefault="00960D89" w:rsidP="00A72328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3E6A" w:rsidRPr="0093120B" w:rsidRDefault="00B43E6A" w:rsidP="00A72328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Информационно-техническая оснащенность учебного кабинета</w:t>
      </w:r>
    </w:p>
    <w:p w:rsidR="00B43E6A" w:rsidRPr="0093120B" w:rsidRDefault="00B43E6A" w:rsidP="00B43E6A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3E6A" w:rsidRPr="0093120B" w:rsidRDefault="00B43E6A" w:rsidP="004515EE">
      <w:pPr>
        <w:numPr>
          <w:ilvl w:val="0"/>
          <w:numId w:val="2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</w:t>
      </w:r>
    </w:p>
    <w:p w:rsidR="00B43E6A" w:rsidRPr="0093120B" w:rsidRDefault="00B43E6A" w:rsidP="004515EE">
      <w:pPr>
        <w:numPr>
          <w:ilvl w:val="0"/>
          <w:numId w:val="2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Мультимедийный проектор</w:t>
      </w:r>
    </w:p>
    <w:p w:rsidR="00B43E6A" w:rsidRPr="0093120B" w:rsidRDefault="00B43E6A" w:rsidP="004515EE">
      <w:pPr>
        <w:numPr>
          <w:ilvl w:val="0"/>
          <w:numId w:val="2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Многофункциональное устройство (принтер, сканер, ксерокс)</w:t>
      </w:r>
    </w:p>
    <w:p w:rsidR="00B43E6A" w:rsidRPr="0093120B" w:rsidRDefault="00B43E6A" w:rsidP="004515EE">
      <w:pPr>
        <w:numPr>
          <w:ilvl w:val="0"/>
          <w:numId w:val="2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доска</w:t>
      </w:r>
    </w:p>
    <w:p w:rsidR="00B43E6A" w:rsidRPr="0093120B" w:rsidRDefault="00B43E6A" w:rsidP="004515EE">
      <w:pPr>
        <w:numPr>
          <w:ilvl w:val="0"/>
          <w:numId w:val="2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Интерактивный планшет</w:t>
      </w:r>
    </w:p>
    <w:p w:rsidR="00B43E6A" w:rsidRPr="0093120B" w:rsidRDefault="00B43E6A" w:rsidP="004515EE">
      <w:pPr>
        <w:numPr>
          <w:ilvl w:val="0"/>
          <w:numId w:val="2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контроля</w:t>
      </w:r>
    </w:p>
    <w:p w:rsidR="00B43E6A" w:rsidRPr="0093120B" w:rsidRDefault="00B43E6A" w:rsidP="004515EE">
      <w:pPr>
        <w:numPr>
          <w:ilvl w:val="0"/>
          <w:numId w:val="2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Документ-камера</w:t>
      </w:r>
    </w:p>
    <w:p w:rsidR="00B43E6A" w:rsidRPr="0093120B" w:rsidRDefault="00B43E6A" w:rsidP="004515EE">
      <w:pPr>
        <w:numPr>
          <w:ilvl w:val="0"/>
          <w:numId w:val="2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контроля  и мониторинга качества знаний </w:t>
      </w:r>
    </w:p>
    <w:p w:rsidR="00B43E6A" w:rsidRDefault="00B43E6A" w:rsidP="00B43E6A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bCs/>
          <w:w w:val="112"/>
          <w:sz w:val="24"/>
          <w:szCs w:val="24"/>
          <w:lang w:eastAsia="ru-RU"/>
        </w:rPr>
      </w:pPr>
    </w:p>
    <w:p w:rsidR="00B0417F" w:rsidRPr="00AD3EFE" w:rsidRDefault="00B0417F" w:rsidP="00B0417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D3EFE">
        <w:rPr>
          <w:rFonts w:ascii="Times New Roman" w:eastAsia="Calibri" w:hAnsi="Times New Roman" w:cs="Times New Roman"/>
          <w:b/>
          <w:sz w:val="24"/>
          <w:szCs w:val="24"/>
        </w:rPr>
        <w:t>Наглядные пособия:</w:t>
      </w:r>
    </w:p>
    <w:p w:rsidR="00B0417F" w:rsidRPr="00AD3EFE" w:rsidRDefault="00B0417F" w:rsidP="00B0417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0417F" w:rsidRPr="00AD3EFE" w:rsidRDefault="00B0417F" w:rsidP="004515EE">
      <w:pPr>
        <w:numPr>
          <w:ilvl w:val="0"/>
          <w:numId w:val="4"/>
        </w:numPr>
        <w:tabs>
          <w:tab w:val="num" w:pos="720"/>
        </w:tabs>
        <w:suppressAutoHyphens/>
        <w:spacing w:line="10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D3EFE">
        <w:rPr>
          <w:rFonts w:ascii="Times New Roman" w:eastAsia="Calibri" w:hAnsi="Times New Roman" w:cs="Times New Roman"/>
          <w:sz w:val="24"/>
          <w:szCs w:val="24"/>
        </w:rPr>
        <w:t xml:space="preserve">Комплект тематических карточек по английскому языку: </w:t>
      </w:r>
    </w:p>
    <w:tbl>
      <w:tblPr>
        <w:tblW w:w="0" w:type="auto"/>
        <w:tblInd w:w="829" w:type="dxa"/>
        <w:tblLayout w:type="fixed"/>
        <w:tblLook w:val="0000" w:firstRow="0" w:lastRow="0" w:firstColumn="0" w:lastColumn="0" w:noHBand="0" w:noVBand="0"/>
      </w:tblPr>
      <w:tblGrid>
        <w:gridCol w:w="4239"/>
        <w:gridCol w:w="5069"/>
      </w:tblGrid>
      <w:tr w:rsidR="00B0417F" w:rsidRPr="00AD3EFE" w:rsidTr="0071496B">
        <w:tc>
          <w:tcPr>
            <w:tcW w:w="4239" w:type="dxa"/>
            <w:shd w:val="clear" w:color="auto" w:fill="auto"/>
          </w:tcPr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Vegetables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Berries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school. Sport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Professions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Hobbies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house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</w:t>
            </w:r>
          </w:p>
        </w:tc>
        <w:tc>
          <w:tcPr>
            <w:tcW w:w="5069" w:type="dxa"/>
            <w:shd w:val="clear" w:color="auto" w:fill="auto"/>
          </w:tcPr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Clothes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Footwear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hospital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body. Appearance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Gifts. Holidays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Seasons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Weather. Nature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City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</w:t>
            </w:r>
          </w:p>
          <w:p w:rsidR="00B0417F" w:rsidRPr="00AD3EFE" w:rsidRDefault="00B0417F" w:rsidP="004515E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Alphabet</w:t>
            </w:r>
          </w:p>
        </w:tc>
      </w:tr>
    </w:tbl>
    <w:p w:rsidR="00B0417F" w:rsidRPr="00AD3EFE" w:rsidRDefault="00B0417F" w:rsidP="00B0417F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B0417F" w:rsidRPr="00AD3EFE" w:rsidRDefault="00B0417F" w:rsidP="004515EE">
      <w:pPr>
        <w:numPr>
          <w:ilvl w:val="0"/>
          <w:numId w:val="3"/>
        </w:numPr>
        <w:tabs>
          <w:tab w:val="clear" w:pos="795"/>
          <w:tab w:val="num" w:pos="720"/>
        </w:tabs>
        <w:suppressAutoHyphens/>
        <w:spacing w:line="10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D3EFE">
        <w:rPr>
          <w:rFonts w:ascii="Times New Roman" w:eastAsia="Calibri" w:hAnsi="Times New Roman" w:cs="Times New Roman"/>
          <w:sz w:val="24"/>
          <w:szCs w:val="24"/>
        </w:rPr>
        <w:t xml:space="preserve">Комплект тематических плакатов по английскому языку: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B0417F" w:rsidRPr="00AD3EFE" w:rsidTr="0071496B">
        <w:tc>
          <w:tcPr>
            <w:tcW w:w="5068" w:type="dxa"/>
            <w:shd w:val="clear" w:color="auto" w:fill="auto"/>
          </w:tcPr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места / движения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неправильных глаголов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времен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068" w:type="dxa"/>
            <w:shd w:val="clear" w:color="auto" w:fill="auto"/>
          </w:tcPr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алфавит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чтения 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транскрипции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Обороты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there is / there are</w:t>
            </w:r>
          </w:p>
          <w:p w:rsidR="00B0417F" w:rsidRPr="00AD3EFE" w:rsidRDefault="00B0417F" w:rsidP="004515EE">
            <w:pPr>
              <w:numPr>
                <w:ilvl w:val="1"/>
                <w:numId w:val="3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таблица</w:t>
            </w:r>
          </w:p>
        </w:tc>
      </w:tr>
    </w:tbl>
    <w:p w:rsidR="00AA2406" w:rsidRPr="00960D89" w:rsidRDefault="00AA2406" w:rsidP="00B62D5B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bookmarkStart w:id="6" w:name="_GoBack"/>
      <w:bookmarkEnd w:id="6"/>
    </w:p>
    <w:sectPr w:rsidR="00AA2406" w:rsidRPr="00960D89" w:rsidSect="00B6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70" w:rsidRDefault="00446B70" w:rsidP="00AB16EB">
      <w:r>
        <w:separator/>
      </w:r>
    </w:p>
  </w:endnote>
  <w:endnote w:type="continuationSeparator" w:id="0">
    <w:p w:rsidR="00446B70" w:rsidRDefault="00446B70" w:rsidP="00AB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6205"/>
      <w:docPartObj>
        <w:docPartGallery w:val="Page Numbers (Bottom of Page)"/>
        <w:docPartUnique/>
      </w:docPartObj>
    </w:sdtPr>
    <w:sdtContent>
      <w:p w:rsidR="00446B70" w:rsidRDefault="00446B7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D5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46B70" w:rsidRDefault="00446B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70" w:rsidRDefault="00446B70" w:rsidP="00AB16EB">
      <w:r>
        <w:separator/>
      </w:r>
    </w:p>
  </w:footnote>
  <w:footnote w:type="continuationSeparator" w:id="0">
    <w:p w:rsidR="00446B70" w:rsidRDefault="00446B70" w:rsidP="00AB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BADE5316"/>
    <w:name w:val="WW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0000000C"/>
    <w:multiLevelType w:val="multilevel"/>
    <w:tmpl w:val="0000000C"/>
    <w:name w:val="WWNum1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9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">
    <w:nsid w:val="0000000E"/>
    <w:multiLevelType w:val="multilevel"/>
    <w:tmpl w:val="0000000E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1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2">
    <w:nsid w:val="00000010"/>
    <w:multiLevelType w:val="multilevel"/>
    <w:tmpl w:val="346C5EC2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3">
    <w:nsid w:val="00000012"/>
    <w:multiLevelType w:val="multilevel"/>
    <w:tmpl w:val="00000012"/>
    <w:name w:val="WWNum2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4">
    <w:nsid w:val="00000013"/>
    <w:multiLevelType w:val="multilevel"/>
    <w:tmpl w:val="00000013"/>
    <w:name w:val="WWNum2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5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6">
    <w:nsid w:val="00000015"/>
    <w:multiLevelType w:val="multilevel"/>
    <w:tmpl w:val="00000015"/>
    <w:name w:val="WWNum2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7">
    <w:nsid w:val="00000016"/>
    <w:multiLevelType w:val="multilevel"/>
    <w:tmpl w:val="00000016"/>
    <w:name w:val="WW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>
    <w:nsid w:val="00000018"/>
    <w:multiLevelType w:val="multilevel"/>
    <w:tmpl w:val="00000018"/>
    <w:name w:val="WW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0000001D"/>
    <w:multiLevelType w:val="multilevel"/>
    <w:tmpl w:val="0000001D"/>
    <w:name w:val="WW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0">
    <w:nsid w:val="0000001F"/>
    <w:multiLevelType w:val="multilevel"/>
    <w:tmpl w:val="0000001F"/>
    <w:name w:val="WWNum3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1">
    <w:nsid w:val="00000020"/>
    <w:multiLevelType w:val="multilevel"/>
    <w:tmpl w:val="00000020"/>
    <w:name w:val="WW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>
    <w:nsid w:val="00000021"/>
    <w:multiLevelType w:val="multilevel"/>
    <w:tmpl w:val="00000021"/>
    <w:name w:val="WW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>
    <w:nsid w:val="00000022"/>
    <w:multiLevelType w:val="multi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4">
    <w:nsid w:val="00000023"/>
    <w:multiLevelType w:val="multilevel"/>
    <w:tmpl w:val="00000023"/>
    <w:name w:val="WW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>
    <w:nsid w:val="00000024"/>
    <w:multiLevelType w:val="multilevel"/>
    <w:tmpl w:val="00000024"/>
    <w:name w:val="WWNum3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6">
    <w:nsid w:val="00000025"/>
    <w:multiLevelType w:val="single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7">
    <w:nsid w:val="0000002C"/>
    <w:multiLevelType w:val="multi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0000002D"/>
    <w:multiLevelType w:val="multilevel"/>
    <w:tmpl w:val="0000002D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9">
    <w:nsid w:val="07F50189"/>
    <w:multiLevelType w:val="hybridMultilevel"/>
    <w:tmpl w:val="2F0640AC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82E75B4"/>
    <w:multiLevelType w:val="hybridMultilevel"/>
    <w:tmpl w:val="F702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B17B1B"/>
    <w:multiLevelType w:val="hybridMultilevel"/>
    <w:tmpl w:val="0374E2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F72423D"/>
    <w:multiLevelType w:val="hybridMultilevel"/>
    <w:tmpl w:val="C08A2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2F857F4"/>
    <w:multiLevelType w:val="hybridMultilevel"/>
    <w:tmpl w:val="952C2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F3690B"/>
    <w:multiLevelType w:val="hybridMultilevel"/>
    <w:tmpl w:val="1E841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8995C46"/>
    <w:multiLevelType w:val="hybridMultilevel"/>
    <w:tmpl w:val="510CA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C577758"/>
    <w:multiLevelType w:val="hybridMultilevel"/>
    <w:tmpl w:val="BAF61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CA52043"/>
    <w:multiLevelType w:val="hybridMultilevel"/>
    <w:tmpl w:val="EB6E7B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E04444B"/>
    <w:multiLevelType w:val="hybridMultilevel"/>
    <w:tmpl w:val="26C48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54472"/>
    <w:multiLevelType w:val="hybridMultilevel"/>
    <w:tmpl w:val="B0DEDA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8C2DFF"/>
    <w:multiLevelType w:val="hybridMultilevel"/>
    <w:tmpl w:val="F000D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BF43735"/>
    <w:multiLevelType w:val="hybridMultilevel"/>
    <w:tmpl w:val="9BC6A86E"/>
    <w:lvl w:ilvl="0" w:tplc="9FA4E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3C91521E"/>
    <w:multiLevelType w:val="hybridMultilevel"/>
    <w:tmpl w:val="DBE6A18A"/>
    <w:lvl w:ilvl="0" w:tplc="04190013">
      <w:start w:val="1"/>
      <w:numFmt w:val="upperRoman"/>
      <w:lvlText w:val="%1."/>
      <w:lvlJc w:val="right"/>
      <w:pPr>
        <w:ind w:left="1288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FFA0D47"/>
    <w:multiLevelType w:val="hybridMultilevel"/>
    <w:tmpl w:val="8B969D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243395D"/>
    <w:multiLevelType w:val="hybridMultilevel"/>
    <w:tmpl w:val="6FE8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A21419"/>
    <w:multiLevelType w:val="hybridMultilevel"/>
    <w:tmpl w:val="7CAA1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2C83276"/>
    <w:multiLevelType w:val="hybridMultilevel"/>
    <w:tmpl w:val="2990E444"/>
    <w:lvl w:ilvl="0" w:tplc="04190013">
      <w:start w:val="1"/>
      <w:numFmt w:val="upperRoman"/>
      <w:lvlText w:val="%1."/>
      <w:lvlJc w:val="right"/>
      <w:pPr>
        <w:ind w:left="1288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52A2516"/>
    <w:multiLevelType w:val="hybridMultilevel"/>
    <w:tmpl w:val="DED07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5B453A3"/>
    <w:multiLevelType w:val="hybridMultilevel"/>
    <w:tmpl w:val="BB72AFA8"/>
    <w:lvl w:ilvl="0" w:tplc="AFEEE24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2F7F3D"/>
    <w:multiLevelType w:val="hybridMultilevel"/>
    <w:tmpl w:val="547ED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9E17AF8"/>
    <w:multiLevelType w:val="hybridMultilevel"/>
    <w:tmpl w:val="64EAFC8E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A2C3002"/>
    <w:multiLevelType w:val="hybridMultilevel"/>
    <w:tmpl w:val="F000D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E4031A3"/>
    <w:multiLevelType w:val="hybridMultilevel"/>
    <w:tmpl w:val="3F5C2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3265CD"/>
    <w:multiLevelType w:val="hybridMultilevel"/>
    <w:tmpl w:val="7E806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F65921"/>
    <w:multiLevelType w:val="hybridMultilevel"/>
    <w:tmpl w:val="3FFC0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C65534A"/>
    <w:multiLevelType w:val="hybridMultilevel"/>
    <w:tmpl w:val="FBE88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F5D40D6"/>
    <w:multiLevelType w:val="hybridMultilevel"/>
    <w:tmpl w:val="7A266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6E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1734001"/>
    <w:multiLevelType w:val="hybridMultilevel"/>
    <w:tmpl w:val="57EC4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9E0E5A"/>
    <w:multiLevelType w:val="hybridMultilevel"/>
    <w:tmpl w:val="8B969D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7561FB4"/>
    <w:multiLevelType w:val="hybridMultilevel"/>
    <w:tmpl w:val="05087650"/>
    <w:lvl w:ilvl="0" w:tplc="2C9E1D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434821"/>
    <w:multiLevelType w:val="hybridMultilevel"/>
    <w:tmpl w:val="B766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9A660B"/>
    <w:multiLevelType w:val="hybridMultilevel"/>
    <w:tmpl w:val="16C4A542"/>
    <w:lvl w:ilvl="0" w:tplc="FE7EB0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777D4514"/>
    <w:multiLevelType w:val="hybridMultilevel"/>
    <w:tmpl w:val="CF6AA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EEE24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89A0B3A"/>
    <w:multiLevelType w:val="hybridMultilevel"/>
    <w:tmpl w:val="99583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D655632"/>
    <w:multiLevelType w:val="hybridMultilevel"/>
    <w:tmpl w:val="CA8C0CEA"/>
    <w:lvl w:ilvl="0" w:tplc="A064B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4"/>
  </w:num>
  <w:num w:numId="4">
    <w:abstractNumId w:val="9"/>
  </w:num>
  <w:num w:numId="5">
    <w:abstractNumId w:val="10"/>
  </w:num>
  <w:num w:numId="6">
    <w:abstractNumId w:val="59"/>
  </w:num>
  <w:num w:numId="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36"/>
  </w:num>
  <w:num w:numId="11">
    <w:abstractNumId w:val="34"/>
  </w:num>
  <w:num w:numId="12">
    <w:abstractNumId w:val="47"/>
  </w:num>
  <w:num w:numId="13">
    <w:abstractNumId w:val="32"/>
  </w:num>
  <w:num w:numId="14">
    <w:abstractNumId w:val="45"/>
  </w:num>
  <w:num w:numId="15">
    <w:abstractNumId w:val="35"/>
  </w:num>
  <w:num w:numId="16">
    <w:abstractNumId w:val="62"/>
  </w:num>
  <w:num w:numId="17">
    <w:abstractNumId w:val="53"/>
  </w:num>
  <w:num w:numId="18">
    <w:abstractNumId w:val="48"/>
  </w:num>
  <w:num w:numId="19">
    <w:abstractNumId w:val="50"/>
  </w:num>
  <w:num w:numId="20">
    <w:abstractNumId w:val="64"/>
  </w:num>
  <w:num w:numId="21">
    <w:abstractNumId w:val="56"/>
  </w:num>
  <w:num w:numId="22">
    <w:abstractNumId w:val="44"/>
  </w:num>
  <w:num w:numId="23">
    <w:abstractNumId w:val="60"/>
  </w:num>
  <w:num w:numId="24">
    <w:abstractNumId w:val="38"/>
  </w:num>
  <w:num w:numId="25">
    <w:abstractNumId w:val="33"/>
  </w:num>
  <w:num w:numId="26">
    <w:abstractNumId w:val="37"/>
  </w:num>
  <w:num w:numId="27">
    <w:abstractNumId w:val="39"/>
  </w:num>
  <w:num w:numId="28">
    <w:abstractNumId w:val="63"/>
  </w:num>
  <w:num w:numId="29">
    <w:abstractNumId w:val="61"/>
  </w:num>
  <w:num w:numId="30">
    <w:abstractNumId w:val="51"/>
  </w:num>
  <w:num w:numId="31">
    <w:abstractNumId w:val="58"/>
  </w:num>
  <w:num w:numId="32">
    <w:abstractNumId w:val="55"/>
  </w:num>
  <w:num w:numId="33">
    <w:abstractNumId w:val="30"/>
  </w:num>
  <w:num w:numId="34">
    <w:abstractNumId w:val="40"/>
  </w:num>
  <w:num w:numId="35">
    <w:abstractNumId w:val="43"/>
  </w:num>
  <w:num w:numId="36">
    <w:abstractNumId w:val="31"/>
  </w:num>
  <w:num w:numId="37">
    <w:abstractNumId w:val="42"/>
  </w:num>
  <w:num w:numId="38">
    <w:abstractNumId w:val="29"/>
  </w:num>
  <w:num w:numId="39">
    <w:abstractNumId w:val="5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6A"/>
    <w:rsid w:val="000018A9"/>
    <w:rsid w:val="000433DE"/>
    <w:rsid w:val="000562AE"/>
    <w:rsid w:val="0006181E"/>
    <w:rsid w:val="00063BEC"/>
    <w:rsid w:val="000741F1"/>
    <w:rsid w:val="00080AA1"/>
    <w:rsid w:val="00085F18"/>
    <w:rsid w:val="000A5111"/>
    <w:rsid w:val="000A5E5E"/>
    <w:rsid w:val="000B787C"/>
    <w:rsid w:val="00106B0F"/>
    <w:rsid w:val="00143071"/>
    <w:rsid w:val="00143AD7"/>
    <w:rsid w:val="001725CD"/>
    <w:rsid w:val="00186F49"/>
    <w:rsid w:val="00190CAE"/>
    <w:rsid w:val="00197B58"/>
    <w:rsid w:val="001D0F73"/>
    <w:rsid w:val="001F6DAE"/>
    <w:rsid w:val="0020139D"/>
    <w:rsid w:val="00212EEA"/>
    <w:rsid w:val="00214550"/>
    <w:rsid w:val="00223688"/>
    <w:rsid w:val="002810B6"/>
    <w:rsid w:val="0029491E"/>
    <w:rsid w:val="002B31EC"/>
    <w:rsid w:val="002D2553"/>
    <w:rsid w:val="0034762D"/>
    <w:rsid w:val="00360C42"/>
    <w:rsid w:val="00365A0B"/>
    <w:rsid w:val="004020ED"/>
    <w:rsid w:val="004263CD"/>
    <w:rsid w:val="0043019A"/>
    <w:rsid w:val="00437AC8"/>
    <w:rsid w:val="00446B70"/>
    <w:rsid w:val="004515EE"/>
    <w:rsid w:val="0045209E"/>
    <w:rsid w:val="00486496"/>
    <w:rsid w:val="00487A59"/>
    <w:rsid w:val="0049160A"/>
    <w:rsid w:val="004A1D04"/>
    <w:rsid w:val="004C3490"/>
    <w:rsid w:val="004E5055"/>
    <w:rsid w:val="004F078D"/>
    <w:rsid w:val="00525184"/>
    <w:rsid w:val="00561A38"/>
    <w:rsid w:val="005B642E"/>
    <w:rsid w:val="00613E9E"/>
    <w:rsid w:val="006324F2"/>
    <w:rsid w:val="00662B88"/>
    <w:rsid w:val="006C2A1C"/>
    <w:rsid w:val="0071496B"/>
    <w:rsid w:val="00714ADB"/>
    <w:rsid w:val="007321BE"/>
    <w:rsid w:val="0073634F"/>
    <w:rsid w:val="0073728D"/>
    <w:rsid w:val="00743B3C"/>
    <w:rsid w:val="00747900"/>
    <w:rsid w:val="00750119"/>
    <w:rsid w:val="007677C6"/>
    <w:rsid w:val="00771C61"/>
    <w:rsid w:val="00783119"/>
    <w:rsid w:val="00797EBB"/>
    <w:rsid w:val="007A6672"/>
    <w:rsid w:val="007A7A9B"/>
    <w:rsid w:val="007B31E3"/>
    <w:rsid w:val="007C720A"/>
    <w:rsid w:val="007E19B0"/>
    <w:rsid w:val="00800BDD"/>
    <w:rsid w:val="00800DAC"/>
    <w:rsid w:val="00831021"/>
    <w:rsid w:val="00835D39"/>
    <w:rsid w:val="00842738"/>
    <w:rsid w:val="00854568"/>
    <w:rsid w:val="00883E61"/>
    <w:rsid w:val="00893799"/>
    <w:rsid w:val="008B5C52"/>
    <w:rsid w:val="00915058"/>
    <w:rsid w:val="00915A4E"/>
    <w:rsid w:val="00921A3B"/>
    <w:rsid w:val="009302D0"/>
    <w:rsid w:val="00934E0F"/>
    <w:rsid w:val="0094590C"/>
    <w:rsid w:val="009505CF"/>
    <w:rsid w:val="00951D91"/>
    <w:rsid w:val="00960D89"/>
    <w:rsid w:val="0096191A"/>
    <w:rsid w:val="009925D4"/>
    <w:rsid w:val="009B0023"/>
    <w:rsid w:val="009C4C84"/>
    <w:rsid w:val="009D6074"/>
    <w:rsid w:val="009D6838"/>
    <w:rsid w:val="009E2737"/>
    <w:rsid w:val="009E2760"/>
    <w:rsid w:val="00A03045"/>
    <w:rsid w:val="00A26742"/>
    <w:rsid w:val="00A336D1"/>
    <w:rsid w:val="00A55C2C"/>
    <w:rsid w:val="00A72328"/>
    <w:rsid w:val="00A73808"/>
    <w:rsid w:val="00AA2406"/>
    <w:rsid w:val="00AA4EE7"/>
    <w:rsid w:val="00AB16EB"/>
    <w:rsid w:val="00AB3E5D"/>
    <w:rsid w:val="00AD3EFE"/>
    <w:rsid w:val="00AE00B2"/>
    <w:rsid w:val="00AE0926"/>
    <w:rsid w:val="00AE5942"/>
    <w:rsid w:val="00B0417F"/>
    <w:rsid w:val="00B056A7"/>
    <w:rsid w:val="00B223E5"/>
    <w:rsid w:val="00B240B7"/>
    <w:rsid w:val="00B34258"/>
    <w:rsid w:val="00B43E6A"/>
    <w:rsid w:val="00B62D5B"/>
    <w:rsid w:val="00BC6E9E"/>
    <w:rsid w:val="00BD5847"/>
    <w:rsid w:val="00BD6680"/>
    <w:rsid w:val="00BD7D4E"/>
    <w:rsid w:val="00BE1323"/>
    <w:rsid w:val="00BE67BF"/>
    <w:rsid w:val="00BF2EA7"/>
    <w:rsid w:val="00BF34F4"/>
    <w:rsid w:val="00C25697"/>
    <w:rsid w:val="00C31A3C"/>
    <w:rsid w:val="00C93BD9"/>
    <w:rsid w:val="00CA7FC4"/>
    <w:rsid w:val="00CC30C4"/>
    <w:rsid w:val="00CD0615"/>
    <w:rsid w:val="00CF2FE7"/>
    <w:rsid w:val="00D01C34"/>
    <w:rsid w:val="00D261D3"/>
    <w:rsid w:val="00D41617"/>
    <w:rsid w:val="00D5751F"/>
    <w:rsid w:val="00D61B65"/>
    <w:rsid w:val="00D677AC"/>
    <w:rsid w:val="00D813BE"/>
    <w:rsid w:val="00D8353C"/>
    <w:rsid w:val="00D84C7A"/>
    <w:rsid w:val="00D96802"/>
    <w:rsid w:val="00DA15D1"/>
    <w:rsid w:val="00DB5DF1"/>
    <w:rsid w:val="00DF4E79"/>
    <w:rsid w:val="00DF5972"/>
    <w:rsid w:val="00E1777D"/>
    <w:rsid w:val="00E373E2"/>
    <w:rsid w:val="00E54A50"/>
    <w:rsid w:val="00E802B8"/>
    <w:rsid w:val="00E817AE"/>
    <w:rsid w:val="00E81FFC"/>
    <w:rsid w:val="00E94946"/>
    <w:rsid w:val="00EA7F2A"/>
    <w:rsid w:val="00EC33E7"/>
    <w:rsid w:val="00EC4357"/>
    <w:rsid w:val="00EC6E6A"/>
    <w:rsid w:val="00EE34E7"/>
    <w:rsid w:val="00F07725"/>
    <w:rsid w:val="00F17A8B"/>
    <w:rsid w:val="00F26D7F"/>
    <w:rsid w:val="00F3623D"/>
    <w:rsid w:val="00F4300D"/>
    <w:rsid w:val="00F43047"/>
    <w:rsid w:val="00F836D7"/>
    <w:rsid w:val="00F85D1A"/>
    <w:rsid w:val="00FD33AE"/>
    <w:rsid w:val="00FF1EED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610AFC8-CFDE-439F-BED6-5BC9472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6A"/>
    <w:pPr>
      <w:spacing w:after="0" w:line="240" w:lineRule="auto"/>
      <w:ind w:firstLine="709"/>
      <w:jc w:val="both"/>
    </w:pPr>
  </w:style>
  <w:style w:type="paragraph" w:styleId="4">
    <w:name w:val="heading 4"/>
    <w:basedOn w:val="a"/>
    <w:next w:val="a"/>
    <w:link w:val="40"/>
    <w:semiHidden/>
    <w:unhideWhenUsed/>
    <w:qFormat/>
    <w:rsid w:val="00190CAE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E6A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B43E6A"/>
    <w:pPr>
      <w:ind w:left="720"/>
      <w:contextualSpacing/>
    </w:pPr>
  </w:style>
  <w:style w:type="character" w:customStyle="1" w:styleId="FontStyle14">
    <w:name w:val="Font Style14"/>
    <w:rsid w:val="00B43E6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43E6A"/>
    <w:pPr>
      <w:widowControl w:val="0"/>
      <w:suppressAutoHyphens/>
      <w:autoSpaceDE w:val="0"/>
      <w:spacing w:line="230" w:lineRule="exact"/>
      <w:ind w:firstLine="504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B43E6A"/>
    <w:pPr>
      <w:widowControl w:val="0"/>
      <w:suppressAutoHyphens/>
      <w:autoSpaceDE w:val="0"/>
      <w:ind w:firstLine="0"/>
      <w:jc w:val="left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unhideWhenUsed/>
    <w:rsid w:val="00B43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43E6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B43E6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190C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0CAE"/>
  </w:style>
  <w:style w:type="numbering" w:customStyle="1" w:styleId="11">
    <w:name w:val="Нет списка11"/>
    <w:next w:val="a2"/>
    <w:semiHidden/>
    <w:rsid w:val="00190CAE"/>
  </w:style>
  <w:style w:type="table" w:styleId="a8">
    <w:name w:val="Table Grid"/>
    <w:basedOn w:val="a1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90C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0C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190CAE"/>
  </w:style>
  <w:style w:type="numbering" w:customStyle="1" w:styleId="1111">
    <w:name w:val="Нет списка1111"/>
    <w:next w:val="a2"/>
    <w:semiHidden/>
    <w:rsid w:val="00190CAE"/>
  </w:style>
  <w:style w:type="table" w:customStyle="1" w:styleId="10">
    <w:name w:val="Сетка таблицы1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90CAE"/>
  </w:style>
  <w:style w:type="numbering" w:customStyle="1" w:styleId="3">
    <w:name w:val="Нет списка3"/>
    <w:next w:val="a2"/>
    <w:uiPriority w:val="99"/>
    <w:semiHidden/>
    <w:unhideWhenUsed/>
    <w:rsid w:val="00190CAE"/>
  </w:style>
  <w:style w:type="numbering" w:customStyle="1" w:styleId="12">
    <w:name w:val="Нет списка12"/>
    <w:next w:val="a2"/>
    <w:semiHidden/>
    <w:rsid w:val="00190CAE"/>
  </w:style>
  <w:style w:type="numbering" w:customStyle="1" w:styleId="112">
    <w:name w:val="Нет списка112"/>
    <w:next w:val="a2"/>
    <w:uiPriority w:val="99"/>
    <w:semiHidden/>
    <w:unhideWhenUsed/>
    <w:rsid w:val="00190CAE"/>
  </w:style>
  <w:style w:type="table" w:customStyle="1" w:styleId="110">
    <w:name w:val="Сетка таблицы11"/>
    <w:basedOn w:val="a1"/>
    <w:next w:val="a8"/>
    <w:uiPriority w:val="59"/>
    <w:rsid w:val="00190C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90CAE"/>
  </w:style>
  <w:style w:type="table" w:customStyle="1" w:styleId="22">
    <w:name w:val="Сетка таблицы2"/>
    <w:basedOn w:val="a1"/>
    <w:next w:val="a8"/>
    <w:uiPriority w:val="59"/>
    <w:rsid w:val="00190CA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unhideWhenUsed/>
    <w:rsid w:val="00190CAE"/>
  </w:style>
  <w:style w:type="table" w:customStyle="1" w:styleId="120">
    <w:name w:val="Сетка таблицы12"/>
    <w:basedOn w:val="a1"/>
    <w:next w:val="a8"/>
    <w:uiPriority w:val="99"/>
    <w:rsid w:val="00190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0CA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190CA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190CA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190CAE"/>
    <w:rPr>
      <w:rFonts w:ascii="Calibri" w:eastAsia="Calibri" w:hAnsi="Calibri" w:cs="Calibri"/>
    </w:rPr>
  </w:style>
  <w:style w:type="numbering" w:customStyle="1" w:styleId="113">
    <w:name w:val="Нет списка113"/>
    <w:next w:val="a2"/>
    <w:uiPriority w:val="99"/>
    <w:semiHidden/>
    <w:unhideWhenUsed/>
    <w:rsid w:val="00190CAE"/>
  </w:style>
  <w:style w:type="numbering" w:customStyle="1" w:styleId="210">
    <w:name w:val="Нет списка21"/>
    <w:next w:val="a2"/>
    <w:uiPriority w:val="99"/>
    <w:semiHidden/>
    <w:unhideWhenUsed/>
    <w:rsid w:val="00190CAE"/>
  </w:style>
  <w:style w:type="table" w:customStyle="1" w:styleId="211">
    <w:name w:val="Сетка таблицы21"/>
    <w:basedOn w:val="a1"/>
    <w:next w:val="a8"/>
    <w:uiPriority w:val="99"/>
    <w:rsid w:val="00190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190CAE"/>
  </w:style>
  <w:style w:type="numbering" w:customStyle="1" w:styleId="31">
    <w:name w:val="Нет списка31"/>
    <w:next w:val="a2"/>
    <w:uiPriority w:val="99"/>
    <w:semiHidden/>
    <w:unhideWhenUsed/>
    <w:rsid w:val="00190CAE"/>
  </w:style>
  <w:style w:type="numbering" w:customStyle="1" w:styleId="131">
    <w:name w:val="Нет списка131"/>
    <w:next w:val="a2"/>
    <w:uiPriority w:val="99"/>
    <w:semiHidden/>
    <w:unhideWhenUsed/>
    <w:rsid w:val="00190CAE"/>
  </w:style>
  <w:style w:type="numbering" w:customStyle="1" w:styleId="1112">
    <w:name w:val="Нет списка1112"/>
    <w:next w:val="a2"/>
    <w:semiHidden/>
    <w:unhideWhenUsed/>
    <w:rsid w:val="00190CAE"/>
  </w:style>
  <w:style w:type="table" w:customStyle="1" w:styleId="30">
    <w:name w:val="Сетка таблицы3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190CAE"/>
    <w:rPr>
      <w:color w:val="800080"/>
      <w:u w:val="single"/>
    </w:rPr>
  </w:style>
  <w:style w:type="character" w:styleId="ae">
    <w:name w:val="page number"/>
    <w:basedOn w:val="a0"/>
    <w:rsid w:val="00190CAE"/>
  </w:style>
  <w:style w:type="numbering" w:customStyle="1" w:styleId="11111">
    <w:name w:val="Нет списка11111"/>
    <w:next w:val="a2"/>
    <w:uiPriority w:val="99"/>
    <w:semiHidden/>
    <w:unhideWhenUsed/>
    <w:rsid w:val="00190CAE"/>
  </w:style>
  <w:style w:type="numbering" w:customStyle="1" w:styleId="111111">
    <w:name w:val="Нет списка111111"/>
    <w:next w:val="a2"/>
    <w:semiHidden/>
    <w:rsid w:val="00190CAE"/>
  </w:style>
  <w:style w:type="table" w:customStyle="1" w:styleId="1110">
    <w:name w:val="Сетка таблицы111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90CAE"/>
  </w:style>
  <w:style w:type="numbering" w:customStyle="1" w:styleId="311">
    <w:name w:val="Нет списка311"/>
    <w:next w:val="a2"/>
    <w:uiPriority w:val="99"/>
    <w:semiHidden/>
    <w:unhideWhenUsed/>
    <w:rsid w:val="00190CAE"/>
  </w:style>
  <w:style w:type="paragraph" w:customStyle="1" w:styleId="ParagraphStyle">
    <w:name w:val="Paragraph Style"/>
    <w:rsid w:val="00190C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2111">
    <w:name w:val="Сетка таблицы211"/>
    <w:basedOn w:val="a1"/>
    <w:next w:val="a8"/>
    <w:uiPriority w:val="59"/>
    <w:rsid w:val="0019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190CA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90CAE"/>
  </w:style>
  <w:style w:type="numbering" w:customStyle="1" w:styleId="14">
    <w:name w:val="Нет списка14"/>
    <w:next w:val="a2"/>
    <w:uiPriority w:val="99"/>
    <w:semiHidden/>
    <w:unhideWhenUsed/>
    <w:rsid w:val="00190CAE"/>
  </w:style>
  <w:style w:type="numbering" w:customStyle="1" w:styleId="1121">
    <w:name w:val="Нет списка1121"/>
    <w:next w:val="a2"/>
    <w:semiHidden/>
    <w:rsid w:val="00190CAE"/>
  </w:style>
  <w:style w:type="table" w:customStyle="1" w:styleId="42">
    <w:name w:val="Сетка таблицы4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190CAE"/>
  </w:style>
  <w:style w:type="numbering" w:customStyle="1" w:styleId="11112">
    <w:name w:val="Нет списка11112"/>
    <w:next w:val="a2"/>
    <w:semiHidden/>
    <w:rsid w:val="00190CAE"/>
  </w:style>
  <w:style w:type="table" w:customStyle="1" w:styleId="1210">
    <w:name w:val="Сетка таблицы121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190CAE"/>
  </w:style>
  <w:style w:type="numbering" w:customStyle="1" w:styleId="32">
    <w:name w:val="Нет списка32"/>
    <w:next w:val="a2"/>
    <w:uiPriority w:val="99"/>
    <w:semiHidden/>
    <w:unhideWhenUsed/>
    <w:rsid w:val="00190CAE"/>
  </w:style>
  <w:style w:type="numbering" w:customStyle="1" w:styleId="1211">
    <w:name w:val="Нет списка1211"/>
    <w:next w:val="a2"/>
    <w:semiHidden/>
    <w:rsid w:val="00190CAE"/>
  </w:style>
  <w:style w:type="numbering" w:customStyle="1" w:styleId="11211">
    <w:name w:val="Нет списка11211"/>
    <w:next w:val="a2"/>
    <w:uiPriority w:val="99"/>
    <w:semiHidden/>
    <w:unhideWhenUsed/>
    <w:rsid w:val="00190CAE"/>
  </w:style>
  <w:style w:type="table" w:customStyle="1" w:styleId="1120">
    <w:name w:val="Сетка таблицы112"/>
    <w:basedOn w:val="a1"/>
    <w:next w:val="a8"/>
    <w:uiPriority w:val="59"/>
    <w:rsid w:val="00190C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90CAE"/>
  </w:style>
  <w:style w:type="table" w:customStyle="1" w:styleId="6">
    <w:name w:val="Сетка таблицы6"/>
    <w:basedOn w:val="a1"/>
    <w:next w:val="a8"/>
    <w:uiPriority w:val="59"/>
    <w:rsid w:val="00190CA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190CAE"/>
  </w:style>
  <w:style w:type="table" w:customStyle="1" w:styleId="140">
    <w:name w:val="Сетка таблицы14"/>
    <w:basedOn w:val="a1"/>
    <w:next w:val="a8"/>
    <w:uiPriority w:val="99"/>
    <w:rsid w:val="00190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190CAE"/>
  </w:style>
  <w:style w:type="numbering" w:customStyle="1" w:styleId="23">
    <w:name w:val="Нет списка23"/>
    <w:next w:val="a2"/>
    <w:uiPriority w:val="99"/>
    <w:semiHidden/>
    <w:unhideWhenUsed/>
    <w:rsid w:val="00190CAE"/>
  </w:style>
  <w:style w:type="table" w:customStyle="1" w:styleId="221">
    <w:name w:val="Сетка таблицы22"/>
    <w:basedOn w:val="a1"/>
    <w:next w:val="a8"/>
    <w:uiPriority w:val="99"/>
    <w:rsid w:val="00190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190CAE"/>
  </w:style>
  <w:style w:type="numbering" w:customStyle="1" w:styleId="33">
    <w:name w:val="Нет списка33"/>
    <w:next w:val="a2"/>
    <w:uiPriority w:val="99"/>
    <w:semiHidden/>
    <w:unhideWhenUsed/>
    <w:rsid w:val="00190CAE"/>
  </w:style>
  <w:style w:type="numbering" w:customStyle="1" w:styleId="132">
    <w:name w:val="Нет списка132"/>
    <w:next w:val="a2"/>
    <w:uiPriority w:val="99"/>
    <w:semiHidden/>
    <w:unhideWhenUsed/>
    <w:rsid w:val="00190CAE"/>
  </w:style>
  <w:style w:type="numbering" w:customStyle="1" w:styleId="1113">
    <w:name w:val="Нет списка1113"/>
    <w:next w:val="a2"/>
    <w:semiHidden/>
    <w:unhideWhenUsed/>
    <w:rsid w:val="00190CAE"/>
  </w:style>
  <w:style w:type="numbering" w:customStyle="1" w:styleId="11113">
    <w:name w:val="Нет списка11113"/>
    <w:next w:val="a2"/>
    <w:uiPriority w:val="99"/>
    <w:semiHidden/>
    <w:unhideWhenUsed/>
    <w:rsid w:val="00190CAE"/>
  </w:style>
  <w:style w:type="numbering" w:customStyle="1" w:styleId="111112">
    <w:name w:val="Нет списка111112"/>
    <w:next w:val="a2"/>
    <w:semiHidden/>
    <w:rsid w:val="00190CAE"/>
  </w:style>
  <w:style w:type="table" w:customStyle="1" w:styleId="1130">
    <w:name w:val="Сетка таблицы113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uiPriority w:val="99"/>
    <w:semiHidden/>
    <w:unhideWhenUsed/>
    <w:rsid w:val="00190CAE"/>
  </w:style>
  <w:style w:type="numbering" w:customStyle="1" w:styleId="312">
    <w:name w:val="Нет списка312"/>
    <w:next w:val="a2"/>
    <w:uiPriority w:val="99"/>
    <w:semiHidden/>
    <w:unhideWhenUsed/>
    <w:rsid w:val="00190CAE"/>
  </w:style>
  <w:style w:type="table" w:customStyle="1" w:styleId="2120">
    <w:name w:val="Сетка таблицы212"/>
    <w:basedOn w:val="a1"/>
    <w:next w:val="a8"/>
    <w:uiPriority w:val="59"/>
    <w:rsid w:val="0019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8"/>
    <w:uiPriority w:val="59"/>
    <w:rsid w:val="00190CA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190CAE"/>
  </w:style>
  <w:style w:type="numbering" w:customStyle="1" w:styleId="141">
    <w:name w:val="Нет списка141"/>
    <w:next w:val="a2"/>
    <w:uiPriority w:val="99"/>
    <w:semiHidden/>
    <w:unhideWhenUsed/>
    <w:rsid w:val="00190CAE"/>
  </w:style>
  <w:style w:type="numbering" w:customStyle="1" w:styleId="1122">
    <w:name w:val="Нет списка1122"/>
    <w:next w:val="a2"/>
    <w:semiHidden/>
    <w:rsid w:val="00190CAE"/>
  </w:style>
  <w:style w:type="numbering" w:customStyle="1" w:styleId="11122">
    <w:name w:val="Нет списка11122"/>
    <w:next w:val="a2"/>
    <w:uiPriority w:val="99"/>
    <w:semiHidden/>
    <w:unhideWhenUsed/>
    <w:rsid w:val="00190CAE"/>
  </w:style>
  <w:style w:type="numbering" w:customStyle="1" w:styleId="111121">
    <w:name w:val="Нет списка111121"/>
    <w:next w:val="a2"/>
    <w:semiHidden/>
    <w:rsid w:val="00190CAE"/>
  </w:style>
  <w:style w:type="table" w:customStyle="1" w:styleId="1220">
    <w:name w:val="Сетка таблицы122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190CAE"/>
  </w:style>
  <w:style w:type="numbering" w:customStyle="1" w:styleId="321">
    <w:name w:val="Нет списка321"/>
    <w:next w:val="a2"/>
    <w:uiPriority w:val="99"/>
    <w:semiHidden/>
    <w:unhideWhenUsed/>
    <w:rsid w:val="00190CAE"/>
  </w:style>
  <w:style w:type="numbering" w:customStyle="1" w:styleId="1212">
    <w:name w:val="Нет списка1212"/>
    <w:next w:val="a2"/>
    <w:semiHidden/>
    <w:rsid w:val="00190CAE"/>
  </w:style>
  <w:style w:type="numbering" w:customStyle="1" w:styleId="11212">
    <w:name w:val="Нет списка11212"/>
    <w:next w:val="a2"/>
    <w:uiPriority w:val="99"/>
    <w:semiHidden/>
    <w:unhideWhenUsed/>
    <w:rsid w:val="00190CAE"/>
  </w:style>
  <w:style w:type="paragraph" w:styleId="af">
    <w:name w:val="Body Text"/>
    <w:basedOn w:val="a"/>
    <w:link w:val="af0"/>
    <w:rsid w:val="00190CAE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190C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190CAE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190CA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190CAE"/>
    <w:rPr>
      <w:b/>
      <w:bCs/>
    </w:rPr>
  </w:style>
  <w:style w:type="character" w:styleId="af5">
    <w:name w:val="Emphasis"/>
    <w:uiPriority w:val="20"/>
    <w:qFormat/>
    <w:rsid w:val="00190CAE"/>
    <w:rPr>
      <w:i/>
      <w:iCs/>
    </w:rPr>
  </w:style>
  <w:style w:type="paragraph" w:styleId="34">
    <w:name w:val="Body Text Indent 3"/>
    <w:basedOn w:val="a"/>
    <w:link w:val="35"/>
    <w:uiPriority w:val="99"/>
    <w:unhideWhenUsed/>
    <w:rsid w:val="00190CAE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90CAE"/>
    <w:rPr>
      <w:rFonts w:ascii="Calibri" w:eastAsia="Times New Roman" w:hAnsi="Calibri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unhideWhenUsed/>
    <w:rsid w:val="00190CA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90C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Заголовок 3+"/>
    <w:basedOn w:val="a"/>
    <w:rsid w:val="00190CAE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7">
    <w:name w:val="Style27"/>
    <w:basedOn w:val="a"/>
    <w:uiPriority w:val="99"/>
    <w:rsid w:val="00190CAE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190CAE"/>
    <w:rPr>
      <w:rFonts w:ascii="Times New Roman" w:hAnsi="Times New Roman" w:cs="Times New Roman" w:hint="default"/>
      <w:sz w:val="22"/>
      <w:szCs w:val="22"/>
    </w:rPr>
  </w:style>
  <w:style w:type="character" w:customStyle="1" w:styleId="16">
    <w:name w:val="Заголовок №1_"/>
    <w:basedOn w:val="a0"/>
    <w:link w:val="17"/>
    <w:locked/>
    <w:rsid w:val="00190CAE"/>
    <w:rPr>
      <w:rFonts w:ascii="Lucida Sans Unicode" w:eastAsia="Lucida Sans Unicode" w:hAnsi="Lucida Sans Unicode" w:cs="Lucida Sans Unicode"/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190CAE"/>
    <w:pPr>
      <w:widowControl w:val="0"/>
      <w:shd w:val="clear" w:color="auto" w:fill="FFFFFF"/>
      <w:spacing w:after="120" w:line="0" w:lineRule="atLeast"/>
      <w:ind w:firstLine="0"/>
      <w:jc w:val="left"/>
      <w:outlineLvl w:val="0"/>
    </w:pPr>
    <w:rPr>
      <w:rFonts w:ascii="Lucida Sans Unicode" w:eastAsia="Lucida Sans Unicode" w:hAnsi="Lucida Sans Unicode" w:cs="Lucida Sans Unicode"/>
      <w:b/>
      <w:bCs/>
      <w:sz w:val="27"/>
      <w:szCs w:val="27"/>
    </w:rPr>
  </w:style>
  <w:style w:type="character" w:customStyle="1" w:styleId="26">
    <w:name w:val="Заголовок №2_"/>
    <w:basedOn w:val="a0"/>
    <w:link w:val="27"/>
    <w:locked/>
    <w:rsid w:val="00190CAE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190CAE"/>
    <w:pPr>
      <w:widowControl w:val="0"/>
      <w:shd w:val="clear" w:color="auto" w:fill="FFFFFF"/>
      <w:spacing w:before="120" w:line="0" w:lineRule="atLeast"/>
      <w:ind w:firstLine="0"/>
      <w:jc w:val="left"/>
      <w:outlineLvl w:val="1"/>
    </w:pPr>
    <w:rPr>
      <w:rFonts w:ascii="Century Gothic" w:eastAsia="Century Gothic" w:hAnsi="Century Gothic" w:cs="Century Gothic"/>
      <w:sz w:val="23"/>
      <w:szCs w:val="23"/>
    </w:rPr>
  </w:style>
  <w:style w:type="character" w:customStyle="1" w:styleId="28">
    <w:name w:val="Основной текст (2)_"/>
    <w:basedOn w:val="a0"/>
    <w:link w:val="29"/>
    <w:locked/>
    <w:rsid w:val="00190CAE"/>
    <w:rPr>
      <w:rFonts w:ascii="Times New Roman" w:hAnsi="Times New Roman"/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90CAE"/>
    <w:pPr>
      <w:widowControl w:val="0"/>
      <w:shd w:val="clear" w:color="auto" w:fill="FFFFFF"/>
      <w:spacing w:line="235" w:lineRule="exact"/>
      <w:ind w:firstLine="0"/>
      <w:jc w:val="left"/>
    </w:pPr>
    <w:rPr>
      <w:rFonts w:ascii="Times New Roman" w:hAnsi="Times New Roman"/>
      <w:b/>
      <w:bCs/>
    </w:rPr>
  </w:style>
  <w:style w:type="character" w:customStyle="1" w:styleId="af8">
    <w:name w:val="Основной текст_"/>
    <w:basedOn w:val="a0"/>
    <w:link w:val="18"/>
    <w:locked/>
    <w:rsid w:val="00190CAE"/>
    <w:rPr>
      <w:rFonts w:ascii="Times New Roman" w:hAnsi="Times New Roman"/>
      <w:shd w:val="clear" w:color="auto" w:fill="FFFFFF"/>
    </w:rPr>
  </w:style>
  <w:style w:type="paragraph" w:customStyle="1" w:styleId="18">
    <w:name w:val="Основной текст1"/>
    <w:basedOn w:val="a"/>
    <w:link w:val="af8"/>
    <w:rsid w:val="00190CAE"/>
    <w:pPr>
      <w:widowControl w:val="0"/>
      <w:shd w:val="clear" w:color="auto" w:fill="FFFFFF"/>
      <w:spacing w:line="233" w:lineRule="exact"/>
      <w:ind w:firstLine="0"/>
    </w:pPr>
    <w:rPr>
      <w:rFonts w:ascii="Times New Roman" w:hAnsi="Times New Roman"/>
    </w:rPr>
  </w:style>
  <w:style w:type="character" w:customStyle="1" w:styleId="37">
    <w:name w:val="Заголовок №3_"/>
    <w:basedOn w:val="a0"/>
    <w:link w:val="38"/>
    <w:locked/>
    <w:rsid w:val="00190CAE"/>
    <w:rPr>
      <w:rFonts w:ascii="Century Gothic" w:eastAsia="Century Gothic" w:hAnsi="Century Gothic" w:cs="Century Gothic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190CAE"/>
    <w:pPr>
      <w:widowControl w:val="0"/>
      <w:shd w:val="clear" w:color="auto" w:fill="FFFFFF"/>
      <w:spacing w:line="0" w:lineRule="atLeast"/>
      <w:ind w:firstLine="0"/>
      <w:jc w:val="left"/>
      <w:outlineLvl w:val="2"/>
    </w:pPr>
    <w:rPr>
      <w:rFonts w:ascii="Century Gothic" w:eastAsia="Century Gothic" w:hAnsi="Century Gothic" w:cs="Century Gothic"/>
      <w:b/>
      <w:bCs/>
      <w:i/>
      <w:iCs/>
      <w:spacing w:val="-10"/>
      <w:sz w:val="23"/>
      <w:szCs w:val="23"/>
    </w:rPr>
  </w:style>
  <w:style w:type="character" w:customStyle="1" w:styleId="39">
    <w:name w:val="Основной текст (3)_"/>
    <w:basedOn w:val="a0"/>
    <w:link w:val="3a"/>
    <w:locked/>
    <w:rsid w:val="00190CAE"/>
    <w:rPr>
      <w:rFonts w:ascii="Times New Roman" w:hAnsi="Times New Roman"/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190CAE"/>
    <w:pPr>
      <w:widowControl w:val="0"/>
      <w:shd w:val="clear" w:color="auto" w:fill="FFFFFF"/>
      <w:spacing w:line="235" w:lineRule="exact"/>
      <w:ind w:firstLine="280"/>
    </w:pPr>
    <w:rPr>
      <w:rFonts w:ascii="Times New Roman" w:hAnsi="Times New Roman"/>
      <w:b/>
      <w:bCs/>
    </w:rPr>
  </w:style>
  <w:style w:type="character" w:customStyle="1" w:styleId="af9">
    <w:name w:val="Колонтитул_"/>
    <w:basedOn w:val="a0"/>
    <w:rsid w:val="00190CA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a">
    <w:name w:val="Колонтитул"/>
    <w:basedOn w:val="af9"/>
    <w:rsid w:val="00190CA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2a">
    <w:name w:val="Заголовок №2 + Полужирный"/>
    <w:basedOn w:val="26"/>
    <w:rsid w:val="00190C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b">
    <w:name w:val="Основной текст + Курсив"/>
    <w:basedOn w:val="af8"/>
    <w:rsid w:val="00190CAE"/>
    <w:rPr>
      <w:rFonts w:ascii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b">
    <w:name w:val="Основной текст (2) + Не курсив"/>
    <w:basedOn w:val="28"/>
    <w:rsid w:val="00190CAE"/>
    <w:rPr>
      <w:rFonts w:ascii="Times New Roman" w:hAnsi="Times New Roman"/>
      <w:b w:val="0"/>
      <w:bCs w:val="0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c">
    <w:name w:val="Основной текст (2) + Полужирный"/>
    <w:aliases w:val="Не курсив"/>
    <w:basedOn w:val="28"/>
    <w:rsid w:val="00190CAE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190CAE"/>
    <w:rPr>
      <w:rFonts w:ascii="Tahoma" w:hAnsi="Tahoma" w:cs="Tahoma"/>
      <w:sz w:val="16"/>
      <w:szCs w:val="16"/>
    </w:rPr>
  </w:style>
  <w:style w:type="paragraph" w:customStyle="1" w:styleId="1a">
    <w:name w:val="Обычный (веб)1"/>
    <w:basedOn w:val="a"/>
    <w:rsid w:val="0049160A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b">
    <w:name w:val="Абзац списка1"/>
    <w:basedOn w:val="a"/>
    <w:rsid w:val="0071496B"/>
    <w:pPr>
      <w:suppressAutoHyphens/>
      <w:spacing w:after="200" w:line="276" w:lineRule="auto"/>
      <w:ind w:left="720" w:firstLine="0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afc">
    <w:name w:val="А ОСН ТЕКСТ Знак"/>
    <w:basedOn w:val="a0"/>
    <w:link w:val="afd"/>
    <w:locked/>
    <w:rsid w:val="00714ADB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d">
    <w:name w:val="А ОСН ТЕКСТ"/>
    <w:basedOn w:val="a"/>
    <w:link w:val="afc"/>
    <w:rsid w:val="00714ADB"/>
    <w:pPr>
      <w:spacing w:line="360" w:lineRule="auto"/>
      <w:ind w:firstLine="454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2d">
    <w:name w:val="Основной текст + Полужирный2"/>
    <w:basedOn w:val="af0"/>
    <w:rsid w:val="00714ADB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115">
    <w:name w:val="Основной текст (11) + Не курсив"/>
    <w:basedOn w:val="a0"/>
    <w:rsid w:val="00714ADB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c">
    <w:name w:val="Основной текст + Курсив1"/>
    <w:basedOn w:val="af0"/>
    <w:rsid w:val="00714ADB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17">
    <w:name w:val="Основной текст (11)7"/>
    <w:basedOn w:val="a0"/>
    <w:rsid w:val="00714ADB"/>
    <w:rPr>
      <w:rFonts w:ascii="Times New Roman" w:hAnsi="Times New Roman" w:cs="Times New Roman" w:hint="default"/>
      <w:b/>
      <w:bCs/>
      <w:i/>
      <w:iCs/>
      <w:spacing w:val="0"/>
      <w:sz w:val="22"/>
      <w:szCs w:val="22"/>
      <w:lang w:val="en-US" w:eastAsia="en-US" w:bidi="ar-SA"/>
    </w:rPr>
  </w:style>
  <w:style w:type="character" w:customStyle="1" w:styleId="FontStyle23">
    <w:name w:val="Font Style23"/>
    <w:rsid w:val="00960D8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">
    <w:name w:val="Style4"/>
    <w:basedOn w:val="a"/>
    <w:rsid w:val="00960D89"/>
    <w:pPr>
      <w:widowControl w:val="0"/>
      <w:autoSpaceDE w:val="0"/>
      <w:autoSpaceDN w:val="0"/>
      <w:adjustRightInd w:val="0"/>
      <w:ind w:firstLine="0"/>
      <w:jc w:val="left"/>
    </w:pPr>
    <w:rPr>
      <w:rFonts w:ascii="Microsoft Sans Serif" w:eastAsia="MS Mincho" w:hAnsi="Microsoft Sans Serif" w:cs="Times New Roman"/>
      <w:sz w:val="24"/>
      <w:szCs w:val="24"/>
      <w:lang w:eastAsia="ja-JP"/>
    </w:rPr>
  </w:style>
  <w:style w:type="paragraph" w:customStyle="1" w:styleId="c0">
    <w:name w:val="c0"/>
    <w:basedOn w:val="a"/>
    <w:rsid w:val="00960D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0D89"/>
  </w:style>
  <w:style w:type="character" w:customStyle="1" w:styleId="apple-converted-space">
    <w:name w:val="apple-converted-space"/>
    <w:basedOn w:val="a0"/>
    <w:rsid w:val="00960D89"/>
  </w:style>
  <w:style w:type="character" w:customStyle="1" w:styleId="c2">
    <w:name w:val="c2"/>
    <w:basedOn w:val="a0"/>
    <w:rsid w:val="00960D89"/>
  </w:style>
  <w:style w:type="character" w:customStyle="1" w:styleId="c6">
    <w:name w:val="c6"/>
    <w:basedOn w:val="a0"/>
    <w:rsid w:val="00960D89"/>
  </w:style>
  <w:style w:type="character" w:customStyle="1" w:styleId="c4">
    <w:name w:val="c4"/>
    <w:basedOn w:val="a0"/>
    <w:rsid w:val="00960D89"/>
  </w:style>
  <w:style w:type="character" w:customStyle="1" w:styleId="c9">
    <w:name w:val="c9"/>
    <w:basedOn w:val="a0"/>
    <w:rsid w:val="0096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nachalka.school-club.ru/about/193/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://www.rusedu.ru/subcat_28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900igr.net/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://www.openclass.ru/node/234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iki.rdf.ru/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image" Target="media/image2.jpeg"/><Relationship Id="rId19" Type="http://schemas.openxmlformats.org/officeDocument/2006/relationships/hyperlink" Target="http://www.nachalka.com/igrovaj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-24-202@yandex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nachalka.com/uchitel" TargetMode="Externa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AWJJH2MPE6E2-1633267073-78</_dlc_DocId>
    <_dlc_DocIdUrl xmlns="4a252ca3-5a62-4c1c-90a6-29f4710e47f8">
      <Url>http://edu-sps.koiro.local/Kostroma_EDU/Kos-Sch-24/2/_layouts/15/DocIdRedir.aspx?ID=AWJJH2MPE6E2-1633267073-78</Url>
      <Description>AWJJH2MPE6E2-1633267073-78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7CDDF74-38C8-4E2C-A44D-D991E2E82B6C}"/>
</file>

<file path=customXml/itemProps2.xml><?xml version="1.0" encoding="utf-8"?>
<ds:datastoreItem xmlns:ds="http://schemas.openxmlformats.org/officeDocument/2006/customXml" ds:itemID="{29E02C7E-F51B-48E7-ADD3-BA94911CF64A}"/>
</file>

<file path=customXml/itemProps3.xml><?xml version="1.0" encoding="utf-8"?>
<ds:datastoreItem xmlns:ds="http://schemas.openxmlformats.org/officeDocument/2006/customXml" ds:itemID="{9305CBB2-A4B7-46F5-8E91-FB1D41FE8EC2}"/>
</file>

<file path=customXml/itemProps4.xml><?xml version="1.0" encoding="utf-8"?>
<ds:datastoreItem xmlns:ds="http://schemas.openxmlformats.org/officeDocument/2006/customXml" ds:itemID="{D41777A7-6584-4F59-8E20-7B6B83A0515D}"/>
</file>

<file path=customXml/itemProps5.xml><?xml version="1.0" encoding="utf-8"?>
<ds:datastoreItem xmlns:ds="http://schemas.openxmlformats.org/officeDocument/2006/customXml" ds:itemID="{D471AAAD-E67C-4C64-8927-E15E13600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4626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КОИРО</Company>
  <LinksUpToDate>false</LinksUpToDate>
  <CharactersWithSpaces>30934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2014-11-03T08:20:00Z</cp:lastPrinted>
  <dcterms:created xsi:type="dcterms:W3CDTF">2016-10-01T11:31:00Z</dcterms:created>
  <dcterms:modified xsi:type="dcterms:W3CDTF">2016-10-01T11:33:00Z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e35e5259-6d9d-4d98-93fc-a08af849c5d8</vt:lpwstr>
  </property>
</Properties>
</file>