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F1" w:rsidRDefault="002718F1" w:rsidP="002718F1">
      <w:pPr>
        <w:spacing w:after="200" w:line="276" w:lineRule="auto"/>
        <w:ind w:left="-360"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9125" cy="790575"/>
            <wp:effectExtent l="19050" t="0" r="9525" b="0"/>
            <wp:docPr id="1" name="Рисунок 39" descr="Описание: 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gerb10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8F1" w:rsidRDefault="002718F1" w:rsidP="002718F1">
      <w:pPr>
        <w:spacing w:before="120" w:line="276" w:lineRule="auto"/>
        <w:ind w:left="-36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ГОРОДА КОСТРОМЫ</w:t>
      </w:r>
    </w:p>
    <w:p w:rsidR="002718F1" w:rsidRDefault="002718F1" w:rsidP="002718F1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93" w:rsidRDefault="002718F1" w:rsidP="002718F1">
      <w:pPr>
        <w:spacing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</w:t>
      </w:r>
      <w:r w:rsidR="00856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БРАЗОВАТЕЛЬНОЕ УЧРЕЖДЕНИЕ</w:t>
      </w:r>
    </w:p>
    <w:p w:rsidR="002718F1" w:rsidRDefault="002718F1" w:rsidP="00856893">
      <w:pPr>
        <w:spacing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КОСТРОМЫ«СРЕДНЯЯ ОБЩЕОБРАЗОВАТЕЛЬНАЯ ШКОЛА № 24»</w:t>
      </w:r>
    </w:p>
    <w:p w:rsidR="002718F1" w:rsidRDefault="002718F1" w:rsidP="002718F1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2718F1" w:rsidRDefault="002718F1" w:rsidP="002718F1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18F1" w:rsidRDefault="002718F1" w:rsidP="002718F1"/>
    <w:p w:rsidR="002718F1" w:rsidRDefault="002718F1" w:rsidP="002718F1">
      <w:pPr>
        <w:ind w:firstLine="0"/>
      </w:pPr>
    </w:p>
    <w:tbl>
      <w:tblPr>
        <w:tblStyle w:val="a6"/>
        <w:tblpPr w:leftFromText="180" w:rightFromText="180" w:vertAnchor="page" w:horzAnchor="margin" w:tblpY="5123"/>
        <w:tblW w:w="15102" w:type="dxa"/>
        <w:tblLook w:val="04A0"/>
      </w:tblPr>
      <w:tblGrid>
        <w:gridCol w:w="5637"/>
        <w:gridCol w:w="4536"/>
        <w:gridCol w:w="4929"/>
      </w:tblGrid>
      <w:tr w:rsidR="002718F1" w:rsidTr="002718F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718F1" w:rsidRDefault="002718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2718F1" w:rsidRDefault="002718F1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методического объединения </w:t>
            </w:r>
          </w:p>
          <w:p w:rsidR="002718F1" w:rsidRDefault="002718F1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учителей начальных классов</w:t>
            </w:r>
          </w:p>
          <w:p w:rsidR="002718F1" w:rsidRDefault="002718F1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от «____»_______________№ _________201</w:t>
            </w:r>
            <w:r w:rsidR="005D6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2718F1" w:rsidRDefault="002718F1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МО учитель иностранного языка</w:t>
            </w:r>
          </w:p>
          <w:p w:rsidR="002718F1" w:rsidRDefault="002718F1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_______________________Т.С.Мирзоева</w:t>
            </w:r>
          </w:p>
          <w:p w:rsidR="002718F1" w:rsidRDefault="002718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8F1" w:rsidRDefault="002718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2718F1" w:rsidRDefault="005D6471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2718F1" w:rsidRDefault="002718F1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2718F1" w:rsidRDefault="002718F1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Е.В.Карандашова</w:t>
            </w:r>
            <w:proofErr w:type="spellEnd"/>
          </w:p>
          <w:p w:rsidR="002718F1" w:rsidRDefault="002718F1" w:rsidP="005D6471">
            <w:pPr>
              <w:pStyle w:val="a4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_________________201</w:t>
            </w:r>
            <w:r w:rsidR="005D6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8F1" w:rsidRDefault="002718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2718F1" w:rsidRDefault="002718F1">
            <w:pPr>
              <w:pStyle w:val="a4"/>
              <w:tabs>
                <w:tab w:val="left" w:pos="140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718F1" w:rsidRDefault="002718F1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718F1" w:rsidRDefault="002718F1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В.И.Шахваранов</w:t>
            </w:r>
            <w:proofErr w:type="spellEnd"/>
          </w:p>
          <w:p w:rsidR="002718F1" w:rsidRDefault="002718F1" w:rsidP="003544DA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</w:p>
        </w:tc>
      </w:tr>
    </w:tbl>
    <w:p w:rsidR="002718F1" w:rsidRDefault="002718F1" w:rsidP="002718F1">
      <w:pPr>
        <w:pStyle w:val="a4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2718F1" w:rsidRDefault="002718F1" w:rsidP="002718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Иностранный язык (английский), </w:t>
      </w:r>
    </w:p>
    <w:p w:rsidR="002718F1" w:rsidRDefault="005D6471" w:rsidP="002718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«А», 4 «Б», 4 «В», </w:t>
      </w:r>
      <w:r w:rsidR="002718F1">
        <w:rPr>
          <w:rFonts w:ascii="Times New Roman" w:hAnsi="Times New Roman" w:cs="Times New Roman"/>
          <w:b/>
          <w:sz w:val="28"/>
          <w:szCs w:val="28"/>
        </w:rPr>
        <w:t>4 «Г», 4 «Д» классы</w:t>
      </w:r>
    </w:p>
    <w:p w:rsidR="002718F1" w:rsidRDefault="002718F1" w:rsidP="002718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1D147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1D1476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18F1" w:rsidRDefault="002718F1" w:rsidP="002718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Мирзоева Татьяна Станиславовна</w:t>
      </w:r>
    </w:p>
    <w:p w:rsidR="002718F1" w:rsidRDefault="002718F1" w:rsidP="002718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18F1" w:rsidRDefault="002718F1" w:rsidP="002718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18F1" w:rsidRDefault="002718F1" w:rsidP="002718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18F1" w:rsidRDefault="002718F1" w:rsidP="001036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Кострома, 201</w:t>
      </w:r>
      <w:r w:rsidR="005D64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036AF" w:rsidRPr="001036AF" w:rsidRDefault="001036AF" w:rsidP="001036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18F1" w:rsidRPr="002718F1" w:rsidRDefault="002718F1" w:rsidP="002718F1">
      <w:pPr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ПОЯСНИТЕЛЬНАЯ ЗАПИСКА</w:t>
      </w:r>
    </w:p>
    <w:p w:rsidR="002718F1" w:rsidRDefault="002718F1" w:rsidP="002718F1">
      <w:pPr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Календарно-тематическое планирование по предмету «</w:t>
      </w:r>
      <w:r w:rsidR="003303C2">
        <w:rPr>
          <w:rFonts w:ascii="Times New Roman" w:eastAsia="Calibri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язык» составлена в соответствии с:</w:t>
      </w:r>
    </w:p>
    <w:p w:rsidR="00302053" w:rsidRPr="00DE2C22" w:rsidRDefault="002718F1" w:rsidP="00302053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7618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302053"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="00302053"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Федеральным законом  Российской Федерации  «Об образовании в Российской Федерации» от 29.12.2012 г. № 273-ФЗ, </w:t>
      </w:r>
    </w:p>
    <w:p w:rsidR="00302053" w:rsidRPr="00DE2C22" w:rsidRDefault="00302053" w:rsidP="00302053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Федеральным государственным образовательным стандартом начального общего образования, утвержденным   приказом Министерства образования и науки Российской Федерации от 6 октября 200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9 года № 373, с изменениями и дополнениями внесенными приказами Министерства образования и науки РФ от: 26 ноября 2010 г, 22 сентября 2011 г, 18 декабря 2012 г,29 декабря 2014 г, 18 мая 2015 г</w:t>
      </w: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</w:t>
      </w:r>
    </w:p>
    <w:p w:rsidR="00302053" w:rsidRPr="00DE2C22" w:rsidRDefault="00302053" w:rsidP="00302053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Постановлением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02053" w:rsidRPr="00DE2C22" w:rsidRDefault="00302053" w:rsidP="00302053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Письмом Министерства общего и профессионального образования Российской Федерации« «О недопустимости перегрузок обучающихся в начальной школе» от 20.02.1999 № 220/11-13;</w:t>
      </w:r>
    </w:p>
    <w:p w:rsidR="00302053" w:rsidRPr="00DE2C22" w:rsidRDefault="00302053" w:rsidP="00302053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Письмом Министерства общего и профессионального образования Российской Федерации «Контроль и оценка результатов обучения в начальной школе» от19.11.1998 № 1561/14-15; </w:t>
      </w:r>
    </w:p>
    <w:p w:rsidR="00302053" w:rsidRDefault="00302053" w:rsidP="00302053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Письмом Министерства образования и науки Российской Федерации и НИИ гигиены и охраны здоровья детей и подростков РАМ «Рекомендации по использованию компьютеров в начальной ш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коле» и от 28.03.2002 № 199/13;</w:t>
      </w:r>
    </w:p>
    <w:p w:rsidR="00302053" w:rsidRPr="00DE2C22" w:rsidRDefault="00302053" w:rsidP="00302053">
      <w:pPr>
        <w:suppressAutoHyphens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C22">
        <w:rPr>
          <w:rFonts w:ascii="Times New Roman" w:eastAsia="Calibri" w:hAnsi="Times New Roman" w:cs="Times New Roman"/>
          <w:sz w:val="24"/>
          <w:szCs w:val="24"/>
          <w:lang w:eastAsia="ar-SA"/>
        </w:rPr>
        <w:t>•Примерной основной образовательной программой начального общего образования, одобренной Федеральным учебно-методическим объединением по общему образованию. Протокол заседания от 8 апреля 2015 г. № 1/15);</w:t>
      </w:r>
    </w:p>
    <w:p w:rsidR="002718F1" w:rsidRPr="00387618" w:rsidRDefault="002718F1" w:rsidP="00302053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76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Программой по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английскому языку</w:t>
      </w:r>
      <w:r w:rsidRPr="003876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авторы </w:t>
      </w:r>
      <w:r w:rsidRPr="00063BEC">
        <w:rPr>
          <w:rFonts w:ascii="Times New Roman" w:eastAsia="Times-Roman" w:hAnsi="Times New Roman" w:cs="Times New Roman"/>
          <w:sz w:val="24"/>
          <w:szCs w:val="24"/>
        </w:rPr>
        <w:t xml:space="preserve">О.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В. Афанасьева, И.В. Михеева, Н.В. Языкова, </w:t>
      </w:r>
      <w:r w:rsidRPr="00063BEC">
        <w:rPr>
          <w:rFonts w:ascii="Times New Roman" w:eastAsia="Times-Roman" w:hAnsi="Times New Roman" w:cs="Times New Roman"/>
          <w:sz w:val="24"/>
          <w:szCs w:val="24"/>
        </w:rPr>
        <w:t>Е.А.Колеснико</w:t>
      </w:r>
      <w:r>
        <w:rPr>
          <w:rFonts w:ascii="Times New Roman" w:eastAsia="Times-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а</w:t>
      </w:r>
      <w:r w:rsidRPr="00515664">
        <w:rPr>
          <w:rFonts w:ascii="Times New Roman" w:eastAsia="Times-Roman" w:hAnsi="Times New Roman" w:cs="Times New Roman"/>
          <w:sz w:val="24"/>
          <w:szCs w:val="24"/>
        </w:rPr>
        <w:t>(</w:t>
      </w:r>
      <w:proofErr w:type="gramEnd"/>
      <w:r w:rsidRPr="00515664">
        <w:rPr>
          <w:rFonts w:ascii="Times New Roman" w:eastAsia="Times-Roman" w:hAnsi="Times New Roman" w:cs="Times New Roman"/>
          <w:sz w:val="24"/>
          <w:szCs w:val="24"/>
        </w:rPr>
        <w:t>Рабочие программы к учебно-методическим комплектам «Английский язык» (2—4 классы, серия "</w:t>
      </w:r>
      <w:proofErr w:type="spellStart"/>
      <w:r w:rsidRPr="00515664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515664">
        <w:rPr>
          <w:rFonts w:ascii="Times New Roman" w:eastAsia="Times-Roman" w:hAnsi="Times New Roman" w:cs="Times New Roman"/>
          <w:sz w:val="24"/>
          <w:szCs w:val="24"/>
        </w:rPr>
        <w:t>").издательство ДРОФА, 2015</w:t>
      </w:r>
    </w:p>
    <w:p w:rsidR="001036AF" w:rsidRDefault="002718F1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7618">
        <w:rPr>
          <w:rFonts w:ascii="Times New Roman" w:eastAsia="Calibri" w:hAnsi="Times New Roman" w:cs="Times New Roman"/>
          <w:sz w:val="24"/>
          <w:szCs w:val="24"/>
          <w:lang w:eastAsia="ar-SA"/>
        </w:rPr>
        <w:t>- Уставом МБОУ города Костромы «Средняя общеобразовательная школа № 24</w:t>
      </w: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02053" w:rsidRDefault="00302053" w:rsidP="002718F1">
      <w:pPr>
        <w:autoSpaceDE w:val="0"/>
        <w:ind w:firstLine="426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36AF" w:rsidRDefault="001036AF" w:rsidP="002718F1">
      <w:pPr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18F1" w:rsidRDefault="002718F1" w:rsidP="002718F1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организации учебного процесса используются:</w:t>
      </w:r>
    </w:p>
    <w:p w:rsidR="002718F1" w:rsidRDefault="002718F1" w:rsidP="002718F1">
      <w:pPr>
        <w:numPr>
          <w:ilvl w:val="0"/>
          <w:numId w:val="2"/>
        </w:numPr>
        <w:ind w:left="0"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урока: урок изучения и первичного закрепления знаний; урок закрепления новых знаний и выработка умений; урок комплексного использования знаний; урок обобщения и систематизации знаний; урок проверки, оценки и контроля знаний.</w:t>
      </w:r>
    </w:p>
    <w:p w:rsidR="002718F1" w:rsidRDefault="002718F1" w:rsidP="002718F1">
      <w:pPr>
        <w:numPr>
          <w:ilvl w:val="0"/>
          <w:numId w:val="2"/>
        </w:numPr>
        <w:ind w:left="0"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фронтальная, индивидуальная, парная, групповая, группы переменного состава, дифференцированная (АСО)</w:t>
      </w:r>
    </w:p>
    <w:p w:rsidR="002718F1" w:rsidRDefault="002718F1" w:rsidP="002718F1">
      <w:pPr>
        <w:numPr>
          <w:ilvl w:val="0"/>
          <w:numId w:val="2"/>
        </w:numPr>
        <w:ind w:left="0"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 словесные (рассказ, объяснение, беседа, дискуссия, работа с учебником, работа с иллюстрациями); практические (упражнения – устные, письменные, графические; практические работы); наглядные (иллюстративные, демонстрационные).</w:t>
      </w:r>
    </w:p>
    <w:p w:rsidR="002718F1" w:rsidRDefault="002718F1" w:rsidP="002718F1">
      <w:pPr>
        <w:numPr>
          <w:ilvl w:val="0"/>
          <w:numId w:val="2"/>
        </w:numPr>
        <w:ind w:left="0"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контроля: текущий, тематический, итоговый.</w:t>
      </w:r>
    </w:p>
    <w:p w:rsidR="002718F1" w:rsidRDefault="002718F1" w:rsidP="002718F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английского языка предусмотрено широкое использование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связей: окружающий мир, русский язык, литературное чтение, что придаёт качественную специфику всем компонентам учебно-познавательной деятельности ученика, способствует выработке системы знаний, развивает способность к их переносу.</w:t>
      </w:r>
    </w:p>
    <w:p w:rsidR="002718F1" w:rsidRDefault="002718F1" w:rsidP="00271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класса.</w:t>
      </w:r>
    </w:p>
    <w:p w:rsidR="002718F1" w:rsidRDefault="002718F1" w:rsidP="002718F1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Иностранному языку полностью соответствует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Программе по английскому языкуавторы </w:t>
      </w:r>
      <w:r w:rsidRPr="00063BEC">
        <w:rPr>
          <w:rFonts w:ascii="Times New Roman" w:eastAsia="Times-Roman" w:hAnsi="Times New Roman" w:cs="Times New Roman"/>
          <w:sz w:val="24"/>
          <w:szCs w:val="24"/>
        </w:rPr>
        <w:t xml:space="preserve">О.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В. Афанасьева, И.В. Михеева, Н.В. Языкова, </w:t>
      </w:r>
      <w:r w:rsidRPr="00063BEC">
        <w:rPr>
          <w:rFonts w:ascii="Times New Roman" w:eastAsia="Times-Roman" w:hAnsi="Times New Roman" w:cs="Times New Roman"/>
          <w:sz w:val="24"/>
          <w:szCs w:val="24"/>
        </w:rPr>
        <w:t>Е.А.Колеснико</w:t>
      </w:r>
      <w:r>
        <w:rPr>
          <w:rFonts w:ascii="Times New Roman" w:eastAsia="Times-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а</w:t>
      </w:r>
      <w:r w:rsidRPr="00515664">
        <w:rPr>
          <w:rFonts w:ascii="Times New Roman" w:eastAsia="Times-Roman" w:hAnsi="Times New Roman" w:cs="Times New Roman"/>
          <w:sz w:val="24"/>
          <w:szCs w:val="24"/>
        </w:rPr>
        <w:t>(</w:t>
      </w:r>
      <w:proofErr w:type="gramEnd"/>
      <w:r w:rsidRPr="00515664">
        <w:rPr>
          <w:rFonts w:ascii="Times New Roman" w:eastAsia="Times-Roman" w:hAnsi="Times New Roman" w:cs="Times New Roman"/>
          <w:sz w:val="24"/>
          <w:szCs w:val="24"/>
        </w:rPr>
        <w:t>Рабочие программы к учебно-методическим комплектам «Английский язык» (2—4 классы, серия "</w:t>
      </w:r>
      <w:proofErr w:type="spellStart"/>
      <w:r w:rsidRPr="00515664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515664">
        <w:rPr>
          <w:rFonts w:ascii="Times New Roman" w:eastAsia="Times-Roman" w:hAnsi="Times New Roman" w:cs="Times New Roman"/>
          <w:sz w:val="24"/>
          <w:szCs w:val="24"/>
        </w:rPr>
        <w:t>").издательство ДРОФА, 2015</w:t>
      </w:r>
    </w:p>
    <w:p w:rsidR="002718F1" w:rsidRDefault="002718F1" w:rsidP="002718F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18F1" w:rsidRDefault="002718F1" w:rsidP="002718F1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ЛИЧНОСТНЫЕ, МЕТАПРЕДМЕТНЫЕ И ПРЕДМЕТНЫЕ РЕЗУЛЬТАТЫ ОСВОЕНИЯ </w:t>
      </w:r>
    </w:p>
    <w:p w:rsidR="002718F1" w:rsidRDefault="002718F1" w:rsidP="002718F1">
      <w:pPr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2718F1" w:rsidRDefault="00337C29" w:rsidP="00271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18F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37C29" w:rsidRDefault="00337C29" w:rsidP="00337C29">
      <w:pPr>
        <w:pStyle w:val="3"/>
        <w:spacing w:before="0"/>
        <w:ind w:firstLine="851"/>
        <w:jc w:val="both"/>
        <w:rPr>
          <w:b w:val="0"/>
          <w:bCs/>
          <w:szCs w:val="24"/>
        </w:rPr>
      </w:pPr>
      <w:r w:rsidRPr="00714ADB">
        <w:rPr>
          <w:b w:val="0"/>
          <w:bCs/>
          <w:szCs w:val="24"/>
        </w:rPr>
        <w:t xml:space="preserve">Федеральный государственный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трёх уровнях – личностном, </w:t>
      </w:r>
      <w:proofErr w:type="spellStart"/>
      <w:r w:rsidRPr="00714ADB">
        <w:rPr>
          <w:b w:val="0"/>
          <w:bCs/>
          <w:szCs w:val="24"/>
        </w:rPr>
        <w:t>метапредметном</w:t>
      </w:r>
      <w:proofErr w:type="spellEnd"/>
      <w:r w:rsidRPr="00714ADB">
        <w:rPr>
          <w:b w:val="0"/>
          <w:bCs/>
          <w:szCs w:val="24"/>
        </w:rPr>
        <w:t xml:space="preserve"> и предметном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714ADB">
        <w:rPr>
          <w:rFonts w:ascii="Times New Roman" w:hAnsi="Times New Roman" w:cs="Times New Roman"/>
          <w:sz w:val="24"/>
          <w:szCs w:val="24"/>
        </w:rPr>
        <w:t xml:space="preserve"> результатами изучения АЯ в начальной школе являются: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общее представление о мире как многоязычном и поликультурном сообществе;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осознание языка, в том числе иностранного, как основного средства общения между людьми;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-сформировать первоначальное представление о роли и значимости английского языка в жизни современного человека и его важности для современного поликультурного мира;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традиции);</w:t>
      </w:r>
    </w:p>
    <w:p w:rsidR="00337C29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формирование интереса к английскому языку, к истории и культуре страны изучаемого языка;</w:t>
      </w:r>
    </w:p>
    <w:p w:rsidR="00337C29" w:rsidRPr="00D84C7A" w:rsidRDefault="00337C29" w:rsidP="00337C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формирование уважительного отношения к иному мнению, к культуре других народов;</w:t>
      </w:r>
    </w:p>
    <w:p w:rsidR="00337C29" w:rsidRPr="00D84C7A" w:rsidRDefault="00337C29" w:rsidP="00337C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англоязычных странах, с детски фольклором и доступными образцами детской художественной литературы;</w:t>
      </w:r>
    </w:p>
    <w:p w:rsidR="00337C29" w:rsidRPr="00D84C7A" w:rsidRDefault="00337C29" w:rsidP="00337C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lastRenderedPageBreak/>
        <w:t>развитие самостоятельности, целеустремлённости, доброжелательности, эмоционально-нравственной отзывчивости, понимании чу</w:t>
      </w:r>
      <w:proofErr w:type="gramStart"/>
      <w:r w:rsidRPr="00D84C7A">
        <w:rPr>
          <w:rFonts w:ascii="Times New Roman" w:hAnsi="Times New Roman" w:cs="Times New Roman"/>
          <w:bCs/>
          <w:sz w:val="24"/>
          <w:szCs w:val="24"/>
        </w:rPr>
        <w:t>вств др</w:t>
      </w:r>
      <w:proofErr w:type="gramEnd"/>
      <w:r w:rsidRPr="00D84C7A">
        <w:rPr>
          <w:rFonts w:ascii="Times New Roman" w:hAnsi="Times New Roman" w:cs="Times New Roman"/>
          <w:bCs/>
          <w:sz w:val="24"/>
          <w:szCs w:val="24"/>
        </w:rPr>
        <w:t>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ролевой репертуар, включённый в УМК;</w:t>
      </w:r>
    </w:p>
    <w:p w:rsidR="00337C29" w:rsidRPr="00D84C7A" w:rsidRDefault="00337C29" w:rsidP="00337C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принятие новой для школьника социальной роли обучающегося, в формировании устойчивой мотивации к овладению иностранным языком;</w:t>
      </w:r>
    </w:p>
    <w:p w:rsidR="00337C29" w:rsidRPr="00D84C7A" w:rsidRDefault="00337C29" w:rsidP="00337C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развитие навыков сотрудничества с учителем, другими взрослыми и с вестниками в разных ситуациях общения в процессе совместной деятельности, в том числе проектной;</w:t>
      </w:r>
    </w:p>
    <w:p w:rsidR="00337C29" w:rsidRPr="00D84C7A" w:rsidRDefault="00337C29" w:rsidP="00337C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формирование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содержанием;</w:t>
      </w:r>
    </w:p>
    <w:p w:rsidR="00337C29" w:rsidRPr="00D84C7A" w:rsidRDefault="00337C29" w:rsidP="00337C2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осознание личностного смысла овладения иностранным языком;</w:t>
      </w:r>
    </w:p>
    <w:p w:rsidR="00337C29" w:rsidRPr="00D84C7A" w:rsidRDefault="00337C29" w:rsidP="00337C29">
      <w:pPr>
        <w:pStyle w:val="a4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14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714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 w:rsidRPr="00714ADB">
        <w:rPr>
          <w:rFonts w:ascii="Times New Roman" w:hAnsi="Times New Roman" w:cs="Times New Roman"/>
          <w:sz w:val="24"/>
          <w:szCs w:val="24"/>
        </w:rPr>
        <w:t>изучения иностранного языка вначальной школе являются: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-расширение общего лингвистического кругозора младшего школьника;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337C29" w:rsidRDefault="00337C29" w:rsidP="00337C29">
      <w:pPr>
        <w:pStyle w:val="a4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  <w:r w:rsidRPr="00714AD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37C29" w:rsidRPr="00714ADB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принимать задачи учебной коммуникативной деятельности, в том числе творческого характера, осуществлять, поиск средств решения задачи, например, подбирать адекватные языковые средства в процессе общения на английском языке;</w:t>
      </w:r>
    </w:p>
    <w:p w:rsidR="00337C29" w:rsidRPr="00714ADB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планировать, выполнять и оценивать свои учебные/коммуникативные действия в соответствии с поставленной задачей</w:t>
      </w:r>
      <w:r w:rsidRPr="00714ADB">
        <w:rPr>
          <w:rFonts w:ascii="Times New Roman" w:hAnsi="Times New Roman" w:cs="Times New Roman"/>
          <w:bCs/>
          <w:sz w:val="24"/>
          <w:szCs w:val="24"/>
        </w:rPr>
        <w:tab/>
        <w:t xml:space="preserve"> и условиями её реализации, что свидетельствует об освоении начальных форм познавательной и личностной рефлексии;</w:t>
      </w:r>
    </w:p>
    <w:p w:rsidR="00337C29" w:rsidRPr="00714ADB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bCs/>
          <w:sz w:val="24"/>
          <w:szCs w:val="24"/>
        </w:rPr>
        <w:t>понимать причины неуспеха учебной деятельности и действовать с опорой на изученной правило/алгоритм с целью достижения успеха, например, при достижении взаимопонимания в процессе диалогического общения;</w:t>
      </w:r>
      <w:proofErr w:type="gramEnd"/>
    </w:p>
    <w:p w:rsidR="00337C29" w:rsidRPr="00714ADB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:rsidR="00337C29" w:rsidRPr="00714ADB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>использовать речевые средства и средства информационных  и коммуникационных технологий  для решения коммуникативных и познавательных задач;</w:t>
      </w:r>
    </w:p>
    <w:p w:rsidR="00337C29" w:rsidRPr="00D84C7A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14ADB">
        <w:rPr>
          <w:rFonts w:ascii="Times New Roman" w:hAnsi="Times New Roman" w:cs="Times New Roman"/>
          <w:bCs/>
          <w:sz w:val="24"/>
          <w:szCs w:val="24"/>
        </w:rPr>
        <w:t xml:space="preserve"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</w:t>
      </w:r>
      <w:r w:rsidRPr="00714ADB">
        <w:rPr>
          <w:rFonts w:ascii="Times New Roman" w:hAnsi="Times New Roman" w:cs="Times New Roman"/>
          <w:bCs/>
          <w:sz w:val="24"/>
          <w:szCs w:val="24"/>
        </w:rPr>
        <w:lastRenderedPageBreak/>
        <w:t>сравнивать способы чтения гласных в открытом и закрытом слоге, анализировать структуру предложения в английском и русском языках и т.д.;</w:t>
      </w:r>
    </w:p>
    <w:p w:rsidR="00337C29" w:rsidRPr="00D84C7A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владеть базовыми грамматическими понятиями, отражающими существенные связи и отношения (время, число, лицо, принадлежность и др.);</w:t>
      </w:r>
    </w:p>
    <w:p w:rsidR="00337C29" w:rsidRPr="00D84C7A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передавать, фиксировать информацию  в таблице, например при прослушивании тестов на английском языке;</w:t>
      </w:r>
    </w:p>
    <w:p w:rsidR="00337C29" w:rsidRPr="00D84C7A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опираться на языковую догадку в процессе чтения/восприятия на слух тестов, содержащих отдельные незнакомые слова или новые комбинации знакомых слов;</w:t>
      </w:r>
    </w:p>
    <w:p w:rsidR="00337C29" w:rsidRPr="00D84C7A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впадать умениями смыслового чтения текстов разных стилей и жанров в соответствии с целями и коммуникативными задачами (с пониманием основного содержание, с полным пониманием);</w:t>
      </w:r>
    </w:p>
    <w:p w:rsidR="00337C29" w:rsidRPr="00D84C7A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337C29" w:rsidRPr="00D84C7A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337C29" w:rsidRPr="00D84C7A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договаривать о распределении ролей в процессе совместной деятельности, например, проектной;</w:t>
      </w:r>
    </w:p>
    <w:p w:rsidR="00337C29" w:rsidRPr="00D84C7A" w:rsidRDefault="00337C29" w:rsidP="00337C2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4C7A">
        <w:rPr>
          <w:rFonts w:ascii="Times New Roman" w:hAnsi="Times New Roman" w:cs="Times New Roman"/>
          <w:bCs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C29" w:rsidRPr="00714ADB" w:rsidRDefault="00337C29" w:rsidP="00337C2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37C29" w:rsidRPr="00714ADB" w:rsidRDefault="00337C29" w:rsidP="00337C29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14ADB">
        <w:rPr>
          <w:rFonts w:ascii="Times New Roman" w:hAnsi="Times New Roman" w:cs="Times New Roman"/>
          <w:sz w:val="24"/>
          <w:szCs w:val="24"/>
        </w:rPr>
        <w:t>. В коммуникативной сфере (т. е. во владении иностранным языком как средством общения)</w:t>
      </w:r>
    </w:p>
    <w:p w:rsidR="00337C29" w:rsidRPr="00714ADB" w:rsidRDefault="00337C29" w:rsidP="00337C2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Говорение</w:t>
      </w:r>
    </w:p>
    <w:p w:rsidR="00337C29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337C29" w:rsidRPr="00D84C7A" w:rsidRDefault="00337C29" w:rsidP="00337C29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участвовать в элементарных диалогах (этикетном, диалоге </w:t>
      </w:r>
      <w:proofErr w:type="gramStart"/>
      <w:r w:rsidRPr="00D84C7A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D84C7A">
        <w:rPr>
          <w:rFonts w:ascii="Times New Roman" w:hAnsi="Times New Roman" w:cs="Times New Roman"/>
          <w:sz w:val="24"/>
          <w:szCs w:val="24"/>
        </w:rPr>
        <w:t>асспросе, диалоге -побуждении), соблюдая нормы речевого этикета, принятые в англоязычных странах;</w:t>
      </w:r>
    </w:p>
    <w:p w:rsidR="00337C29" w:rsidRPr="00D84C7A" w:rsidRDefault="00337C29" w:rsidP="00337C29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337C29" w:rsidRPr="00D84C7A" w:rsidRDefault="00337C29" w:rsidP="00337C29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рассказывать о себе, своей семье, друге. </w:t>
      </w:r>
    </w:p>
    <w:p w:rsidR="00337C29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337C29" w:rsidRPr="00D84C7A" w:rsidRDefault="00337C29" w:rsidP="00337C29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i/>
          <w:sz w:val="24"/>
          <w:szCs w:val="24"/>
        </w:rPr>
        <w:t xml:space="preserve">кратко излагать содержание прочитанного текста. 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AD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337C29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337C29" w:rsidRPr="00D84C7A" w:rsidRDefault="00337C29" w:rsidP="00337C29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D84C7A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D84C7A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D84C7A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D84C7A">
        <w:rPr>
          <w:rFonts w:ascii="Times New Roman" w:hAnsi="Times New Roman" w:cs="Times New Roman"/>
          <w:sz w:val="24"/>
          <w:szCs w:val="24"/>
        </w:rPr>
        <w:t>;</w:t>
      </w:r>
    </w:p>
    <w:p w:rsidR="00337C29" w:rsidRPr="00D84C7A" w:rsidRDefault="00337C29" w:rsidP="00337C29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Выпускник получит возможность научиться:</w:t>
      </w:r>
    </w:p>
    <w:p w:rsidR="00337C29" w:rsidRPr="00714ADB" w:rsidRDefault="00337C29" w:rsidP="00337C29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воспринимать на слух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аудиотекст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 и полностью понимать содержащуюся в нём информацию;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 xml:space="preserve"> Чтение</w:t>
      </w:r>
    </w:p>
    <w:p w:rsidR="00337C29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337C29" w:rsidRPr="00D84C7A" w:rsidRDefault="00337C29" w:rsidP="00337C29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337C29" w:rsidRPr="00D84C7A" w:rsidRDefault="00337C29" w:rsidP="00337C29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37C29" w:rsidRPr="00D84C7A" w:rsidRDefault="00337C29" w:rsidP="00337C29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37C29" w:rsidRPr="00D84C7A" w:rsidRDefault="00337C29" w:rsidP="00337C29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читать про себя и находить необходимую информацию.</w:t>
      </w:r>
    </w:p>
    <w:p w:rsidR="00337C29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получит возможность научиться:</w:t>
      </w:r>
    </w:p>
    <w:p w:rsidR="00337C29" w:rsidRDefault="00337C29" w:rsidP="00337C29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337C29" w:rsidRPr="00D84C7A" w:rsidRDefault="00337C29" w:rsidP="00337C29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D84C7A">
        <w:rPr>
          <w:rFonts w:ascii="Times New Roman" w:hAnsi="Times New Roman" w:cs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 xml:space="preserve"> Письмо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337C29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337C29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писать поздравительную открытку к Новому году, Рождеству, дню рождения (с опорой на образец); </w:t>
      </w:r>
    </w:p>
    <w:p w:rsidR="00337C29" w:rsidRPr="00D84C7A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 xml:space="preserve">писать по образцу краткое письмо зарубежному другу (с опорой на образец). 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заполнять простую анкету; 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правильно оформлять конверт.</w:t>
      </w:r>
    </w:p>
    <w:p w:rsidR="00337C29" w:rsidRPr="00714ADB" w:rsidRDefault="00337C29" w:rsidP="00337C2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Языковые средства и навыки оперирования ими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 xml:space="preserve"> Графика, каллиграфия, орфография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714ADB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714ADB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слов), устанавливать </w:t>
      </w:r>
      <w:proofErr w:type="spellStart"/>
      <w:proofErr w:type="gramStart"/>
      <w:r w:rsidRPr="00714ADB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Pr="00714ADB">
        <w:rPr>
          <w:rFonts w:ascii="Times New Roman" w:hAnsi="Times New Roman" w:cs="Times New Roman"/>
          <w:sz w:val="24"/>
          <w:szCs w:val="24"/>
        </w:rPr>
        <w:t xml:space="preserve"> соответствия;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списывать текст; 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отличать буквы от знаков транскрипции;  вычленять значок апострофа;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337C29" w:rsidRPr="00714ADB" w:rsidRDefault="00337C29" w:rsidP="00337C29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337C29" w:rsidRPr="00714ADB" w:rsidRDefault="00337C29" w:rsidP="00337C29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оформлять орфографически наиболее употребительные слова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lastRenderedPageBreak/>
        <w:t>• уточнять написание слова по словарю</w:t>
      </w:r>
      <w:r w:rsidRPr="00714ADB">
        <w:rPr>
          <w:rFonts w:ascii="Times New Roman" w:hAnsi="Times New Roman" w:cs="Times New Roman"/>
          <w:sz w:val="24"/>
          <w:szCs w:val="24"/>
        </w:rPr>
        <w:t>.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находить в тексте слова с заданным звуком;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 (повествовательное, </w:t>
      </w:r>
      <w:proofErr w:type="spellStart"/>
      <w:r w:rsidRPr="00714ADB">
        <w:rPr>
          <w:rFonts w:ascii="Times New Roman" w:hAnsi="Times New Roman" w:cs="Times New Roman"/>
          <w:sz w:val="24"/>
          <w:szCs w:val="24"/>
        </w:rPr>
        <w:t>побудительное</w:t>
      </w:r>
      <w:proofErr w:type="gramStart"/>
      <w:r w:rsidRPr="00714AD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14ADB">
        <w:rPr>
          <w:rFonts w:ascii="Times New Roman" w:hAnsi="Times New Roman" w:cs="Times New Roman"/>
          <w:sz w:val="24"/>
          <w:szCs w:val="24"/>
        </w:rPr>
        <w:t>бщий</w:t>
      </w:r>
      <w:proofErr w:type="spellEnd"/>
      <w:r w:rsidRPr="00714ADB">
        <w:rPr>
          <w:rFonts w:ascii="Times New Roman" w:hAnsi="Times New Roman" w:cs="Times New Roman"/>
          <w:sz w:val="24"/>
          <w:szCs w:val="24"/>
        </w:rPr>
        <w:t xml:space="preserve"> и специальный вопросы). 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распознавать связующее r в речи и уметь его использовать;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соблюдать интонацию перечисления; 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соблюдать правило отсутствия ударения на служебных словах (артиклях, союзах, предлогах); 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соотносить изучаемые слова с их транскрипционным изображением.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использовать в речи элементы речевого этикета, отражающие культуру страны изучаемого языка</w:t>
      </w:r>
      <w:proofErr w:type="gramStart"/>
      <w:r w:rsidRPr="00714AD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37C29" w:rsidRPr="00714ADB" w:rsidRDefault="00337C29" w:rsidP="00337C29">
      <w:pPr>
        <w:pStyle w:val="a4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использовать в речи простейшие устойчивые словосочетания, речевые клише, оценочную лексику);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37C29" w:rsidRDefault="00337C29" w:rsidP="00856893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узнавать простые словообразовательные элементы (суффиксы -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714ADB">
        <w:rPr>
          <w:rFonts w:ascii="Times New Roman" w:hAnsi="Times New Roman" w:cs="Times New Roman"/>
          <w:i/>
          <w:sz w:val="24"/>
          <w:szCs w:val="24"/>
        </w:rPr>
        <w:t>, -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14ADB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  и префикс</w:t>
      </w:r>
      <w:r w:rsidRPr="00856893">
        <w:rPr>
          <w:rFonts w:ascii="Times New Roman" w:hAnsi="Times New Roman" w:cs="Times New Roman"/>
          <w:i/>
          <w:sz w:val="24"/>
          <w:szCs w:val="24"/>
        </w:rPr>
        <w:t>-</w:t>
      </w:r>
      <w:r w:rsidRPr="00856893">
        <w:rPr>
          <w:rFonts w:ascii="Times New Roman" w:hAnsi="Times New Roman" w:cs="Times New Roman"/>
          <w:i/>
          <w:sz w:val="24"/>
          <w:szCs w:val="24"/>
          <w:lang w:val="en-US"/>
        </w:rPr>
        <w:t>un</w:t>
      </w:r>
      <w:r w:rsidRPr="00856893">
        <w:rPr>
          <w:rFonts w:ascii="Times New Roman" w:hAnsi="Times New Roman" w:cs="Times New Roman"/>
          <w:i/>
          <w:sz w:val="24"/>
          <w:szCs w:val="24"/>
        </w:rPr>
        <w:t>);</w:t>
      </w:r>
    </w:p>
    <w:p w:rsidR="00337C29" w:rsidRDefault="00337C29" w:rsidP="00856893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856893">
        <w:rPr>
          <w:rFonts w:ascii="Times New Roman" w:hAnsi="Times New Roman" w:cs="Times New Roman"/>
          <w:i/>
          <w:sz w:val="24"/>
          <w:szCs w:val="24"/>
        </w:rPr>
        <w:t>узнавать сложные слова и определять их значение по значению составляющих их основ;</w:t>
      </w:r>
    </w:p>
    <w:p w:rsidR="00337C29" w:rsidRDefault="00337C29" w:rsidP="00856893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856893">
        <w:rPr>
          <w:rFonts w:ascii="Times New Roman" w:hAnsi="Times New Roman" w:cs="Times New Roman"/>
          <w:i/>
          <w:sz w:val="24"/>
          <w:szCs w:val="24"/>
        </w:rPr>
        <w:t xml:space="preserve">узнавать </w:t>
      </w:r>
      <w:proofErr w:type="spellStart"/>
      <w:r w:rsidRPr="00856893">
        <w:rPr>
          <w:rFonts w:ascii="Times New Roman" w:hAnsi="Times New Roman" w:cs="Times New Roman"/>
          <w:i/>
          <w:sz w:val="24"/>
          <w:szCs w:val="24"/>
        </w:rPr>
        <w:t>конверсивы</w:t>
      </w:r>
      <w:proofErr w:type="spellEnd"/>
      <w:r w:rsidRPr="00856893">
        <w:rPr>
          <w:rFonts w:ascii="Times New Roman" w:hAnsi="Times New Roman" w:cs="Times New Roman"/>
          <w:i/>
          <w:sz w:val="24"/>
          <w:szCs w:val="24"/>
        </w:rPr>
        <w:t>, выводить их значение;</w:t>
      </w:r>
    </w:p>
    <w:p w:rsidR="00337C29" w:rsidRPr="00856893" w:rsidRDefault="00337C29" w:rsidP="00856893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856893">
        <w:rPr>
          <w:rFonts w:ascii="Times New Roman" w:hAnsi="Times New Roman" w:cs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856893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856893">
        <w:rPr>
          <w:rFonts w:ascii="Times New Roman" w:hAnsi="Times New Roman" w:cs="Times New Roman"/>
          <w:i/>
          <w:sz w:val="24"/>
          <w:szCs w:val="24"/>
        </w:rPr>
        <w:t xml:space="preserve"> (интернациональные и сложные слова). 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 Выпускник научится: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оперировать вопросительными словами (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714ADB">
        <w:rPr>
          <w:rFonts w:ascii="Times New Roman" w:hAnsi="Times New Roman" w:cs="Times New Roman"/>
          <w:sz w:val="24"/>
          <w:szCs w:val="24"/>
        </w:rPr>
        <w:t>);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оперировать в речи отрицательными предложениями;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формулировать простые предложения, предложения с однородными членами;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распознавать в тексте и употреблять в речи изученные части речи: </w:t>
      </w:r>
    </w:p>
    <w:p w:rsidR="00337C29" w:rsidRPr="00714ADB" w:rsidRDefault="00337C29" w:rsidP="00856893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lastRenderedPageBreak/>
        <w:t>-существительные с определённым/неопределённым/нулевым артиклем, существительные в единственном и множественном числе, включая исключения, притяжательным падежом;</w:t>
      </w:r>
    </w:p>
    <w:p w:rsidR="00337C29" w:rsidRPr="00714ADB" w:rsidRDefault="00337C29" w:rsidP="00856893">
      <w:pPr>
        <w:pStyle w:val="a4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714ADB">
        <w:rPr>
          <w:rFonts w:ascii="Times New Roman" w:hAnsi="Times New Roman" w:cs="Times New Roman"/>
          <w:sz w:val="24"/>
          <w:szCs w:val="24"/>
        </w:rPr>
        <w:t>глагол</w:t>
      </w:r>
      <w:r w:rsidR="00856893" w:rsidRPr="0085689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14ADB">
        <w:rPr>
          <w:rFonts w:ascii="Times New Roman" w:hAnsi="Times New Roman" w:cs="Times New Roman"/>
          <w:sz w:val="24"/>
          <w:szCs w:val="24"/>
        </w:rPr>
        <w:t>связку</w:t>
      </w:r>
      <w:proofErr w:type="gramEnd"/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to be; </w:t>
      </w:r>
      <w:proofErr w:type="spellStart"/>
      <w:r w:rsidRPr="00714ADB">
        <w:rPr>
          <w:rFonts w:ascii="Times New Roman" w:hAnsi="Times New Roman" w:cs="Times New Roman"/>
          <w:sz w:val="24"/>
          <w:szCs w:val="24"/>
        </w:rPr>
        <w:t>глаголыв</w:t>
      </w:r>
      <w:proofErr w:type="spellEnd"/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Present, Past, Future Simple; </w:t>
      </w:r>
      <w:proofErr w:type="spellStart"/>
      <w:r w:rsidRPr="00714ADB">
        <w:rPr>
          <w:rFonts w:ascii="Times New Roman" w:hAnsi="Times New Roman" w:cs="Times New Roman"/>
          <w:sz w:val="24"/>
          <w:szCs w:val="24"/>
        </w:rPr>
        <w:t>модальныйглагол</w:t>
      </w:r>
      <w:proofErr w:type="spellEnd"/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Pr="00714ADB">
        <w:rPr>
          <w:rFonts w:ascii="Times New Roman" w:hAnsi="Times New Roman" w:cs="Times New Roman"/>
          <w:sz w:val="24"/>
          <w:szCs w:val="24"/>
        </w:rPr>
        <w:t>и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 xml:space="preserve"> must; </w:t>
      </w:r>
    </w:p>
    <w:p w:rsidR="00337C29" w:rsidRPr="00714ADB" w:rsidRDefault="00337C29" w:rsidP="00856893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-личные, притяжательные и указательные местоимения и некоторые неопределенные; </w:t>
      </w:r>
    </w:p>
    <w:p w:rsidR="00337C29" w:rsidRPr="00714ADB" w:rsidRDefault="00337C29" w:rsidP="00856893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-прилагательные в положительной, сравнительной и превосходной степени;</w:t>
      </w:r>
    </w:p>
    <w:p w:rsidR="00337C29" w:rsidRPr="00714ADB" w:rsidRDefault="00337C29" w:rsidP="00856893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 количественные (до 100) и порядковые (до 30) числительные;</w:t>
      </w:r>
    </w:p>
    <w:p w:rsidR="00337C29" w:rsidRPr="00714ADB" w:rsidRDefault="00337C29" w:rsidP="00856893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sz w:val="24"/>
          <w:szCs w:val="24"/>
        </w:rPr>
        <w:t>- наиболее употребительные предлоги для выражения временных и пространственных отношений (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714ADB">
        <w:rPr>
          <w:rFonts w:ascii="Times New Roman" w:hAnsi="Times New Roman" w:cs="Times New Roman"/>
          <w:sz w:val="24"/>
          <w:szCs w:val="24"/>
        </w:rPr>
        <w:t>,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behind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infrontof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14ADB">
        <w:rPr>
          <w:rFonts w:ascii="Times New Roman" w:hAnsi="Times New Roman" w:cs="Times New Roman"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714A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37C29" w:rsidRPr="00714ADB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337C29" w:rsidRPr="00FC40DD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использовать в речи безличные предложения (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It’scold</w:t>
      </w:r>
      <w:proofErr w:type="spellEnd"/>
      <w:r w:rsidRPr="00714ADB">
        <w:rPr>
          <w:rFonts w:ascii="Times New Roman" w:hAnsi="Times New Roman" w:cs="Times New Roman"/>
          <w:i/>
          <w:sz w:val="24"/>
          <w:szCs w:val="24"/>
        </w:rPr>
        <w:t>.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714ADB">
        <w:rPr>
          <w:rFonts w:ascii="Times New Roman" w:hAnsi="Times New Roman" w:cs="Times New Roman"/>
          <w:i/>
          <w:sz w:val="24"/>
          <w:szCs w:val="24"/>
        </w:rPr>
        <w:t>’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14ADB">
        <w:rPr>
          <w:rFonts w:ascii="Times New Roman" w:hAnsi="Times New Roman" w:cs="Times New Roman"/>
          <w:i/>
          <w:sz w:val="24"/>
          <w:szCs w:val="24"/>
        </w:rPr>
        <w:t xml:space="preserve"> 5 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714ADB">
        <w:rPr>
          <w:rFonts w:ascii="Times New Roman" w:hAnsi="Times New Roman" w:cs="Times New Roman"/>
          <w:i/>
          <w:sz w:val="24"/>
          <w:szCs w:val="24"/>
        </w:rPr>
        <w:t>’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clock</w:t>
      </w:r>
      <w:r w:rsidRPr="00714ADB">
        <w:rPr>
          <w:rFonts w:ascii="Times New Roman" w:hAnsi="Times New Roman" w:cs="Times New Roman"/>
          <w:i/>
          <w:sz w:val="24"/>
          <w:szCs w:val="24"/>
        </w:rPr>
        <w:t>.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FC40DD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sinteresting</w:t>
      </w:r>
      <w:proofErr w:type="spellEnd"/>
      <w:r w:rsidRPr="00FC40DD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</w:rPr>
        <w:t>предложениясконструкцией</w:t>
      </w:r>
      <w:proofErr w:type="gram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thereis</w:t>
      </w:r>
      <w:proofErr w:type="spellEnd"/>
      <w:proofErr w:type="gramEnd"/>
      <w:r w:rsidRPr="00FC40D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thereare</w:t>
      </w:r>
      <w:proofErr w:type="spellEnd"/>
      <w:r w:rsidRPr="00FC40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14ADB">
        <w:rPr>
          <w:rFonts w:ascii="Times New Roman" w:hAnsi="Times New Roman" w:cs="Times New Roman"/>
          <w:i/>
          <w:sz w:val="24"/>
          <w:szCs w:val="24"/>
        </w:rPr>
        <w:t>конструкцию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C40DD">
        <w:rPr>
          <w:rFonts w:ascii="Times New Roman" w:hAnsi="Times New Roman" w:cs="Times New Roman"/>
          <w:i/>
          <w:sz w:val="24"/>
          <w:szCs w:val="24"/>
        </w:rPr>
        <w:t>'</w:t>
      </w:r>
      <w:proofErr w:type="spellStart"/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>dliketo</w:t>
      </w:r>
      <w:proofErr w:type="spellEnd"/>
      <w:r w:rsidRPr="00FC40DD">
        <w:rPr>
          <w:rFonts w:ascii="Times New Roman" w:hAnsi="Times New Roman" w:cs="Times New Roman"/>
          <w:i/>
          <w:sz w:val="24"/>
          <w:szCs w:val="24"/>
        </w:rPr>
        <w:t>...;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оперироватьвречинаречиямивремени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(yesterday, tomorrow, never, usually, often, sometimes); </w:t>
      </w:r>
      <w:r w:rsidRPr="00714ADB">
        <w:rPr>
          <w:rFonts w:ascii="Times New Roman" w:hAnsi="Times New Roman" w:cs="Times New Roman"/>
          <w:i/>
          <w:sz w:val="24"/>
          <w:szCs w:val="24"/>
        </w:rPr>
        <w:t>наречиямистепени</w:t>
      </w:r>
      <w:r w:rsidRPr="00714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(much, little, very);</w:t>
      </w:r>
    </w:p>
    <w:p w:rsidR="00337C29" w:rsidRPr="00714ADB" w:rsidRDefault="00337C29" w:rsidP="00337C29">
      <w:pPr>
        <w:pStyle w:val="a4"/>
        <w:numPr>
          <w:ilvl w:val="1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714ADB">
        <w:rPr>
          <w:rFonts w:ascii="Times New Roman" w:hAnsi="Times New Roman" w:cs="Times New Roman"/>
          <w:i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Б.</w:t>
      </w:r>
      <w:r w:rsidRPr="00714ADB">
        <w:rPr>
          <w:rFonts w:ascii="Times New Roman" w:hAnsi="Times New Roman" w:cs="Times New Roman"/>
          <w:sz w:val="24"/>
          <w:szCs w:val="24"/>
        </w:rPr>
        <w:t xml:space="preserve"> В познавательной сфере: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14ADB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 ленным в доступном данному возрасту виде (правила, таблицы);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714ADB">
        <w:rPr>
          <w:rFonts w:ascii="Times New Roman" w:hAnsi="Times New Roman" w:cs="Times New Roman"/>
          <w:sz w:val="24"/>
          <w:szCs w:val="24"/>
        </w:rPr>
        <w:t xml:space="preserve"> В ценностно-ориентационной сфере: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714ADB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lastRenderedPageBreak/>
        <w:t>развитие чувства прекрасного в процессе знакомства с образцами доступной детской литературы.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bCs/>
          <w:spacing w:val="20"/>
          <w:sz w:val="24"/>
          <w:szCs w:val="24"/>
        </w:rPr>
        <w:t>Д</w:t>
      </w:r>
      <w:r w:rsidRPr="00714ADB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.</w:t>
      </w:r>
      <w:r w:rsidRPr="00714ADB">
        <w:rPr>
          <w:rFonts w:ascii="Times New Roman" w:hAnsi="Times New Roman" w:cs="Times New Roman"/>
          <w:sz w:val="24"/>
          <w:szCs w:val="24"/>
        </w:rPr>
        <w:t xml:space="preserve"> В трудовой сфере:</w:t>
      </w:r>
    </w:p>
    <w:p w:rsidR="00337C29" w:rsidRPr="00714ADB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 xml:space="preserve">умение ставить цели, планировать свой учебный труд  и  следовать намеченному плану. </w:t>
      </w:r>
    </w:p>
    <w:p w:rsidR="00337C29" w:rsidRPr="00714ADB" w:rsidRDefault="00337C29" w:rsidP="00337C29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Социокультурная осведомлённость</w:t>
      </w:r>
    </w:p>
    <w:p w:rsidR="00337C29" w:rsidRPr="00D84C7A" w:rsidRDefault="00337C29" w:rsidP="00337C29">
      <w:pPr>
        <w:pStyle w:val="a5"/>
        <w:numPr>
          <w:ilvl w:val="0"/>
          <w:numId w:val="12"/>
        </w:numPr>
        <w:tabs>
          <w:tab w:val="left" w:pos="694"/>
          <w:tab w:val="left" w:pos="1134"/>
        </w:tabs>
        <w:suppressAutoHyphens/>
        <w:autoSpaceDN w:val="0"/>
        <w:rPr>
          <w:rFonts w:ascii="Times New Roman" w:hAnsi="Times New Roman" w:cs="Times New Roman"/>
          <w:sz w:val="24"/>
          <w:szCs w:val="24"/>
        </w:rPr>
      </w:pPr>
      <w:r w:rsidRPr="00D84C7A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языка, представлять культуру посредством изучаемого иностранного языка.</w:t>
      </w:r>
    </w:p>
    <w:p w:rsidR="00337C29" w:rsidRPr="00714ADB" w:rsidRDefault="00337C29" w:rsidP="00337C29">
      <w:pPr>
        <w:pStyle w:val="3"/>
        <w:tabs>
          <w:tab w:val="left" w:pos="1134"/>
        </w:tabs>
        <w:spacing w:before="0"/>
        <w:jc w:val="both"/>
        <w:rPr>
          <w:b w:val="0"/>
          <w:bCs/>
          <w:szCs w:val="24"/>
        </w:rPr>
      </w:pPr>
    </w:p>
    <w:p w:rsidR="00337C29" w:rsidRPr="00714ADB" w:rsidRDefault="00337C29" w:rsidP="00337C2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ADB">
        <w:rPr>
          <w:rFonts w:ascii="Times New Roman" w:hAnsi="Times New Roman" w:cs="Times New Roman"/>
          <w:b/>
          <w:sz w:val="24"/>
          <w:szCs w:val="24"/>
          <w:u w:val="single"/>
        </w:rPr>
        <w:t>Специальные учебные умения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-пользоваться двуязычным  словарем учебника (в том числе транскрипцией);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 вести словарь;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-пользоваться справочным материалом, представленным в виде таблиц, схем, правил;</w:t>
      </w:r>
    </w:p>
    <w:p w:rsidR="00337C29" w:rsidRPr="00714ADB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-пользоваться языковой догадкой, например, при опознавании интернационализмов;</w:t>
      </w:r>
    </w:p>
    <w:p w:rsidR="00337C29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sz w:val="24"/>
          <w:szCs w:val="24"/>
        </w:rPr>
        <w:t>-опознавать грамматические явления, отсутствующие в родном языке, например, артикли.</w:t>
      </w:r>
    </w:p>
    <w:p w:rsidR="00337C29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337C29" w:rsidRPr="00842738" w:rsidRDefault="00337C29" w:rsidP="00337C29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114"/>
      <w:r w:rsidRPr="00842738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 по видам речевой деятельности</w:t>
      </w:r>
      <w:bookmarkEnd w:id="1"/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115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говорения</w:t>
      </w:r>
      <w:bookmarkEnd w:id="2"/>
    </w:p>
    <w:p w:rsidR="00337C29" w:rsidRPr="00842738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2738">
        <w:rPr>
          <w:rFonts w:ascii="Times New Roman" w:hAnsi="Times New Roman" w:cs="Times New Roman"/>
          <w:i/>
          <w:sz w:val="24"/>
          <w:szCs w:val="24"/>
        </w:rPr>
        <w:t>1. Диалогическая форма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Уметь вести:</w:t>
      </w:r>
    </w:p>
    <w:p w:rsidR="00337C29" w:rsidRPr="00842738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этикетные диалоги в типичных ситуациях бытового, учебно-трудового и межкультурного общения: знакомиться, представляться самому и представлять друга; выражать благодарность в процессе совместной деятельности; предлагать угощение, благодарить за угощение, вежливо отказываться от угощения; начинать</w:t>
      </w:r>
      <w:proofErr w:type="gramStart"/>
      <w:r w:rsidRPr="008427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2738">
        <w:rPr>
          <w:rFonts w:ascii="Times New Roman" w:hAnsi="Times New Roman" w:cs="Times New Roman"/>
          <w:sz w:val="24"/>
          <w:szCs w:val="24"/>
        </w:rPr>
        <w:t xml:space="preserve"> поддерживать  и заканчивать разговор по телефону;</w:t>
      </w:r>
    </w:p>
    <w:p w:rsidR="00337C29" w:rsidRPr="00842738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42738">
        <w:rPr>
          <w:rFonts w:ascii="Times New Roman" w:hAnsi="Times New Roman" w:cs="Times New Roman"/>
          <w:sz w:val="24"/>
          <w:szCs w:val="24"/>
        </w:rPr>
        <w:t>• диалог-расспрос (запрос информации и ответ на него), задавая вопросы: кто? что? где? куда? откуда? когда? почему? зачем?;</w:t>
      </w:r>
      <w:proofErr w:type="gramEnd"/>
    </w:p>
    <w:p w:rsidR="00337C29" w:rsidRPr="00842738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диалог — побуждение к действию. Обращаться с просьбой и реагировать на просьбу партнера; просить о помощи и предлагать свою помощь; предлагать сделать что-то вместе, соглашаться или не соглашаться на предложение  партнера.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2738">
        <w:rPr>
          <w:rFonts w:ascii="Times New Roman" w:hAnsi="Times New Roman" w:cs="Times New Roman"/>
          <w:i/>
          <w:sz w:val="24"/>
          <w:szCs w:val="24"/>
        </w:rPr>
        <w:t>2. Монологическая форма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Уметь пользоваться основными коммуникативными типами речи: описание, рассказ,</w:t>
      </w:r>
      <w:r w:rsidRPr="00842738">
        <w:rPr>
          <w:rStyle w:val="12"/>
          <w:rFonts w:eastAsia="Arial Unicode MS"/>
          <w:sz w:val="24"/>
          <w:szCs w:val="24"/>
        </w:rPr>
        <w:t xml:space="preserve"> характеристика (персонажей).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bookmark116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proofErr w:type="spellStart"/>
      <w:r w:rsidRPr="00842738">
        <w:rPr>
          <w:rFonts w:ascii="Times New Roman" w:hAnsi="Times New Roman" w:cs="Times New Roman"/>
          <w:sz w:val="24"/>
          <w:szCs w:val="24"/>
          <w:u w:val="single"/>
        </w:rPr>
        <w:t>аудирования</w:t>
      </w:r>
      <w:bookmarkEnd w:id="3"/>
      <w:proofErr w:type="spellEnd"/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337C29" w:rsidRPr="00842738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речь учителя и одноклассников в процессе общения на уроке и вербально/невербально реагировать на услышанное;</w:t>
      </w:r>
    </w:p>
    <w:p w:rsidR="00337C29" w:rsidRPr="00842738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lastRenderedPageBreak/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4" w:name="bookmark117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чтения</w:t>
      </w:r>
      <w:bookmarkEnd w:id="4"/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Читать:</w:t>
      </w:r>
    </w:p>
    <w:p w:rsidR="00337C29" w:rsidRPr="00842738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вслух небольшие тексты, построенные на изученном языковом материале: соотносить образ слова с его звуковым образом на основе знаний правил чтения, соблюдать правильное ударение в словах и фразах и интонацию в целом.</w:t>
      </w:r>
    </w:p>
    <w:p w:rsidR="00337C29" w:rsidRPr="00842738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характеристики героев, где происходит действие).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5" w:name="bookmark118"/>
      <w:r w:rsidRPr="00842738">
        <w:rPr>
          <w:rFonts w:ascii="Times New Roman" w:hAnsi="Times New Roman" w:cs="Times New Roman"/>
          <w:sz w:val="24"/>
          <w:szCs w:val="24"/>
        </w:rPr>
        <w:t xml:space="preserve">В русле </w:t>
      </w:r>
      <w:r w:rsidRPr="00842738">
        <w:rPr>
          <w:rFonts w:ascii="Times New Roman" w:hAnsi="Times New Roman" w:cs="Times New Roman"/>
          <w:sz w:val="24"/>
          <w:szCs w:val="24"/>
          <w:u w:val="single"/>
        </w:rPr>
        <w:t>письма</w:t>
      </w:r>
      <w:bookmarkEnd w:id="5"/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Владеть:</w:t>
      </w:r>
    </w:p>
    <w:p w:rsidR="00337C29" w:rsidRPr="00842738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умением выписывать из текста слова, словосочетания и предложения;</w:t>
      </w:r>
    </w:p>
    <w:p w:rsidR="00337C29" w:rsidRPr="00842738" w:rsidRDefault="00337C29" w:rsidP="00337C29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• основами письменной речи: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-заполнять простую анкету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- писать по образцу поздравление с праздником, 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-короткое личное письмо.</w:t>
      </w:r>
    </w:p>
    <w:p w:rsidR="00337C29" w:rsidRPr="00842738" w:rsidRDefault="00337C29" w:rsidP="00337C2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bookmark119"/>
      <w:r w:rsidRPr="00842738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</w:t>
      </w:r>
      <w:bookmarkEnd w:id="6"/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"/>
          <w:rFonts w:eastAsiaTheme="minorHAnsi"/>
          <w:sz w:val="24"/>
          <w:szCs w:val="24"/>
        </w:rPr>
        <w:t>Графика, каллиграфия, орфография.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"/>
          <w:rFonts w:eastAsiaTheme="minorHAnsi"/>
          <w:sz w:val="24"/>
          <w:szCs w:val="24"/>
        </w:rPr>
        <w:t>Фонетическая сторона речи.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 w:rsidRPr="00842738">
        <w:rPr>
          <w:rStyle w:val="12"/>
          <w:rFonts w:eastAsia="Arial Unicode MS"/>
          <w:sz w:val="24"/>
          <w:szCs w:val="24"/>
        </w:rPr>
        <w:t>Связующее «r» (</w:t>
      </w:r>
      <w:r w:rsidRPr="00842738">
        <w:rPr>
          <w:rStyle w:val="12"/>
          <w:rFonts w:eastAsia="Arial Unicode MS"/>
          <w:sz w:val="24"/>
          <w:szCs w:val="24"/>
          <w:lang w:val="en-US"/>
        </w:rPr>
        <w:t>thereIs</w:t>
      </w:r>
      <w:r w:rsidRPr="00842738">
        <w:rPr>
          <w:rStyle w:val="12"/>
          <w:rFonts w:eastAsia="Arial Unicode MS"/>
          <w:sz w:val="24"/>
          <w:szCs w:val="24"/>
        </w:rPr>
        <w:t>/</w:t>
      </w:r>
      <w:r w:rsidRPr="00842738">
        <w:rPr>
          <w:rStyle w:val="12"/>
          <w:rFonts w:eastAsia="Arial Unicode MS"/>
          <w:sz w:val="24"/>
          <w:szCs w:val="24"/>
          <w:lang w:val="en-US"/>
        </w:rPr>
        <w:t>thereare</w:t>
      </w:r>
      <w:r w:rsidRPr="00842738">
        <w:rPr>
          <w:rStyle w:val="12"/>
          <w:rFonts w:eastAsia="Arial Unicode MS"/>
          <w:sz w:val="24"/>
          <w:szCs w:val="24"/>
        </w:rPr>
        <w:t>).</w:t>
      </w:r>
      <w:r w:rsidRPr="00842738">
        <w:rPr>
          <w:rFonts w:ascii="Times New Roman" w:hAnsi="Times New Roman" w:cs="Times New Roman"/>
          <w:sz w:val="24"/>
          <w:szCs w:val="24"/>
        </w:rPr>
        <w:t xml:space="preserve"> Ударение в слове, фразе.</w:t>
      </w:r>
      <w:r w:rsidRPr="00842738">
        <w:rPr>
          <w:rStyle w:val="12"/>
          <w:rFonts w:eastAsia="Arial Unicode MS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842738">
        <w:rPr>
          <w:rFonts w:ascii="Times New Roman" w:hAnsi="Times New Roman" w:cs="Times New Roman"/>
          <w:sz w:val="24"/>
          <w:szCs w:val="24"/>
        </w:rPr>
        <w:t xml:space="preserve"> Ритмико-интонационные особенности повествовательного, побудительного и вопросительного (общий и специальный вопрос) предложений.</w:t>
      </w:r>
      <w:r w:rsidRPr="00842738">
        <w:rPr>
          <w:rStyle w:val="12"/>
          <w:rFonts w:eastAsia="Arial Unicode MS"/>
          <w:sz w:val="24"/>
          <w:szCs w:val="24"/>
        </w:rPr>
        <w:t xml:space="preserve"> Интонация перечисления. Чтение по транскрипции изученных слов.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"/>
          <w:rFonts w:eastAsiaTheme="minorHAnsi"/>
          <w:sz w:val="24"/>
          <w:szCs w:val="24"/>
        </w:rPr>
        <w:t>Лексическая сторона речи.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842738">
        <w:rPr>
          <w:rStyle w:val="11"/>
          <w:sz w:val="24"/>
          <w:szCs w:val="24"/>
          <w:lang w:val="en-US"/>
        </w:rPr>
        <w:t>doctor</w:t>
      </w:r>
      <w:r w:rsidRPr="00842738">
        <w:rPr>
          <w:rStyle w:val="11"/>
          <w:sz w:val="24"/>
          <w:szCs w:val="24"/>
        </w:rPr>
        <w:t xml:space="preserve">, </w:t>
      </w:r>
      <w:r w:rsidRPr="00842738">
        <w:rPr>
          <w:rStyle w:val="11"/>
          <w:sz w:val="24"/>
          <w:szCs w:val="24"/>
          <w:lang w:val="en-US"/>
        </w:rPr>
        <w:t>film</w:t>
      </w:r>
      <w:r w:rsidRPr="00842738">
        <w:rPr>
          <w:rStyle w:val="11"/>
          <w:sz w:val="24"/>
          <w:szCs w:val="24"/>
        </w:rPr>
        <w:t>,</w:t>
      </w:r>
      <w:r w:rsidRPr="00842738">
        <w:rPr>
          <w:rStyle w:val="11"/>
          <w:sz w:val="24"/>
          <w:szCs w:val="24"/>
          <w:lang w:val="en-US"/>
        </w:rPr>
        <w:t>football</w:t>
      </w:r>
      <w:r w:rsidRPr="00842738">
        <w:rPr>
          <w:rStyle w:val="11"/>
          <w:sz w:val="24"/>
          <w:szCs w:val="24"/>
        </w:rPr>
        <w:t>).</w:t>
      </w:r>
      <w:r w:rsidRPr="00337C29">
        <w:rPr>
          <w:rStyle w:val="117"/>
          <w:sz w:val="24"/>
          <w:szCs w:val="24"/>
          <w:lang w:val="ru-RU"/>
        </w:rPr>
        <w:t xml:space="preserve"> Начальное представление о способах словообразования: суффиксация (суффиксы -</w:t>
      </w:r>
      <w:proofErr w:type="spellStart"/>
      <w:r w:rsidRPr="00842738">
        <w:rPr>
          <w:rStyle w:val="117"/>
          <w:sz w:val="24"/>
          <w:szCs w:val="24"/>
        </w:rPr>
        <w:t>er</w:t>
      </w:r>
      <w:proofErr w:type="spellEnd"/>
      <w:r w:rsidRPr="00337C29">
        <w:rPr>
          <w:rStyle w:val="117"/>
          <w:sz w:val="24"/>
          <w:szCs w:val="24"/>
          <w:lang w:val="ru-RU"/>
        </w:rPr>
        <w:t>, -</w:t>
      </w:r>
      <w:r w:rsidRPr="00842738">
        <w:rPr>
          <w:rStyle w:val="117"/>
          <w:sz w:val="24"/>
          <w:szCs w:val="24"/>
        </w:rPr>
        <w:t>or</w:t>
      </w:r>
      <w:r w:rsidRPr="00337C29">
        <w:rPr>
          <w:rStyle w:val="117"/>
          <w:sz w:val="24"/>
          <w:szCs w:val="24"/>
          <w:lang w:val="ru-RU"/>
        </w:rPr>
        <w:t>,  -</w:t>
      </w:r>
      <w:r w:rsidRPr="00842738">
        <w:rPr>
          <w:rStyle w:val="117"/>
          <w:sz w:val="24"/>
          <w:szCs w:val="24"/>
        </w:rPr>
        <w:t>teen</w:t>
      </w:r>
      <w:r w:rsidRPr="00337C29">
        <w:rPr>
          <w:rStyle w:val="117"/>
          <w:sz w:val="24"/>
          <w:szCs w:val="24"/>
          <w:lang w:val="ru-RU"/>
        </w:rPr>
        <w:t>, -</w:t>
      </w:r>
      <w:proofErr w:type="spellStart"/>
      <w:r w:rsidRPr="00842738">
        <w:rPr>
          <w:rStyle w:val="117"/>
          <w:sz w:val="24"/>
          <w:szCs w:val="24"/>
        </w:rPr>
        <w:t>ty</w:t>
      </w:r>
      <w:proofErr w:type="spellEnd"/>
      <w:r w:rsidRPr="00337C29">
        <w:rPr>
          <w:rStyle w:val="117"/>
          <w:sz w:val="24"/>
          <w:szCs w:val="24"/>
          <w:lang w:val="ru-RU"/>
        </w:rPr>
        <w:t>, -</w:t>
      </w:r>
      <w:proofErr w:type="spellStart"/>
      <w:r w:rsidRPr="00842738">
        <w:rPr>
          <w:rStyle w:val="117"/>
          <w:sz w:val="24"/>
          <w:szCs w:val="24"/>
        </w:rPr>
        <w:t>th</w:t>
      </w:r>
      <w:proofErr w:type="spellEnd"/>
      <w:r w:rsidRPr="00337C29">
        <w:rPr>
          <w:rStyle w:val="117"/>
          <w:sz w:val="24"/>
          <w:szCs w:val="24"/>
          <w:lang w:val="ru-RU"/>
        </w:rPr>
        <w:t>), словосложение (</w:t>
      </w:r>
      <w:r w:rsidRPr="00842738">
        <w:rPr>
          <w:rStyle w:val="117"/>
          <w:sz w:val="24"/>
          <w:szCs w:val="24"/>
        </w:rPr>
        <w:t>postcard</w:t>
      </w:r>
      <w:r w:rsidRPr="00337C29">
        <w:rPr>
          <w:rStyle w:val="117"/>
          <w:sz w:val="24"/>
          <w:szCs w:val="24"/>
          <w:lang w:val="ru-RU"/>
        </w:rPr>
        <w:t>), конверсия (</w:t>
      </w:r>
      <w:r w:rsidRPr="00842738">
        <w:rPr>
          <w:rStyle w:val="117"/>
          <w:sz w:val="24"/>
          <w:szCs w:val="24"/>
        </w:rPr>
        <w:t>play</w:t>
      </w:r>
      <w:r w:rsidRPr="00337C29">
        <w:rPr>
          <w:rStyle w:val="117"/>
          <w:sz w:val="24"/>
          <w:szCs w:val="24"/>
          <w:lang w:val="ru-RU"/>
        </w:rPr>
        <w:t xml:space="preserve"> — </w:t>
      </w:r>
      <w:r w:rsidRPr="00842738">
        <w:rPr>
          <w:rStyle w:val="117"/>
          <w:sz w:val="24"/>
          <w:szCs w:val="24"/>
        </w:rPr>
        <w:t>toplay</w:t>
      </w:r>
      <w:r w:rsidRPr="00337C29">
        <w:rPr>
          <w:rStyle w:val="117"/>
          <w:sz w:val="24"/>
          <w:szCs w:val="24"/>
          <w:lang w:val="ru-RU"/>
        </w:rPr>
        <w:t>).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Style w:val="2"/>
          <w:rFonts w:eastAsiaTheme="minorHAnsi"/>
          <w:sz w:val="24"/>
          <w:szCs w:val="24"/>
        </w:rPr>
        <w:t>Грамматическая сторона речи.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842738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HespeaksEnglish</w:t>
      </w:r>
      <w:r w:rsidRPr="00842738">
        <w:rPr>
          <w:rFonts w:ascii="Times New Roman" w:hAnsi="Times New Roman" w:cs="Times New Roman"/>
          <w:sz w:val="24"/>
          <w:szCs w:val="24"/>
        </w:rPr>
        <w:t xml:space="preserve">.), составным </w:t>
      </w:r>
      <w:r w:rsidRPr="00842738">
        <w:rPr>
          <w:rFonts w:ascii="Times New Roman" w:hAnsi="Times New Roman" w:cs="Times New Roman"/>
          <w:sz w:val="24"/>
          <w:szCs w:val="24"/>
        </w:rPr>
        <w:lastRenderedPageBreak/>
        <w:t>именным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Myfamilyisbig</w:t>
      </w:r>
      <w:r w:rsidRPr="00842738">
        <w:rPr>
          <w:rFonts w:ascii="Times New Roman" w:hAnsi="Times New Roman" w:cs="Times New Roman"/>
          <w:sz w:val="24"/>
          <w:szCs w:val="24"/>
        </w:rPr>
        <w:t>.) и составным глагольным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Iliketodance</w:t>
      </w:r>
      <w:r w:rsidRPr="00842738">
        <w:rPr>
          <w:rFonts w:ascii="Times New Roman" w:hAnsi="Times New Roman" w:cs="Times New Roman"/>
          <w:sz w:val="24"/>
          <w:szCs w:val="24"/>
        </w:rPr>
        <w:t>.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Shecanskatewell</w:t>
      </w:r>
      <w:r w:rsidRPr="00842738">
        <w:rPr>
          <w:rFonts w:ascii="Times New Roman" w:hAnsi="Times New Roman" w:cs="Times New Roman"/>
          <w:sz w:val="24"/>
          <w:szCs w:val="24"/>
        </w:rPr>
        <w:t>.) сказуемым. Побудительные предложения в утвердительной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Helpme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842738">
        <w:rPr>
          <w:rFonts w:ascii="Times New Roman" w:hAnsi="Times New Roman" w:cs="Times New Roman"/>
          <w:sz w:val="24"/>
          <w:szCs w:val="24"/>
        </w:rPr>
        <w:t>.) и отрицательной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842738">
        <w:rPr>
          <w:rFonts w:ascii="Times New Roman" w:hAnsi="Times New Roman" w:cs="Times New Roman"/>
          <w:sz w:val="24"/>
          <w:szCs w:val="24"/>
        </w:rPr>
        <w:t>’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tbelate</w:t>
      </w:r>
      <w:r w:rsidRPr="00842738">
        <w:rPr>
          <w:rFonts w:ascii="Times New Roman" w:hAnsi="Times New Roman" w:cs="Times New Roman"/>
          <w:sz w:val="24"/>
          <w:szCs w:val="24"/>
        </w:rPr>
        <w:t>!) формах.</w:t>
      </w:r>
      <w:r w:rsidRPr="00842738">
        <w:rPr>
          <w:rStyle w:val="12"/>
          <w:rFonts w:eastAsia="Arial Unicode MS"/>
          <w:sz w:val="24"/>
          <w:szCs w:val="24"/>
        </w:rPr>
        <w:t>Безличные предложения в настоящем времени (</w:t>
      </w:r>
      <w:r w:rsidRPr="00842738">
        <w:rPr>
          <w:rStyle w:val="12"/>
          <w:rFonts w:eastAsia="Arial Unicode MS"/>
          <w:sz w:val="24"/>
          <w:szCs w:val="24"/>
          <w:lang w:val="en-US"/>
        </w:rPr>
        <w:t>Itiscold</w:t>
      </w:r>
      <w:r w:rsidRPr="00842738">
        <w:rPr>
          <w:rStyle w:val="12"/>
          <w:rFonts w:eastAsia="Arial Unicode MS"/>
          <w:sz w:val="24"/>
          <w:szCs w:val="24"/>
        </w:rPr>
        <w:t>.</w:t>
      </w:r>
      <w:r w:rsidRPr="00842738">
        <w:rPr>
          <w:rStyle w:val="12"/>
          <w:rFonts w:eastAsia="Arial Unicode MS"/>
          <w:sz w:val="24"/>
          <w:szCs w:val="24"/>
          <w:lang w:val="en-US"/>
        </w:rPr>
        <w:t>It</w:t>
      </w:r>
      <w:r w:rsidRPr="009D3CA3">
        <w:rPr>
          <w:rStyle w:val="12"/>
          <w:rFonts w:eastAsia="Arial Unicode MS"/>
          <w:sz w:val="24"/>
          <w:szCs w:val="24"/>
        </w:rPr>
        <w:t>’</w:t>
      </w:r>
      <w:r w:rsidRPr="00842738">
        <w:rPr>
          <w:rStyle w:val="12"/>
          <w:rFonts w:eastAsia="Arial Unicode MS"/>
          <w:sz w:val="24"/>
          <w:szCs w:val="24"/>
          <w:lang w:val="en-US"/>
        </w:rPr>
        <w:t>s</w:t>
      </w:r>
      <w:r w:rsidR="00B93E71">
        <w:rPr>
          <w:rStyle w:val="12"/>
          <w:rFonts w:eastAsia="Arial Unicode MS"/>
          <w:sz w:val="24"/>
          <w:szCs w:val="24"/>
          <w:lang w:val="en-US"/>
        </w:rPr>
        <w:t>f</w:t>
      </w:r>
      <w:r w:rsidRPr="00842738">
        <w:rPr>
          <w:rStyle w:val="12"/>
          <w:rFonts w:eastAsia="Arial Unicode MS"/>
          <w:sz w:val="24"/>
          <w:szCs w:val="24"/>
          <w:lang w:val="en-US"/>
        </w:rPr>
        <w:t>iveo</w:t>
      </w:r>
      <w:r w:rsidRPr="009D3CA3">
        <w:rPr>
          <w:rStyle w:val="12"/>
          <w:rFonts w:eastAsia="Arial Unicode MS"/>
          <w:sz w:val="24"/>
          <w:szCs w:val="24"/>
        </w:rPr>
        <w:t>’</w:t>
      </w:r>
      <w:r w:rsidRPr="00842738">
        <w:rPr>
          <w:rStyle w:val="12"/>
          <w:rFonts w:eastAsia="Arial Unicode MS"/>
          <w:sz w:val="24"/>
          <w:szCs w:val="24"/>
          <w:lang w:val="en-US"/>
        </w:rPr>
        <w:t>clock</w:t>
      </w:r>
      <w:r w:rsidRPr="009D3CA3">
        <w:rPr>
          <w:rStyle w:val="12"/>
          <w:rFonts w:eastAsia="Arial Unicode MS"/>
          <w:sz w:val="24"/>
          <w:szCs w:val="24"/>
        </w:rPr>
        <w:t>.).</w:t>
      </w:r>
      <w:r w:rsidRPr="00842738">
        <w:rPr>
          <w:rFonts w:ascii="Times New Roman" w:hAnsi="Times New Roman" w:cs="Times New Roman"/>
          <w:i/>
          <w:sz w:val="24"/>
          <w:szCs w:val="24"/>
        </w:rPr>
        <w:t>Предложениясоборотом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>thereis</w:t>
      </w:r>
      <w:r w:rsidRPr="009D3CA3">
        <w:rPr>
          <w:rFonts w:ascii="Times New Roman" w:hAnsi="Times New Roman" w:cs="Times New Roman"/>
          <w:i/>
          <w:sz w:val="24"/>
          <w:szCs w:val="24"/>
        </w:rPr>
        <w:t>/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>thereare</w:t>
      </w:r>
      <w:r w:rsidRPr="009D3CA3">
        <w:rPr>
          <w:rFonts w:ascii="Times New Roman" w:hAnsi="Times New Roman" w:cs="Times New Roman"/>
          <w:sz w:val="24"/>
          <w:szCs w:val="24"/>
        </w:rPr>
        <w:t xml:space="preserve">. </w:t>
      </w:r>
      <w:r w:rsidRPr="00842738">
        <w:rPr>
          <w:rFonts w:ascii="Times New Roman" w:hAnsi="Times New Roman" w:cs="Times New Roman"/>
          <w:sz w:val="24"/>
          <w:szCs w:val="24"/>
        </w:rPr>
        <w:t>Простые распространённые предложения. Предложения с однородными членами.</w:t>
      </w:r>
      <w:r w:rsidRPr="00842738">
        <w:rPr>
          <w:rStyle w:val="12"/>
          <w:rFonts w:eastAsia="Arial Unicode MS"/>
          <w:sz w:val="24"/>
          <w:szCs w:val="24"/>
        </w:rPr>
        <w:t xml:space="preserve"> Сложносочинённые предложения с союзами </w:t>
      </w:r>
      <w:r w:rsidRPr="00842738">
        <w:rPr>
          <w:rStyle w:val="12"/>
          <w:rFonts w:eastAsia="Arial Unicode MS"/>
          <w:sz w:val="24"/>
          <w:szCs w:val="24"/>
          <w:lang w:val="en-US"/>
        </w:rPr>
        <w:t>and</w:t>
      </w:r>
      <w:r w:rsidRPr="00842738">
        <w:rPr>
          <w:rStyle w:val="12"/>
          <w:rFonts w:eastAsia="Arial Unicode MS"/>
          <w:sz w:val="24"/>
          <w:szCs w:val="24"/>
        </w:rPr>
        <w:t xml:space="preserve"> и </w:t>
      </w:r>
      <w:r w:rsidRPr="00842738">
        <w:rPr>
          <w:rStyle w:val="12"/>
          <w:rFonts w:eastAsia="Arial Unicode MS"/>
          <w:sz w:val="24"/>
          <w:szCs w:val="24"/>
          <w:lang w:val="en-US"/>
        </w:rPr>
        <w:t>but</w:t>
      </w:r>
      <w:r w:rsidRPr="00842738">
        <w:rPr>
          <w:rStyle w:val="12"/>
          <w:rFonts w:eastAsia="Arial Unicode MS"/>
          <w:sz w:val="24"/>
          <w:szCs w:val="24"/>
        </w:rPr>
        <w:t xml:space="preserve">. Сложноподчинённые предложения с </w:t>
      </w:r>
      <w:r w:rsidRPr="00842738">
        <w:rPr>
          <w:rStyle w:val="12"/>
          <w:rFonts w:eastAsia="Arial Unicode MS"/>
          <w:sz w:val="24"/>
          <w:szCs w:val="24"/>
          <w:lang w:val="en-US"/>
        </w:rPr>
        <w:t>because</w:t>
      </w:r>
      <w:r w:rsidRPr="00842738">
        <w:rPr>
          <w:rStyle w:val="12"/>
          <w:rFonts w:eastAsia="Arial Unicode MS"/>
          <w:sz w:val="24"/>
          <w:szCs w:val="24"/>
        </w:rPr>
        <w:t>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 xml:space="preserve">Правильные и неправильные глаголы в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PastSimple</w:t>
      </w:r>
      <w:r w:rsidRPr="00842738">
        <w:rPr>
          <w:rFonts w:ascii="Times New Roman" w:hAnsi="Times New Roman" w:cs="Times New Roman"/>
          <w:sz w:val="24"/>
          <w:szCs w:val="24"/>
        </w:rPr>
        <w:t xml:space="preserve">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842738">
        <w:rPr>
          <w:rFonts w:ascii="Times New Roman" w:hAnsi="Times New Roman" w:cs="Times New Roman"/>
          <w:sz w:val="24"/>
          <w:szCs w:val="24"/>
        </w:rPr>
        <w:t xml:space="preserve">). Неопределённая форма глагола. Глагол-связка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tobe</w:t>
      </w:r>
      <w:r w:rsidRPr="00842738">
        <w:rPr>
          <w:rFonts w:ascii="Times New Roman" w:hAnsi="Times New Roman" w:cs="Times New Roman"/>
          <w:sz w:val="24"/>
          <w:szCs w:val="24"/>
        </w:rPr>
        <w:t xml:space="preserve">. Модальные глаголы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842738">
        <w:rPr>
          <w:rFonts w:ascii="Times New Roman" w:hAnsi="Times New Roman" w:cs="Times New Roman"/>
          <w:sz w:val="24"/>
          <w:szCs w:val="24"/>
        </w:rPr>
        <w:t>,</w:t>
      </w:r>
      <w:r w:rsidRPr="00842738">
        <w:rPr>
          <w:rStyle w:val="12"/>
          <w:rFonts w:eastAsia="Arial Unicode MS"/>
          <w:sz w:val="24"/>
          <w:szCs w:val="24"/>
          <w:lang w:val="en-US"/>
        </w:rPr>
        <w:t>haveto</w:t>
      </w:r>
      <w:r w:rsidRPr="00842738">
        <w:rPr>
          <w:rStyle w:val="12"/>
          <w:rFonts w:eastAsia="Arial Unicode MS"/>
          <w:sz w:val="24"/>
          <w:szCs w:val="24"/>
        </w:rPr>
        <w:t>.</w:t>
      </w:r>
      <w:r w:rsidRPr="00842738">
        <w:rPr>
          <w:rFonts w:ascii="Times New Roman" w:hAnsi="Times New Roman" w:cs="Times New Roman"/>
          <w:sz w:val="24"/>
          <w:szCs w:val="24"/>
        </w:rPr>
        <w:t xml:space="preserve"> Глагольные конструкции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2738">
        <w:rPr>
          <w:rFonts w:ascii="Times New Roman" w:hAnsi="Times New Roman" w:cs="Times New Roman"/>
          <w:sz w:val="24"/>
          <w:szCs w:val="24"/>
        </w:rPr>
        <w:t>’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dliketo</w:t>
      </w:r>
      <w:r w:rsidRPr="00842738">
        <w:rPr>
          <w:rFonts w:ascii="Times New Roman" w:hAnsi="Times New Roman" w:cs="Times New Roman"/>
          <w:sz w:val="24"/>
          <w:szCs w:val="24"/>
        </w:rPr>
        <w:t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842738">
        <w:rPr>
          <w:rFonts w:ascii="Times New Roman" w:hAnsi="Times New Roman" w:cs="Times New Roman"/>
          <w:sz w:val="24"/>
          <w:szCs w:val="24"/>
        </w:rPr>
        <w:t xml:space="preserve">/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842738">
        <w:rPr>
          <w:rFonts w:ascii="Times New Roman" w:hAnsi="Times New Roman" w:cs="Times New Roman"/>
          <w:sz w:val="24"/>
          <w:szCs w:val="24"/>
        </w:rPr>
        <w:t xml:space="preserve">, 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842738">
        <w:rPr>
          <w:rFonts w:ascii="Times New Roman" w:hAnsi="Times New Roman" w:cs="Times New Roman"/>
          <w:sz w:val="24"/>
          <w:szCs w:val="24"/>
        </w:rPr>
        <w:t>/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842738">
        <w:rPr>
          <w:rFonts w:ascii="Times New Roman" w:hAnsi="Times New Roman" w:cs="Times New Roman"/>
          <w:sz w:val="24"/>
          <w:szCs w:val="24"/>
        </w:rPr>
        <w:t>),</w:t>
      </w:r>
      <w:r w:rsidRPr="00842738">
        <w:rPr>
          <w:rStyle w:val="12"/>
          <w:rFonts w:eastAsia="Arial Unicode MS"/>
          <w:sz w:val="24"/>
          <w:szCs w:val="24"/>
        </w:rPr>
        <w:t xml:space="preserve"> неопределённые (</w:t>
      </w:r>
      <w:r w:rsidRPr="00842738">
        <w:rPr>
          <w:rStyle w:val="12"/>
          <w:rFonts w:eastAsia="Arial Unicode MS"/>
          <w:sz w:val="24"/>
          <w:szCs w:val="24"/>
          <w:lang w:val="en-US"/>
        </w:rPr>
        <w:t>some</w:t>
      </w:r>
      <w:r w:rsidRPr="00842738">
        <w:rPr>
          <w:rStyle w:val="12"/>
          <w:rFonts w:eastAsia="Arial Unicode MS"/>
          <w:sz w:val="24"/>
          <w:szCs w:val="24"/>
        </w:rPr>
        <w:t xml:space="preserve">, </w:t>
      </w:r>
      <w:r w:rsidRPr="00842738">
        <w:rPr>
          <w:rStyle w:val="12"/>
          <w:rFonts w:eastAsia="Arial Unicode MS"/>
          <w:sz w:val="24"/>
          <w:szCs w:val="24"/>
          <w:lang w:val="en-US"/>
        </w:rPr>
        <w:t>any</w:t>
      </w:r>
      <w:r w:rsidRPr="00842738">
        <w:rPr>
          <w:rStyle w:val="12"/>
          <w:rFonts w:eastAsia="Arial Unicode MS"/>
          <w:sz w:val="24"/>
          <w:szCs w:val="24"/>
        </w:rPr>
        <w:t xml:space="preserve"> — некоторые случаи употребления).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42738">
        <w:rPr>
          <w:rFonts w:ascii="Times New Roman" w:hAnsi="Times New Roman" w:cs="Times New Roman"/>
          <w:i/>
          <w:sz w:val="24"/>
          <w:szCs w:val="24"/>
        </w:rPr>
        <w:t>Наречиявремени</w:t>
      </w:r>
      <w:r w:rsidRPr="008427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842738">
        <w:rPr>
          <w:rFonts w:ascii="Times New Roman" w:hAnsi="Times New Roman" w:cs="Times New Roman"/>
          <w:i/>
          <w:sz w:val="24"/>
          <w:szCs w:val="24"/>
        </w:rPr>
        <w:t>Наречия степени (</w:t>
      </w:r>
      <w:proofErr w:type="spellStart"/>
      <w:r w:rsidRPr="00842738">
        <w:rPr>
          <w:rFonts w:ascii="Times New Roman" w:hAnsi="Times New Roman" w:cs="Times New Roman"/>
          <w:i/>
          <w:sz w:val="24"/>
          <w:szCs w:val="24"/>
        </w:rPr>
        <w:t>much</w:t>
      </w:r>
      <w:proofErr w:type="spellEnd"/>
      <w:r w:rsidRPr="008427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2738">
        <w:rPr>
          <w:rFonts w:ascii="Times New Roman" w:hAnsi="Times New Roman" w:cs="Times New Roman"/>
          <w:i/>
          <w:sz w:val="24"/>
          <w:szCs w:val="24"/>
        </w:rPr>
        <w:t>little</w:t>
      </w:r>
      <w:proofErr w:type="spellEnd"/>
      <w:r w:rsidRPr="008427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42738">
        <w:rPr>
          <w:rFonts w:ascii="Times New Roman" w:hAnsi="Times New Roman" w:cs="Times New Roman"/>
          <w:i/>
          <w:sz w:val="24"/>
          <w:szCs w:val="24"/>
        </w:rPr>
        <w:t>very</w:t>
      </w:r>
      <w:proofErr w:type="spellEnd"/>
      <w:r w:rsidRPr="00842738">
        <w:rPr>
          <w:rFonts w:ascii="Times New Roman" w:hAnsi="Times New Roman" w:cs="Times New Roman"/>
          <w:i/>
          <w:sz w:val="24"/>
          <w:szCs w:val="24"/>
        </w:rPr>
        <w:t>).</w:t>
      </w:r>
    </w:p>
    <w:p w:rsidR="00337C29" w:rsidRPr="00842738" w:rsidRDefault="00337C29" w:rsidP="00337C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738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337C29" w:rsidRPr="00842738" w:rsidRDefault="00337C29" w:rsidP="00337C29">
      <w:pPr>
        <w:pStyle w:val="a4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842738">
        <w:rPr>
          <w:rFonts w:ascii="Times New Roman" w:hAnsi="Times New Roman" w:cs="Times New Roman"/>
          <w:sz w:val="24"/>
          <w:szCs w:val="24"/>
        </w:rPr>
        <w:t>Наиболееупотребительныепредлоги</w:t>
      </w:r>
      <w:r w:rsidRPr="00842738">
        <w:rPr>
          <w:rFonts w:ascii="Times New Roman" w:hAnsi="Times New Roman" w:cs="Times New Roman"/>
          <w:sz w:val="24"/>
          <w:szCs w:val="24"/>
          <w:lang w:val="en-US"/>
        </w:rPr>
        <w:t>: in, on, at, into, to, from, of, with, by, behind, in front of.</w:t>
      </w:r>
    </w:p>
    <w:p w:rsidR="002718F1" w:rsidRPr="004C2EEE" w:rsidRDefault="002718F1" w:rsidP="00337C29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8F1" w:rsidRPr="00337C29" w:rsidRDefault="002718F1" w:rsidP="00337C29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2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37C29" w:rsidRDefault="00337C29" w:rsidP="00337C2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587D13">
        <w:rPr>
          <w:rFonts w:ascii="Times New Roman" w:eastAsia="Calibri" w:hAnsi="Times New Roman" w:cs="Times New Roman"/>
          <w:sz w:val="24"/>
          <w:szCs w:val="24"/>
        </w:rPr>
        <w:t>редмет «</w:t>
      </w:r>
      <w:r>
        <w:rPr>
          <w:rFonts w:ascii="Times New Roman" w:eastAsia="Calibri" w:hAnsi="Times New Roman" w:cs="Times New Roman"/>
          <w:sz w:val="24"/>
          <w:szCs w:val="24"/>
        </w:rPr>
        <w:t>Иностранный язык</w:t>
      </w:r>
      <w:r w:rsidRPr="00587D13">
        <w:rPr>
          <w:rFonts w:ascii="Times New Roman" w:eastAsia="Calibri" w:hAnsi="Times New Roman" w:cs="Times New Roman"/>
          <w:sz w:val="24"/>
          <w:szCs w:val="24"/>
        </w:rPr>
        <w:t>» изучается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в 4 класседва часа </w:t>
      </w:r>
      <w:r w:rsidRPr="00587D13">
        <w:rPr>
          <w:rFonts w:ascii="Times New Roman" w:eastAsia="Calibri" w:hAnsi="Times New Roman" w:cs="Times New Roman"/>
          <w:sz w:val="24"/>
          <w:szCs w:val="24"/>
        </w:rPr>
        <w:t xml:space="preserve"> в неделю (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587D13">
        <w:rPr>
          <w:rFonts w:ascii="Times New Roman" w:eastAsia="Calibri" w:hAnsi="Times New Roman" w:cs="Times New Roman"/>
          <w:sz w:val="24"/>
          <w:szCs w:val="24"/>
        </w:rPr>
        <w:t xml:space="preserve">  ч. в год)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64BB4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на преподавание предмета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«Иностранный язык» </w:t>
      </w:r>
      <w:r w:rsidRPr="00564BB4">
        <w:rPr>
          <w:rFonts w:ascii="Times New Roman" w:eastAsia="Calibri" w:hAnsi="Times New Roman" w:cs="Times New Roman"/>
          <w:sz w:val="24"/>
          <w:szCs w:val="24"/>
        </w:rPr>
        <w:t xml:space="preserve">определено в соответствии </w:t>
      </w:r>
      <w:r>
        <w:rPr>
          <w:rFonts w:ascii="Times New Roman" w:eastAsia="Calibri" w:hAnsi="Times New Roman" w:cs="Times New Roman"/>
          <w:sz w:val="24"/>
          <w:szCs w:val="24"/>
        </w:rPr>
        <w:t>с:</w:t>
      </w:r>
    </w:p>
    <w:p w:rsidR="00337C29" w:rsidRDefault="00337C29" w:rsidP="00B91E48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87D13">
        <w:rPr>
          <w:rFonts w:ascii="Times New Roman" w:eastAsia="Calibri" w:hAnsi="Times New Roman" w:cs="Times New Roman"/>
          <w:sz w:val="24"/>
          <w:szCs w:val="24"/>
        </w:rPr>
        <w:t>учебн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  планом </w:t>
      </w:r>
      <w:r w:rsidRPr="00975216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образованию. Протокол заседания от 8 апреля 2015 г. № 1/15</w:t>
      </w:r>
      <w:r w:rsidRPr="00564BB4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337C29" w:rsidRDefault="00337C29" w:rsidP="00B91E48">
      <w:pPr>
        <w:autoSpaceDE w:val="0"/>
        <w:ind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9112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Программой по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английскому языку</w:t>
      </w:r>
      <w:r w:rsidRPr="009112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авторы </w:t>
      </w:r>
      <w:r w:rsidRPr="00063BEC">
        <w:rPr>
          <w:rFonts w:ascii="Times New Roman" w:eastAsia="Times-Roman" w:hAnsi="Times New Roman" w:cs="Times New Roman"/>
          <w:sz w:val="24"/>
          <w:szCs w:val="24"/>
        </w:rPr>
        <w:t xml:space="preserve">О.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В. Афанасьева, И.В. Михеева, Н.В. Языкова, </w:t>
      </w:r>
      <w:r w:rsidRPr="00063BEC">
        <w:rPr>
          <w:rFonts w:ascii="Times New Roman" w:eastAsia="Times-Roman" w:hAnsi="Times New Roman" w:cs="Times New Roman"/>
          <w:sz w:val="24"/>
          <w:szCs w:val="24"/>
        </w:rPr>
        <w:t>Е.А.Колеснико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ва </w:t>
      </w:r>
      <w:r w:rsidRPr="00515664">
        <w:rPr>
          <w:rFonts w:ascii="Times New Roman" w:eastAsia="Times-Roman" w:hAnsi="Times New Roman" w:cs="Times New Roman"/>
          <w:sz w:val="24"/>
          <w:szCs w:val="24"/>
        </w:rPr>
        <w:t xml:space="preserve">(Рабочие программы к учебно-методическим комплектам «Английский язык» (2—4 </w:t>
      </w:r>
      <w:r>
        <w:rPr>
          <w:rFonts w:ascii="Times New Roman" w:eastAsia="Times-Roman" w:hAnsi="Times New Roman" w:cs="Times New Roman"/>
          <w:sz w:val="24"/>
          <w:szCs w:val="24"/>
        </w:rPr>
        <w:t>классы, серия "</w:t>
      </w: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 xml:space="preserve">") </w:t>
      </w:r>
      <w:r w:rsidRPr="00515664">
        <w:rPr>
          <w:rFonts w:ascii="Times New Roman" w:eastAsia="Times-Roman" w:hAnsi="Times New Roman" w:cs="Times New Roman"/>
          <w:sz w:val="24"/>
          <w:szCs w:val="24"/>
        </w:rPr>
        <w:t>издательство ДРОФА, 2015</w:t>
      </w:r>
      <w:proofErr w:type="gramEnd"/>
    </w:p>
    <w:p w:rsidR="00337C29" w:rsidRPr="00387618" w:rsidRDefault="00337C29" w:rsidP="00B91E48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1A6A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учебным планом </w:t>
      </w:r>
      <w:r w:rsidR="00B91E48">
        <w:rPr>
          <w:rFonts w:ascii="Times New Roman" w:eastAsia="Calibri" w:hAnsi="Times New Roman" w:cs="Times New Roman"/>
          <w:sz w:val="24"/>
          <w:szCs w:val="24"/>
          <w:lang w:eastAsia="ar-SA"/>
        </w:rPr>
        <w:t>МБОУ</w:t>
      </w:r>
      <w:r w:rsidRPr="001A6A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города Костромы «Средняя общеобразовательная школа № 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2718F1" w:rsidRDefault="002718F1" w:rsidP="002718F1">
      <w:pPr>
        <w:pStyle w:val="a5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2718F1" w:rsidRDefault="002718F1" w:rsidP="00337C29">
      <w:pPr>
        <w:pStyle w:val="a5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С ОПРЕДЕЛЕНИЕМ ОСНОВНЫХ ВИДОВ УЧЕБНОЙ ДЕЯТЕЛЬНОСТИ УЧАЩИХСЯ</w:t>
      </w:r>
    </w:p>
    <w:p w:rsidR="002718F1" w:rsidRDefault="002718F1" w:rsidP="002718F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2268"/>
        <w:gridCol w:w="2268"/>
        <w:gridCol w:w="9008"/>
      </w:tblGrid>
      <w:tr w:rsidR="00300BDB" w:rsidTr="00300BDB">
        <w:tc>
          <w:tcPr>
            <w:tcW w:w="1242" w:type="dxa"/>
          </w:tcPr>
          <w:p w:rsidR="00300BDB" w:rsidRPr="00205A73" w:rsidRDefault="00300BDB" w:rsidP="0094650F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</w:tcPr>
          <w:p w:rsidR="00300BDB" w:rsidRPr="00205A73" w:rsidRDefault="00300BDB" w:rsidP="0094650F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8" w:type="dxa"/>
          </w:tcPr>
          <w:p w:rsidR="00300BDB" w:rsidRPr="00205A73" w:rsidRDefault="00300BDB" w:rsidP="0094650F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300BDB" w:rsidRPr="00205A73" w:rsidRDefault="00300BDB" w:rsidP="0094650F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300BDB" w:rsidTr="00C10EDC">
        <w:tc>
          <w:tcPr>
            <w:tcW w:w="14786" w:type="dxa"/>
            <w:gridSpan w:val="4"/>
          </w:tcPr>
          <w:p w:rsidR="00300BDB" w:rsidRDefault="00300BDB" w:rsidP="00300BD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73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  <w:r w:rsidRPr="00205A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(9 ч)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pStyle w:val="c1"/>
              <w:rPr>
                <w:noProof/>
                <w:color w:val="000000"/>
              </w:rPr>
            </w:pPr>
            <w:r>
              <w:t xml:space="preserve">Введение </w:t>
            </w:r>
            <w:r w:rsidRPr="00205A73">
              <w:t>ЛЕ по теме «Семья». Джон и его семья (чтение, говорение).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AE188C" w:rsidRDefault="00300BDB" w:rsidP="009465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Общий и специальный вопросы в </w:t>
            </w:r>
            <w:r w:rsidRPr="0020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речин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аречи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частотности.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Фразы речевого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. Притяжательный падеж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Генеалогическое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древо семьи </w:t>
            </w:r>
            <w:proofErr w:type="spellStart"/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ЛЕ по теме «Свободное время». 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Диалог-расспрос о своих семьях.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«Я и моя семья»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по теме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«Генеалогическое древо моей семьи»</w:t>
            </w:r>
          </w:p>
        </w:tc>
      </w:tr>
      <w:tr w:rsidR="00300BDB" w:rsidTr="0051013D">
        <w:tc>
          <w:tcPr>
            <w:tcW w:w="14786" w:type="dxa"/>
            <w:gridSpan w:val="4"/>
          </w:tcPr>
          <w:p w:rsidR="00300BDB" w:rsidRDefault="00300BDB" w:rsidP="00300BD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A73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05A7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Презентация ЛЕ по теме «Распорядок дня»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20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PresentProgressive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чтения.  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Как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проводишь свой день? 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</w:t>
            </w:r>
            <w:r w:rsidRPr="00205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PresentProgressive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(отрицательное предложение)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речи: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О себе 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день»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«Мой день»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Проект «Мой день»</w:t>
            </w:r>
          </w:p>
        </w:tc>
      </w:tr>
      <w:tr w:rsidR="00300BDB" w:rsidTr="007D5E7E">
        <w:tc>
          <w:tcPr>
            <w:tcW w:w="14786" w:type="dxa"/>
            <w:gridSpan w:val="4"/>
          </w:tcPr>
          <w:p w:rsidR="00300BDB" w:rsidRPr="00205A73" w:rsidRDefault="00300BDB" w:rsidP="00300BD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73">
              <w:rPr>
                <w:rFonts w:ascii="Times New Roman" w:hAnsi="Times New Roman" w:cs="Times New Roman"/>
                <w:b/>
                <w:sz w:val="24"/>
                <w:szCs w:val="24"/>
              </w:rPr>
              <w:t>Мой дом (10 ч)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Две формы личных 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Введение лексики по теме «Дом»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Знакомство с предлогами места.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Личные и притяжательные местоимения.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письма:Моя комната 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Howmany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</w:rPr>
              <w:t>…?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 Предлоги 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 навыков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Повторение темы «Мой дом»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«Мой дом»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Проект «Моя комната»</w:t>
            </w:r>
          </w:p>
        </w:tc>
      </w:tr>
      <w:tr w:rsidR="00300BDB" w:rsidTr="00681E87">
        <w:tc>
          <w:tcPr>
            <w:tcW w:w="14786" w:type="dxa"/>
            <w:gridSpan w:val="4"/>
          </w:tcPr>
          <w:p w:rsidR="00300BDB" w:rsidRPr="00205A73" w:rsidRDefault="00300BDB" w:rsidP="00300BD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Школа (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9</w:t>
            </w:r>
            <w:r w:rsidRPr="00205A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«Классная комната»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оборотом 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thereis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thereare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. Числительные 20-100.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60F87" w:rsidRDefault="00300BDB" w:rsidP="009465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на электронных часах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употреблени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я ЛЕ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 «Школа»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речи: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своей школе (по образцу).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«Школа»</w:t>
            </w:r>
          </w:p>
        </w:tc>
      </w:tr>
      <w:tr w:rsidR="00300BDB" w:rsidTr="00300BDB">
        <w:tc>
          <w:tcPr>
            <w:tcW w:w="1242" w:type="dxa"/>
          </w:tcPr>
          <w:p w:rsidR="00300BDB" w:rsidRPr="00300BDB" w:rsidRDefault="00300BDB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0BDB" w:rsidRDefault="00300BDB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300BDB" w:rsidRPr="00205A73" w:rsidRDefault="00300BDB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Проект «Классная комната моей мечты»</w:t>
            </w:r>
          </w:p>
        </w:tc>
      </w:tr>
      <w:tr w:rsidR="00300BDB" w:rsidTr="0021334A">
        <w:tc>
          <w:tcPr>
            <w:tcW w:w="14786" w:type="dxa"/>
            <w:gridSpan w:val="4"/>
          </w:tcPr>
          <w:p w:rsidR="00300BDB" w:rsidRPr="00205A73" w:rsidRDefault="000573DA" w:rsidP="000573D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Здоровье и еда (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9</w:t>
            </w:r>
            <w:r w:rsidRPr="00205A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573DA" w:rsidRP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60F87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Правила поведения для учеников школы. Конструкция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Ithink</w:t>
            </w:r>
            <w:r w:rsidRPr="00260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Idon</w:t>
            </w:r>
            <w:r w:rsidRPr="00260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tthink</w:t>
            </w:r>
            <w:r w:rsidRPr="00260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573DA" w:rsidTr="00300BDB">
        <w:tc>
          <w:tcPr>
            <w:tcW w:w="1242" w:type="dxa"/>
          </w:tcPr>
          <w:p w:rsidR="000573DA" w:rsidRPr="000573DA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573DA" w:rsidRP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573DA" w:rsidRP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ЛЕ по теме «Еда». 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Обучение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огической 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Безличные предложения. Презентация  по теме «Еда».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прилагательных: сравнительная степень.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чтению. Конструкци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Iwouldlike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(полная и краткая формы)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иалоги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речи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 xml:space="preserve"> этикетного характера (по ситуации «В кафе»)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«Здоровье и еда»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Проект «Любимые блюда моей семьи»</w:t>
            </w:r>
          </w:p>
        </w:tc>
      </w:tr>
      <w:tr w:rsidR="000573DA" w:rsidTr="00B00FD2">
        <w:tc>
          <w:tcPr>
            <w:tcW w:w="14786" w:type="dxa"/>
            <w:gridSpan w:val="4"/>
          </w:tcPr>
          <w:p w:rsidR="000573DA" w:rsidRPr="00205A73" w:rsidRDefault="000573DA" w:rsidP="000573DA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Мир вокруг нас. Природа (10 ч)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F4D1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употребления слов </w:t>
            </w:r>
            <w:r w:rsidRPr="001F4D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walk</w:t>
            </w:r>
            <w:r w:rsidRPr="001F4D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4D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work</w:t>
            </w:r>
            <w:r w:rsidRPr="001F4D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4D1F">
              <w:rPr>
                <w:rFonts w:ascii="Times New Roman" w:hAnsi="Times New Roman" w:cs="Times New Roman"/>
                <w:sz w:val="24"/>
                <w:szCs w:val="24"/>
              </w:rPr>
              <w:t xml:space="preserve">лова-спутники в </w:t>
            </w:r>
            <w:r w:rsidRPr="001F4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 xml:space="preserve">Супплетивные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степеней сравнения прилагатель</w:t>
            </w: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25564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5564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bad</w:t>
            </w: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55641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Погода в разное время года.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Занятия людей и погода.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диалогических навыков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от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твительных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F4D1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разделу: «</w:t>
            </w:r>
            <w:r w:rsidRPr="001F4D1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Мир вокруг нас. Природа</w:t>
            </w:r>
            <w:r w:rsidRPr="001F4D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0573DA" w:rsidTr="005E1908">
        <w:tc>
          <w:tcPr>
            <w:tcW w:w="14786" w:type="dxa"/>
            <w:gridSpan w:val="4"/>
          </w:tcPr>
          <w:p w:rsidR="000573DA" w:rsidRPr="00205A73" w:rsidRDefault="000573DA" w:rsidP="00FC40DD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Досуг (</w:t>
            </w:r>
            <w:r w:rsidR="00FC40D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10</w:t>
            </w:r>
            <w:r w:rsidRPr="00205A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навыков говорения: произношени</w:t>
            </w: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е окончания –</w:t>
            </w:r>
            <w:proofErr w:type="spellStart"/>
            <w:r w:rsidRPr="00205A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proofErr w:type="spellEnd"/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8D27F6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Путешестви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городам и странам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инфинитивом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636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оборотом </w:t>
            </w:r>
            <w:r w:rsidRPr="00C636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tobegoingto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Обучение чтению. Рассказ о предстоящем выходном дне.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«Досуг»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205A73" w:rsidRDefault="000573DA" w:rsidP="0094650F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05A73">
              <w:rPr>
                <w:rFonts w:ascii="Times New Roman" w:hAnsi="Times New Roman" w:cs="Times New Roman"/>
                <w:sz w:val="24"/>
                <w:szCs w:val="24"/>
              </w:rPr>
              <w:t>Проект «Наши выходные»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Pr="00A31AFE" w:rsidRDefault="000573DA" w:rsidP="0094650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начальной школы</w:t>
            </w:r>
          </w:p>
        </w:tc>
      </w:tr>
      <w:tr w:rsidR="000573DA" w:rsidTr="00300BDB">
        <w:tc>
          <w:tcPr>
            <w:tcW w:w="1242" w:type="dxa"/>
          </w:tcPr>
          <w:p w:rsidR="000573DA" w:rsidRPr="00300BDB" w:rsidRDefault="000573DA" w:rsidP="00300BDB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3DA" w:rsidRDefault="000573DA" w:rsidP="002718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8" w:type="dxa"/>
          </w:tcPr>
          <w:p w:rsidR="000573DA" w:rsidRDefault="000573DA" w:rsidP="0094650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</w:tr>
    </w:tbl>
    <w:p w:rsidR="002A7666" w:rsidRDefault="002A7666" w:rsidP="000573DA">
      <w:pPr>
        <w:pStyle w:val="a4"/>
        <w:ind w:right="395" w:firstLine="0"/>
        <w:rPr>
          <w:rFonts w:ascii="Times New Roman" w:hAnsi="Times New Roman"/>
          <w:b/>
          <w:sz w:val="28"/>
          <w:szCs w:val="28"/>
        </w:rPr>
      </w:pPr>
    </w:p>
    <w:p w:rsidR="00BE4426" w:rsidRDefault="00BE4426" w:rsidP="00D66EDD">
      <w:pPr>
        <w:pStyle w:val="a4"/>
        <w:ind w:right="395" w:firstLine="0"/>
        <w:jc w:val="center"/>
        <w:rPr>
          <w:rFonts w:ascii="Times New Roman" w:hAnsi="Times New Roman"/>
          <w:b/>
          <w:sz w:val="28"/>
          <w:szCs w:val="28"/>
        </w:rPr>
      </w:pPr>
      <w:r w:rsidRPr="00D67C61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542EA0" w:rsidRPr="00D66EDD" w:rsidRDefault="00542EA0" w:rsidP="00D66EDD">
      <w:pPr>
        <w:rPr>
          <w:rFonts w:ascii="Times New Roman" w:hAnsi="Times New Roman" w:cs="Times New Roman"/>
          <w:sz w:val="16"/>
          <w:szCs w:val="16"/>
        </w:rPr>
      </w:pPr>
    </w:p>
    <w:p w:rsidR="00653FCE" w:rsidRPr="00C0586E" w:rsidRDefault="00653FCE" w:rsidP="00D66EDD">
      <w:pPr>
        <w:ind w:firstLine="7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реализации целей и задач обучения предмет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</w:t>
      </w: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«Английский язык»  используется УМК издательство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ДРОФА</w:t>
      </w: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»:</w:t>
      </w:r>
    </w:p>
    <w:p w:rsidR="00653FCE" w:rsidRDefault="00653FCE" w:rsidP="00D66EDD">
      <w:pPr>
        <w:pStyle w:val="a5"/>
        <w:numPr>
          <w:ilvl w:val="0"/>
          <w:numId w:val="22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учебник «Английский язык» в двух частях 4 класс </w:t>
      </w:r>
    </w:p>
    <w:p w:rsidR="00653FCE" w:rsidRDefault="00653FCE" w:rsidP="00D66EDD">
      <w:pPr>
        <w:pStyle w:val="a5"/>
        <w:numPr>
          <w:ilvl w:val="0"/>
          <w:numId w:val="22"/>
        </w:numPr>
        <w:autoSpaceDE w:val="0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рабочая тетрадь «Английский язык» 4 класс </w:t>
      </w:r>
    </w:p>
    <w:p w:rsidR="00653FCE" w:rsidRDefault="00653FCE" w:rsidP="00653FCE">
      <w:pPr>
        <w:pStyle w:val="a5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CDMP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3) </w:t>
      </w:r>
      <w:r w:rsidRPr="0093120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93120B">
        <w:rPr>
          <w:rFonts w:ascii="Times New Roman" w:hAnsi="Times New Roman" w:cs="Times New Roman"/>
          <w:sz w:val="24"/>
          <w:szCs w:val="24"/>
        </w:rPr>
        <w:t xml:space="preserve">” для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120B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653FCE" w:rsidRPr="008B5C52" w:rsidRDefault="00653FCE" w:rsidP="00653FCE">
      <w:pPr>
        <w:pStyle w:val="a5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книга для учителя к УМК «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-Roman" w:hAnsi="Times New Roman" w:cs="Times New Roman"/>
          <w:sz w:val="24"/>
          <w:szCs w:val="24"/>
        </w:rPr>
        <w:t>4</w:t>
      </w:r>
      <w:r w:rsidRPr="008B5C52">
        <w:rPr>
          <w:rFonts w:ascii="Times New Roman" w:eastAsia="Times-Roman" w:hAnsi="Times New Roman" w:cs="Times New Roman"/>
          <w:sz w:val="24"/>
          <w:szCs w:val="24"/>
        </w:rPr>
        <w:t xml:space="preserve"> класс</w:t>
      </w:r>
    </w:p>
    <w:p w:rsidR="00653FCE" w:rsidRPr="002414DD" w:rsidRDefault="00653FCE" w:rsidP="00653FCE">
      <w:pPr>
        <w:pStyle w:val="a5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О. В. Афанасьева, И. В. Михеева, Н. В. Языкова, Е. А. Колесникова Рабочая программа к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учебно-методическим комплектам </w:t>
      </w:r>
      <w:r w:rsidRPr="008B5C52">
        <w:rPr>
          <w:rFonts w:ascii="Times New Roman" w:eastAsia="Times-Roman" w:hAnsi="Times New Roman" w:cs="Times New Roman"/>
          <w:sz w:val="24"/>
          <w:szCs w:val="24"/>
        </w:rPr>
        <w:t xml:space="preserve">«Английский язык» </w:t>
      </w:r>
      <w:r>
        <w:rPr>
          <w:rFonts w:ascii="Times New Roman" w:eastAsia="Times-Roman" w:hAnsi="Times New Roman" w:cs="Times New Roman"/>
          <w:sz w:val="24"/>
          <w:szCs w:val="24"/>
        </w:rPr>
        <w:t>(2—4 классы, серия «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>»</w:t>
      </w:r>
    </w:p>
    <w:p w:rsidR="00653FCE" w:rsidRPr="00665076" w:rsidRDefault="00653FCE" w:rsidP="00653FCE">
      <w:pPr>
        <w:pStyle w:val="ac"/>
        <w:numPr>
          <w:ilvl w:val="0"/>
          <w:numId w:val="22"/>
        </w:numPr>
        <w:jc w:val="both"/>
        <w:rPr>
          <w:color w:val="000000"/>
        </w:rPr>
      </w:pPr>
      <w:r w:rsidRPr="008B5C52">
        <w:rPr>
          <w:rFonts w:eastAsia="Times-Roman"/>
        </w:rPr>
        <w:t xml:space="preserve">O. В. Афанасьева, И. В. Михеева </w:t>
      </w:r>
      <w:r w:rsidRPr="00665076">
        <w:rPr>
          <w:color w:val="000000"/>
        </w:rPr>
        <w:t xml:space="preserve">Лексико-грамматический практикум </w:t>
      </w:r>
    </w:p>
    <w:p w:rsidR="00653FCE" w:rsidRPr="002414DD" w:rsidRDefault="00653FCE" w:rsidP="00653FCE">
      <w:pPr>
        <w:pStyle w:val="ac"/>
        <w:numPr>
          <w:ilvl w:val="0"/>
          <w:numId w:val="22"/>
        </w:numPr>
        <w:jc w:val="both"/>
        <w:rPr>
          <w:color w:val="000000"/>
        </w:rPr>
      </w:pPr>
      <w:r w:rsidRPr="008B5C52">
        <w:rPr>
          <w:rFonts w:eastAsia="Times-Roman"/>
        </w:rPr>
        <w:t xml:space="preserve">O. В. Афанасьева, И. В. Михеева </w:t>
      </w:r>
      <w:r w:rsidRPr="00665076">
        <w:rPr>
          <w:color w:val="000000"/>
        </w:rPr>
        <w:t xml:space="preserve">Пособие по диагностике </w:t>
      </w:r>
    </w:p>
    <w:p w:rsidR="00653FCE" w:rsidRDefault="00653FCE" w:rsidP="00653FC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Материалы на электронных носителях и Интернет- ресурсы</w:t>
      </w:r>
    </w:p>
    <w:p w:rsidR="00653FCE" w:rsidRDefault="00160472" w:rsidP="00653FCE">
      <w:pPr>
        <w:pStyle w:val="a5"/>
        <w:numPr>
          <w:ilvl w:val="0"/>
          <w:numId w:val="23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8" w:history="1">
        <w:r w:rsidR="00653FCE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="00653FC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Ресурсов;</w:t>
      </w:r>
    </w:p>
    <w:p w:rsidR="00653FCE" w:rsidRDefault="00160472" w:rsidP="00653FCE">
      <w:pPr>
        <w:pStyle w:val="a5"/>
        <w:numPr>
          <w:ilvl w:val="0"/>
          <w:numId w:val="23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9" w:history="1">
        <w:r w:rsidR="00653FCE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http://viki.rdf.ru/</w:t>
        </w:r>
      </w:hyperlink>
      <w:r w:rsidR="00653FC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Мультимедийные презентации к урокам  в начальной школе;</w:t>
      </w:r>
    </w:p>
    <w:p w:rsidR="00653FCE" w:rsidRDefault="00160472" w:rsidP="00653FCE">
      <w:pPr>
        <w:pStyle w:val="a5"/>
        <w:numPr>
          <w:ilvl w:val="0"/>
          <w:numId w:val="23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history="1">
        <w:r w:rsidR="00653FCE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="00653FC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Фестиваль педагогический идей «1 сентября»;</w:t>
      </w:r>
    </w:p>
    <w:p w:rsidR="00653FCE" w:rsidRDefault="00160472" w:rsidP="00653FCE">
      <w:pPr>
        <w:pStyle w:val="a5"/>
        <w:numPr>
          <w:ilvl w:val="0"/>
          <w:numId w:val="23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history="1">
        <w:r w:rsidR="00653FCE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http://900igr.net/</w:t>
        </w:r>
      </w:hyperlink>
      <w:r w:rsidR="00653FC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методические разработки уроков в начальной школе, мультимедийные презентации к урокам  в начальной школе;</w:t>
      </w:r>
    </w:p>
    <w:p w:rsidR="00653FCE" w:rsidRDefault="00653FCE" w:rsidP="00653FCE">
      <w:pPr>
        <w:pStyle w:val="a5"/>
        <w:numPr>
          <w:ilvl w:val="0"/>
          <w:numId w:val="23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http://nachalka.info/demo?did=1001902&amp;lid=100521 </w:t>
      </w:r>
      <w:hyperlink r:id="rId12" w:history="1">
        <w:r w:rsidRPr="00A72328">
          <w:rPr>
            <w:rStyle w:val="a3"/>
            <w:rFonts w:eastAsia="Calibri"/>
            <w:sz w:val="24"/>
            <w:szCs w:val="24"/>
            <w:lang w:eastAsia="ru-RU"/>
          </w:rPr>
          <w:t>http://nachalka.school-club.ru/about/193/</w:t>
        </w:r>
      </w:hyperlink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Уроки для начальной школы от «</w:t>
      </w:r>
      <w:proofErr w:type="spellStart"/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Кирилл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Мефоди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spellEnd"/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» и презентации уроков;</w:t>
      </w:r>
    </w:p>
    <w:p w:rsidR="00653FCE" w:rsidRDefault="00160472" w:rsidP="00653FCE">
      <w:pPr>
        <w:pStyle w:val="a5"/>
        <w:numPr>
          <w:ilvl w:val="0"/>
          <w:numId w:val="23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3" w:history="1">
        <w:r w:rsidR="00653FCE" w:rsidRPr="00A72328">
          <w:rPr>
            <w:rStyle w:val="a3"/>
            <w:rFonts w:eastAsia="Calibri"/>
            <w:sz w:val="24"/>
            <w:szCs w:val="24"/>
            <w:lang w:eastAsia="ru-RU"/>
          </w:rPr>
          <w:t>http://www.nachalka.com/igrovaja</w:t>
        </w:r>
      </w:hyperlink>
      <w:r w:rsidR="00653FC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Онлайновые  разработки  (развивающие игры, кроссворды)</w:t>
      </w:r>
    </w:p>
    <w:p w:rsidR="00653FCE" w:rsidRDefault="00160472" w:rsidP="00653FCE">
      <w:pPr>
        <w:pStyle w:val="a5"/>
        <w:numPr>
          <w:ilvl w:val="0"/>
          <w:numId w:val="23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4" w:history="1">
        <w:r w:rsidR="00653FCE" w:rsidRPr="00A72328">
          <w:rPr>
            <w:rStyle w:val="a3"/>
            <w:rFonts w:eastAsia="Calibri"/>
            <w:sz w:val="24"/>
            <w:szCs w:val="24"/>
            <w:lang w:eastAsia="ru-RU"/>
          </w:rPr>
          <w:t>http://www.openclass.ru/node/234008</w:t>
        </w:r>
      </w:hyperlink>
      <w:r w:rsidR="00653FC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Открытый  класс. Сетевые образовательные сообщества</w:t>
      </w:r>
    </w:p>
    <w:p w:rsidR="00653FCE" w:rsidRDefault="00160472" w:rsidP="00653FCE">
      <w:pPr>
        <w:pStyle w:val="a5"/>
        <w:numPr>
          <w:ilvl w:val="0"/>
          <w:numId w:val="23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5" w:history="1">
        <w:r w:rsidR="00653FCE" w:rsidRPr="00A72328">
          <w:rPr>
            <w:rStyle w:val="a3"/>
            <w:rFonts w:eastAsia="Calibri"/>
            <w:sz w:val="24"/>
            <w:szCs w:val="24"/>
            <w:lang w:eastAsia="ru-RU"/>
          </w:rPr>
          <w:t>http://www.rusedu.ru/subcat_28.html</w:t>
        </w:r>
      </w:hyperlink>
      <w:r w:rsidR="00653FC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RusEdu,  архив  учебных  программ  презентаций представлены  материалыдля  проведения  уроков  в  начальной школе</w:t>
      </w:r>
    </w:p>
    <w:p w:rsidR="00653FCE" w:rsidRDefault="00160472" w:rsidP="00653FCE">
      <w:pPr>
        <w:pStyle w:val="a5"/>
        <w:numPr>
          <w:ilvl w:val="0"/>
          <w:numId w:val="23"/>
        </w:numPr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6" w:history="1">
        <w:r w:rsidR="00653FCE" w:rsidRPr="00A72328">
          <w:rPr>
            <w:rStyle w:val="a3"/>
            <w:rFonts w:eastAsia="Calibri"/>
            <w:sz w:val="24"/>
            <w:szCs w:val="24"/>
            <w:lang w:eastAsia="ru-RU"/>
          </w:rPr>
          <w:t>http://www.nachalka.com/uchitel</w:t>
        </w:r>
      </w:hyperlink>
      <w:r w:rsidR="00653FC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Сайт учителей начальной школы</w:t>
      </w:r>
    </w:p>
    <w:p w:rsidR="00653FCE" w:rsidRPr="0093120B" w:rsidRDefault="00653FCE" w:rsidP="00653FC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Информационно-техническая оснащенность учебного кабинета</w:t>
      </w:r>
    </w:p>
    <w:p w:rsidR="00653FCE" w:rsidRPr="0093120B" w:rsidRDefault="00653FCE" w:rsidP="00653FCE">
      <w:pPr>
        <w:numPr>
          <w:ilvl w:val="0"/>
          <w:numId w:val="24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</w:t>
      </w:r>
    </w:p>
    <w:p w:rsidR="00653FCE" w:rsidRPr="0093120B" w:rsidRDefault="00653FCE" w:rsidP="00653FCE">
      <w:pPr>
        <w:numPr>
          <w:ilvl w:val="0"/>
          <w:numId w:val="24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Мультимедийный проектор</w:t>
      </w:r>
    </w:p>
    <w:p w:rsidR="00653FCE" w:rsidRPr="0093120B" w:rsidRDefault="00653FCE" w:rsidP="00653FCE">
      <w:pPr>
        <w:numPr>
          <w:ilvl w:val="0"/>
          <w:numId w:val="24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Многофункциональное устройство (принтер, сканер, ксерокс)</w:t>
      </w:r>
    </w:p>
    <w:p w:rsidR="00653FCE" w:rsidRPr="0093120B" w:rsidRDefault="00653FCE" w:rsidP="00653FCE">
      <w:pPr>
        <w:numPr>
          <w:ilvl w:val="0"/>
          <w:numId w:val="24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Интерактивная доска</w:t>
      </w:r>
    </w:p>
    <w:p w:rsidR="00653FCE" w:rsidRPr="0093120B" w:rsidRDefault="00653FCE" w:rsidP="00653FCE">
      <w:pPr>
        <w:numPr>
          <w:ilvl w:val="0"/>
          <w:numId w:val="24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Интерактивный планшет</w:t>
      </w:r>
    </w:p>
    <w:p w:rsidR="00653FCE" w:rsidRPr="0093120B" w:rsidRDefault="00653FCE" w:rsidP="00653FCE">
      <w:pPr>
        <w:numPr>
          <w:ilvl w:val="0"/>
          <w:numId w:val="24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контроля</w:t>
      </w:r>
    </w:p>
    <w:p w:rsidR="00653FCE" w:rsidRPr="0093120B" w:rsidRDefault="00653FCE" w:rsidP="00653FCE">
      <w:pPr>
        <w:numPr>
          <w:ilvl w:val="0"/>
          <w:numId w:val="24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Документ-камера</w:t>
      </w:r>
    </w:p>
    <w:p w:rsidR="00653FCE" w:rsidRPr="00C0586E" w:rsidRDefault="00653FCE" w:rsidP="00653FCE">
      <w:pPr>
        <w:numPr>
          <w:ilvl w:val="0"/>
          <w:numId w:val="24"/>
        </w:numPr>
        <w:tabs>
          <w:tab w:val="num" w:pos="0"/>
        </w:tabs>
        <w:ind w:firstLine="72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контроля  и мониторинга качества знаний </w:t>
      </w:r>
    </w:p>
    <w:p w:rsidR="00653FCE" w:rsidRPr="00AD3EFE" w:rsidRDefault="00653FCE" w:rsidP="00653FC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D3EFE">
        <w:rPr>
          <w:rFonts w:ascii="Times New Roman" w:eastAsia="Calibri" w:hAnsi="Times New Roman" w:cs="Times New Roman"/>
          <w:b/>
          <w:sz w:val="24"/>
          <w:szCs w:val="24"/>
        </w:rPr>
        <w:t>Наглядные пособия:</w:t>
      </w:r>
    </w:p>
    <w:p w:rsidR="00653FCE" w:rsidRPr="00AD3EFE" w:rsidRDefault="00653FCE" w:rsidP="001036AF">
      <w:pPr>
        <w:tabs>
          <w:tab w:val="num" w:pos="720"/>
        </w:tabs>
        <w:suppressAutoHyphens/>
        <w:spacing w:line="100" w:lineRule="atLeas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3EFE">
        <w:rPr>
          <w:rFonts w:ascii="Times New Roman" w:eastAsia="Calibri" w:hAnsi="Times New Roman" w:cs="Times New Roman"/>
          <w:sz w:val="24"/>
          <w:szCs w:val="24"/>
        </w:rPr>
        <w:t xml:space="preserve">Комплект тематических карточек по английскому языку: </w:t>
      </w:r>
    </w:p>
    <w:tbl>
      <w:tblPr>
        <w:tblW w:w="0" w:type="auto"/>
        <w:tblInd w:w="829" w:type="dxa"/>
        <w:tblLayout w:type="fixed"/>
        <w:tblLook w:val="0000"/>
      </w:tblPr>
      <w:tblGrid>
        <w:gridCol w:w="4239"/>
        <w:gridCol w:w="5069"/>
      </w:tblGrid>
      <w:tr w:rsidR="00653FCE" w:rsidRPr="00AD3EFE" w:rsidTr="009D3CA3">
        <w:tc>
          <w:tcPr>
            <w:tcW w:w="4239" w:type="dxa"/>
            <w:shd w:val="clear" w:color="auto" w:fill="auto"/>
          </w:tcPr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Fruits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Vegetables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Berries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school. Sport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Professions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Hobbies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house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</w:t>
            </w:r>
          </w:p>
        </w:tc>
        <w:tc>
          <w:tcPr>
            <w:tcW w:w="5069" w:type="dxa"/>
            <w:shd w:val="clear" w:color="auto" w:fill="auto"/>
          </w:tcPr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Clothes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Footwear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Athospital</w:t>
            </w:r>
            <w:r w:rsidRPr="004C2C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body. Appearance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Gifts. Holidays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Seasons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Weather. Nature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City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</w:t>
            </w:r>
          </w:p>
          <w:p w:rsidR="00653FCE" w:rsidRPr="00AD3EFE" w:rsidRDefault="00653FCE" w:rsidP="00653FCE">
            <w:pPr>
              <w:numPr>
                <w:ilvl w:val="0"/>
                <w:numId w:val="27"/>
              </w:numPr>
              <w:tabs>
                <w:tab w:val="num" w:pos="720"/>
              </w:tabs>
              <w:suppressAutoHyphens/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Alphabet</w:t>
            </w:r>
          </w:p>
        </w:tc>
      </w:tr>
    </w:tbl>
    <w:p w:rsidR="001036AF" w:rsidRDefault="001036AF" w:rsidP="001036AF">
      <w:pPr>
        <w:suppressAutoHyphens/>
        <w:spacing w:line="100" w:lineRule="atLeas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036AF" w:rsidRDefault="001036AF" w:rsidP="001036AF">
      <w:pPr>
        <w:suppressAutoHyphens/>
        <w:spacing w:line="100" w:lineRule="atLeas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53FCE" w:rsidRPr="001036AF" w:rsidRDefault="00653FCE" w:rsidP="001036AF">
      <w:pPr>
        <w:suppressAutoHyphens/>
        <w:spacing w:line="100" w:lineRule="atLeas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1036AF">
        <w:rPr>
          <w:rFonts w:ascii="Times New Roman" w:eastAsia="Calibri" w:hAnsi="Times New Roman" w:cs="Times New Roman"/>
          <w:sz w:val="24"/>
          <w:szCs w:val="24"/>
        </w:rPr>
        <w:t xml:space="preserve">Комплект тематических плакатов по английскому языку: </w:t>
      </w:r>
    </w:p>
    <w:tbl>
      <w:tblPr>
        <w:tblW w:w="0" w:type="auto"/>
        <w:tblLayout w:type="fixed"/>
        <w:tblLook w:val="0000"/>
      </w:tblPr>
      <w:tblGrid>
        <w:gridCol w:w="5083"/>
        <w:gridCol w:w="5083"/>
      </w:tblGrid>
      <w:tr w:rsidR="00653FCE" w:rsidRPr="00AD3EFE" w:rsidTr="00D66EDD">
        <w:trPr>
          <w:trHeight w:val="2161"/>
        </w:trPr>
        <w:tc>
          <w:tcPr>
            <w:tcW w:w="5083" w:type="dxa"/>
            <w:shd w:val="clear" w:color="auto" w:fill="auto"/>
          </w:tcPr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Моя семья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места / движения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неправильных глаголов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таблица времен</w:t>
            </w:r>
          </w:p>
          <w:p w:rsidR="00653FCE" w:rsidRPr="00AD3EFE" w:rsidRDefault="00653FCE" w:rsidP="005E5B28">
            <w:pPr>
              <w:tabs>
                <w:tab w:val="num" w:pos="1440"/>
              </w:tabs>
              <w:suppressAutoHyphens/>
              <w:spacing w:line="1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shd w:val="clear" w:color="auto" w:fill="auto"/>
          </w:tcPr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алфавит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чтения 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транскрипции</w:t>
            </w:r>
          </w:p>
          <w:p w:rsidR="00653FCE" w:rsidRPr="00AD3EF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Обороты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there is / there are</w:t>
            </w:r>
          </w:p>
          <w:p w:rsidR="00653FCE" w:rsidRDefault="00653FCE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таблица</w:t>
            </w:r>
          </w:p>
          <w:p w:rsidR="00D66EDD" w:rsidRPr="00AD3EFE" w:rsidRDefault="00D66EDD" w:rsidP="00653FCE">
            <w:pPr>
              <w:numPr>
                <w:ilvl w:val="1"/>
                <w:numId w:val="25"/>
              </w:numPr>
              <w:tabs>
                <w:tab w:val="num" w:pos="1440"/>
              </w:tabs>
              <w:suppressAutoHyphens/>
              <w:spacing w:line="10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</w:tr>
    </w:tbl>
    <w:p w:rsidR="00542EA0" w:rsidRPr="00205A73" w:rsidRDefault="00542EA0" w:rsidP="00653FCE">
      <w:pPr>
        <w:rPr>
          <w:rFonts w:ascii="Times New Roman" w:hAnsi="Times New Roman" w:cs="Times New Roman"/>
          <w:sz w:val="24"/>
          <w:szCs w:val="24"/>
        </w:rPr>
      </w:pPr>
    </w:p>
    <w:sectPr w:rsidR="00542EA0" w:rsidRPr="00205A73" w:rsidSect="001036AF">
      <w:footerReference w:type="default" r:id="rId17"/>
      <w:pgSz w:w="16838" w:h="11906" w:orient="landscape"/>
      <w:pgMar w:top="1701" w:right="1134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36E" w:rsidRDefault="0037536E" w:rsidP="001036AF">
      <w:r>
        <w:separator/>
      </w:r>
    </w:p>
  </w:endnote>
  <w:endnote w:type="continuationSeparator" w:id="1">
    <w:p w:rsidR="0037536E" w:rsidRDefault="0037536E" w:rsidP="0010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7034"/>
      <w:docPartObj>
        <w:docPartGallery w:val="Page Numbers (Bottom of Page)"/>
        <w:docPartUnique/>
      </w:docPartObj>
    </w:sdtPr>
    <w:sdtContent>
      <w:p w:rsidR="0037536E" w:rsidRDefault="00160472">
        <w:pPr>
          <w:pStyle w:val="af"/>
          <w:jc w:val="center"/>
        </w:pPr>
        <w:r>
          <w:fldChar w:fldCharType="begin"/>
        </w:r>
        <w:r w:rsidR="0037536E">
          <w:instrText xml:space="preserve"> PAGE   \* MERGEFORMAT </w:instrText>
        </w:r>
        <w:r>
          <w:fldChar w:fldCharType="separate"/>
        </w:r>
        <w:r w:rsidR="00FC40D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7536E" w:rsidRDefault="003753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36E" w:rsidRDefault="0037536E" w:rsidP="001036AF">
      <w:r>
        <w:separator/>
      </w:r>
    </w:p>
  </w:footnote>
  <w:footnote w:type="continuationSeparator" w:id="1">
    <w:p w:rsidR="0037536E" w:rsidRDefault="0037536E" w:rsidP="00103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BADE5316"/>
    <w:name w:val="WW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name w:val="WW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3">
    <w:nsid w:val="01C35233"/>
    <w:multiLevelType w:val="hybridMultilevel"/>
    <w:tmpl w:val="774635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2423D"/>
    <w:multiLevelType w:val="hybridMultilevel"/>
    <w:tmpl w:val="C08A2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F3690B"/>
    <w:multiLevelType w:val="hybridMultilevel"/>
    <w:tmpl w:val="1E841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95C46"/>
    <w:multiLevelType w:val="hybridMultilevel"/>
    <w:tmpl w:val="510CA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577758"/>
    <w:multiLevelType w:val="hybridMultilevel"/>
    <w:tmpl w:val="27B25DF4"/>
    <w:lvl w:ilvl="0" w:tplc="C0AE7DFE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8E39BA"/>
    <w:multiLevelType w:val="hybridMultilevel"/>
    <w:tmpl w:val="C106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476EA"/>
    <w:multiLevelType w:val="multilevel"/>
    <w:tmpl w:val="A054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454E6"/>
    <w:multiLevelType w:val="multilevel"/>
    <w:tmpl w:val="7792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44BFC"/>
    <w:multiLevelType w:val="hybridMultilevel"/>
    <w:tmpl w:val="6EFC124C"/>
    <w:lvl w:ilvl="0" w:tplc="0419000F">
      <w:start w:val="1"/>
      <w:numFmt w:val="decimal"/>
      <w:lvlText w:val="%1."/>
      <w:lvlJc w:val="left"/>
      <w:pPr>
        <w:ind w:left="22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771515"/>
    <w:multiLevelType w:val="hybridMultilevel"/>
    <w:tmpl w:val="FC8058C4"/>
    <w:lvl w:ilvl="0" w:tplc="BAFE4A78">
      <w:start w:val="2"/>
      <w:numFmt w:val="upperRoman"/>
      <w:lvlText w:val="%1."/>
      <w:lvlJc w:val="left"/>
      <w:pPr>
        <w:ind w:left="22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43735"/>
    <w:multiLevelType w:val="hybridMultilevel"/>
    <w:tmpl w:val="9BC6A86E"/>
    <w:lvl w:ilvl="0" w:tplc="9FA4E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A21419"/>
    <w:multiLevelType w:val="hybridMultilevel"/>
    <w:tmpl w:val="7CAA1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2A2516"/>
    <w:multiLevelType w:val="hybridMultilevel"/>
    <w:tmpl w:val="DED07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B453A3"/>
    <w:multiLevelType w:val="hybridMultilevel"/>
    <w:tmpl w:val="BB72AFA8"/>
    <w:lvl w:ilvl="0" w:tplc="AFEEE24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17AF8"/>
    <w:multiLevelType w:val="hybridMultilevel"/>
    <w:tmpl w:val="64EAFC8E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8">
    <w:nsid w:val="4D83509B"/>
    <w:multiLevelType w:val="hybridMultilevel"/>
    <w:tmpl w:val="9F3E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265CD"/>
    <w:multiLevelType w:val="hybridMultilevel"/>
    <w:tmpl w:val="7E806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101429"/>
    <w:multiLevelType w:val="hybridMultilevel"/>
    <w:tmpl w:val="E5965710"/>
    <w:lvl w:ilvl="0" w:tplc="8FAEB0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61FB4"/>
    <w:multiLevelType w:val="hybridMultilevel"/>
    <w:tmpl w:val="05087650"/>
    <w:lvl w:ilvl="0" w:tplc="2C9E1D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9751D"/>
    <w:multiLevelType w:val="multilevel"/>
    <w:tmpl w:val="3E86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585881"/>
    <w:multiLevelType w:val="multilevel"/>
    <w:tmpl w:val="4078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13B0D"/>
    <w:multiLevelType w:val="hybridMultilevel"/>
    <w:tmpl w:val="FE280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5">
    <w:nsid w:val="777D4514"/>
    <w:multiLevelType w:val="hybridMultilevel"/>
    <w:tmpl w:val="CF6AAF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EEE24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BF4322"/>
    <w:multiLevelType w:val="hybridMultilevel"/>
    <w:tmpl w:val="7EFC0312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CB44B9A"/>
    <w:multiLevelType w:val="hybridMultilevel"/>
    <w:tmpl w:val="322E97E2"/>
    <w:lvl w:ilvl="0" w:tplc="CAEC5DB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5"/>
  </w:num>
  <w:num w:numId="6">
    <w:abstractNumId w:val="15"/>
  </w:num>
  <w:num w:numId="7">
    <w:abstractNumId w:val="4"/>
  </w:num>
  <w:num w:numId="8">
    <w:abstractNumId w:val="14"/>
  </w:num>
  <w:num w:numId="9">
    <w:abstractNumId w:val="6"/>
  </w:num>
  <w:num w:numId="10">
    <w:abstractNumId w:val="25"/>
  </w:num>
  <w:num w:numId="11">
    <w:abstractNumId w:val="19"/>
  </w:num>
  <w:num w:numId="12">
    <w:abstractNumId w:val="16"/>
  </w:num>
  <w:num w:numId="13">
    <w:abstractNumId w:val="12"/>
  </w:num>
  <w:num w:numId="14">
    <w:abstractNumId w:val="11"/>
  </w:num>
  <w:num w:numId="15">
    <w:abstractNumId w:val="24"/>
  </w:num>
  <w:num w:numId="16">
    <w:abstractNumId w:val="10"/>
  </w:num>
  <w:num w:numId="17">
    <w:abstractNumId w:val="23"/>
  </w:num>
  <w:num w:numId="18">
    <w:abstractNumId w:val="22"/>
  </w:num>
  <w:num w:numId="19">
    <w:abstractNumId w:val="9"/>
  </w:num>
  <w:num w:numId="20">
    <w:abstractNumId w:val="27"/>
  </w:num>
  <w:num w:numId="21">
    <w:abstractNumId w:val="3"/>
  </w:num>
  <w:num w:numId="22">
    <w:abstractNumId w:val="17"/>
  </w:num>
  <w:num w:numId="23">
    <w:abstractNumId w:val="21"/>
  </w:num>
  <w:num w:numId="24">
    <w:abstractNumId w:val="13"/>
  </w:num>
  <w:num w:numId="25">
    <w:abstractNumId w:val="0"/>
  </w:num>
  <w:num w:numId="26">
    <w:abstractNumId w:val="1"/>
  </w:num>
  <w:num w:numId="27">
    <w:abstractNumId w:val="2"/>
  </w:num>
  <w:num w:numId="28">
    <w:abstractNumId w:val="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8F1"/>
    <w:rsid w:val="000573DA"/>
    <w:rsid w:val="0008754D"/>
    <w:rsid w:val="000B7313"/>
    <w:rsid w:val="000F35B6"/>
    <w:rsid w:val="000F560D"/>
    <w:rsid w:val="001036AF"/>
    <w:rsid w:val="00160472"/>
    <w:rsid w:val="001D1476"/>
    <w:rsid w:val="001F4D1F"/>
    <w:rsid w:val="00205A73"/>
    <w:rsid w:val="00215A65"/>
    <w:rsid w:val="00255641"/>
    <w:rsid w:val="00260F87"/>
    <w:rsid w:val="002718F1"/>
    <w:rsid w:val="002A7666"/>
    <w:rsid w:val="00300BDB"/>
    <w:rsid w:val="00302053"/>
    <w:rsid w:val="00317167"/>
    <w:rsid w:val="003303C2"/>
    <w:rsid w:val="00337C29"/>
    <w:rsid w:val="003544DA"/>
    <w:rsid w:val="0037536E"/>
    <w:rsid w:val="003F6A0B"/>
    <w:rsid w:val="004B4445"/>
    <w:rsid w:val="004C2C1C"/>
    <w:rsid w:val="004C2EEE"/>
    <w:rsid w:val="004E1C0D"/>
    <w:rsid w:val="00542EA0"/>
    <w:rsid w:val="005A53B9"/>
    <w:rsid w:val="005A5561"/>
    <w:rsid w:val="005D6471"/>
    <w:rsid w:val="005E5B28"/>
    <w:rsid w:val="00627AEC"/>
    <w:rsid w:val="00653FCE"/>
    <w:rsid w:val="0070466F"/>
    <w:rsid w:val="00760042"/>
    <w:rsid w:val="00831806"/>
    <w:rsid w:val="00856893"/>
    <w:rsid w:val="0086287F"/>
    <w:rsid w:val="008D27F6"/>
    <w:rsid w:val="00940463"/>
    <w:rsid w:val="009D3CA3"/>
    <w:rsid w:val="009E143C"/>
    <w:rsid w:val="00A0387B"/>
    <w:rsid w:val="00A0697B"/>
    <w:rsid w:val="00A10D80"/>
    <w:rsid w:val="00A31AFE"/>
    <w:rsid w:val="00A56C49"/>
    <w:rsid w:val="00A70945"/>
    <w:rsid w:val="00AA2406"/>
    <w:rsid w:val="00AE188C"/>
    <w:rsid w:val="00AE2C17"/>
    <w:rsid w:val="00B21D98"/>
    <w:rsid w:val="00B91E48"/>
    <w:rsid w:val="00B93E71"/>
    <w:rsid w:val="00BC7523"/>
    <w:rsid w:val="00BE4426"/>
    <w:rsid w:val="00C63698"/>
    <w:rsid w:val="00D20869"/>
    <w:rsid w:val="00D47429"/>
    <w:rsid w:val="00D64633"/>
    <w:rsid w:val="00D66EDD"/>
    <w:rsid w:val="00D91B57"/>
    <w:rsid w:val="00DD3263"/>
    <w:rsid w:val="00E30341"/>
    <w:rsid w:val="00E854CC"/>
    <w:rsid w:val="00EC7B87"/>
    <w:rsid w:val="00F12268"/>
    <w:rsid w:val="00F30CCF"/>
    <w:rsid w:val="00F6564E"/>
    <w:rsid w:val="00F759AA"/>
    <w:rsid w:val="00F76A8A"/>
    <w:rsid w:val="00FC40DD"/>
    <w:rsid w:val="00FE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1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542EA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8F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2718F1"/>
    <w:pPr>
      <w:spacing w:after="0" w:line="240" w:lineRule="auto"/>
      <w:ind w:firstLine="709"/>
      <w:jc w:val="both"/>
    </w:pPr>
  </w:style>
  <w:style w:type="paragraph" w:styleId="a5">
    <w:name w:val="List Paragraph"/>
    <w:basedOn w:val="a"/>
    <w:uiPriority w:val="34"/>
    <w:qFormat/>
    <w:rsid w:val="002718F1"/>
    <w:pPr>
      <w:ind w:left="720"/>
      <w:contextualSpacing/>
    </w:pPr>
  </w:style>
  <w:style w:type="table" w:styleId="a6">
    <w:name w:val="Table Grid"/>
    <w:basedOn w:val="a1"/>
    <w:uiPriority w:val="59"/>
    <w:rsid w:val="002718F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18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8F1"/>
    <w:rPr>
      <w:rFonts w:ascii="Tahoma" w:hAnsi="Tahoma" w:cs="Tahoma"/>
      <w:sz w:val="16"/>
      <w:szCs w:val="16"/>
    </w:rPr>
  </w:style>
  <w:style w:type="paragraph" w:customStyle="1" w:styleId="3">
    <w:name w:val="Заголовок 3+"/>
    <w:basedOn w:val="a"/>
    <w:rsid w:val="00337C29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А ОСН ТЕКСТ Знак"/>
    <w:basedOn w:val="a0"/>
    <w:link w:val="aa"/>
    <w:locked/>
    <w:rsid w:val="00337C29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a">
    <w:name w:val="А ОСН ТЕКСТ"/>
    <w:basedOn w:val="a"/>
    <w:link w:val="a9"/>
    <w:rsid w:val="00337C29"/>
    <w:pPr>
      <w:spacing w:line="360" w:lineRule="auto"/>
      <w:ind w:firstLine="454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2">
    <w:name w:val="Основной текст + Полужирный2"/>
    <w:basedOn w:val="a0"/>
    <w:rsid w:val="00337C29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11">
    <w:name w:val="Основной текст (11) + Не курсив"/>
    <w:basedOn w:val="a0"/>
    <w:rsid w:val="00337C29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2">
    <w:name w:val="Основной текст + Курсив1"/>
    <w:basedOn w:val="a0"/>
    <w:rsid w:val="00337C29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17">
    <w:name w:val="Основной текст (11)7"/>
    <w:basedOn w:val="a0"/>
    <w:rsid w:val="00337C29"/>
    <w:rPr>
      <w:rFonts w:ascii="Times New Roman" w:hAnsi="Times New Roman" w:cs="Times New Roman" w:hint="default"/>
      <w:b/>
      <w:bCs/>
      <w:i/>
      <w:iCs/>
      <w:spacing w:val="0"/>
      <w:sz w:val="22"/>
      <w:szCs w:val="22"/>
      <w:lang w:val="en-US" w:eastAsia="en-US" w:bidi="ar-SA"/>
    </w:rPr>
  </w:style>
  <w:style w:type="paragraph" w:customStyle="1" w:styleId="c1">
    <w:name w:val="c1"/>
    <w:basedOn w:val="a"/>
    <w:rsid w:val="00A56C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6C49"/>
  </w:style>
  <w:style w:type="character" w:styleId="ab">
    <w:name w:val="Emphasis"/>
    <w:basedOn w:val="a0"/>
    <w:qFormat/>
    <w:rsid w:val="005A5561"/>
    <w:rPr>
      <w:rFonts w:cs="Times New Roman"/>
      <w:i/>
    </w:rPr>
  </w:style>
  <w:style w:type="paragraph" w:customStyle="1" w:styleId="Default">
    <w:name w:val="Default"/>
    <w:rsid w:val="005A5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5A55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38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2E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42EA0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42E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036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36AF"/>
  </w:style>
  <w:style w:type="paragraph" w:styleId="af">
    <w:name w:val="footer"/>
    <w:basedOn w:val="a"/>
    <w:link w:val="af0"/>
    <w:uiPriority w:val="99"/>
    <w:unhideWhenUsed/>
    <w:rsid w:val="001036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3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nachalka.com/igrovaj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http://nachalka.school-club.ru/about/193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achalka.com/uchite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900igr.net/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://www.rusedu.ru/subcat_28.htm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festival.1septemb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openxmlformats.org/officeDocument/2006/relationships/hyperlink" Target="http://www.openclass.ru/node/234008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AWJJH2MPE6E2-1633267073-76</_dlc_DocId>
    <_dlc_DocIdUrl xmlns="4a252ca3-5a62-4c1c-90a6-29f4710e47f8">
      <Url>http://edu-sps.koiro.local/Kostroma_EDU/Kos-Sch-24/2/_layouts/15/DocIdRedir.aspx?ID=AWJJH2MPE6E2-1633267073-76</Url>
      <Description>AWJJH2MPE6E2-1633267073-76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86142-C89E-4088-A167-A046629946A6}"/>
</file>

<file path=customXml/itemProps2.xml><?xml version="1.0" encoding="utf-8"?>
<ds:datastoreItem xmlns:ds="http://schemas.openxmlformats.org/officeDocument/2006/customXml" ds:itemID="{F99971AE-7CE0-466E-8897-FC581ED45CA9}"/>
</file>

<file path=customXml/itemProps3.xml><?xml version="1.0" encoding="utf-8"?>
<ds:datastoreItem xmlns:ds="http://schemas.openxmlformats.org/officeDocument/2006/customXml" ds:itemID="{2FE44E07-24D3-40E5-A84F-C872535177FA}"/>
</file>

<file path=customXml/itemProps4.xml><?xml version="1.0" encoding="utf-8"?>
<ds:datastoreItem xmlns:ds="http://schemas.openxmlformats.org/officeDocument/2006/customXml" ds:itemID="{770EEC6B-1405-4E08-8A56-4C295ABA3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КОИРО</Company>
  <LinksUpToDate>false</LinksUpToDate>
  <CharactersWithSpaces>29962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СОШ24</cp:lastModifiedBy>
  <cp:revision>14</cp:revision>
  <cp:lastPrinted>2015-09-30T03:51:00Z</cp:lastPrinted>
  <dcterms:created xsi:type="dcterms:W3CDTF">2016-09-12T04:32:00Z</dcterms:created>
  <dcterms:modified xsi:type="dcterms:W3CDTF">2016-11-14T04:47:00Z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211dc0ed-1dc6-4dc5-a9dd-280fb4f11368</vt:lpwstr>
  </property>
</Properties>
</file>