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03D" w:rsidRDefault="0042203D" w:rsidP="00422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42203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ТЕЛЕФОНЫ «ГОРЯЧИХ» ЛИНИЙ ПО ВОПРОСАМ ОРГАНИЗАЦИИ ЛЕТНЕЙ ОЗДОРОВИТЕЛЬНОЙ КАМПАНИИ И ОБЕСПЕЧЕНИЯ БЕЗОПАСНОСТИ НЕСОВЕРШЕННОЛЕТНИХ </w:t>
      </w:r>
    </w:p>
    <w:p w:rsidR="0042203D" w:rsidRPr="0042203D" w:rsidRDefault="0042203D" w:rsidP="00422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bookmarkStart w:id="0" w:name="_GoBack"/>
      <w:bookmarkEnd w:id="0"/>
      <w:r w:rsidRPr="0042203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 ЛЕТНИЙ КАНИКУЛЯРНЫЙ ПЕРИОД</w:t>
      </w:r>
    </w:p>
    <w:p w:rsidR="0042203D" w:rsidRPr="0042203D" w:rsidRDefault="0042203D" w:rsidP="00422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2203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</w:p>
    <w:tbl>
      <w:tblPr>
        <w:tblW w:w="1559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0"/>
        <w:gridCol w:w="2693"/>
      </w:tblGrid>
      <w:tr w:rsidR="0042203D" w:rsidRPr="0042203D" w:rsidTr="0042203D">
        <w:trPr>
          <w:jc w:val="center"/>
        </w:trPr>
        <w:tc>
          <w:tcPr>
            <w:tcW w:w="1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divId w:val="82034579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вопросы организации отдыха и занятости в учреждениях дополнительного образования детей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31-33-06, 31-32-13</w:t>
            </w:r>
          </w:p>
        </w:tc>
      </w:tr>
      <w:tr w:rsidR="0042203D" w:rsidRPr="0042203D" w:rsidTr="0042203D">
        <w:trPr>
          <w:jc w:val="center"/>
        </w:trPr>
        <w:tc>
          <w:tcPr>
            <w:tcW w:w="1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– вопросы организации отдыха и занятости детей в учреждениях физической культуры и спорта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55-54-61</w:t>
            </w:r>
          </w:p>
        </w:tc>
      </w:tr>
      <w:tr w:rsidR="0042203D" w:rsidRPr="0042203D" w:rsidTr="0042203D">
        <w:trPr>
          <w:jc w:val="center"/>
        </w:trPr>
        <w:tc>
          <w:tcPr>
            <w:tcW w:w="1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– вопросы организации отдыха и занятости несовершеннолетних в общеобразовательных учреждениях;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31-45-55</w:t>
            </w:r>
          </w:p>
        </w:tc>
      </w:tr>
      <w:tr w:rsidR="0042203D" w:rsidRPr="0042203D" w:rsidTr="0042203D">
        <w:trPr>
          <w:jc w:val="center"/>
        </w:trPr>
        <w:tc>
          <w:tcPr>
            <w:tcW w:w="1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вопросы временного трудоустройства несовершеннолетних в молодежные трудовые отряды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31-81-98</w:t>
            </w:r>
          </w:p>
        </w:tc>
      </w:tr>
      <w:tr w:rsidR="0042203D" w:rsidRPr="0042203D" w:rsidTr="0042203D">
        <w:trPr>
          <w:jc w:val="center"/>
        </w:trPr>
        <w:tc>
          <w:tcPr>
            <w:tcW w:w="15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При обнаружении несовершеннолетних, находящихся в местах, представляющих опасность жизни и здоровью (в том числе у водоемов) без сопровождения родителей, законных представителей:</w:t>
            </w:r>
          </w:p>
        </w:tc>
      </w:tr>
      <w:tr w:rsidR="0042203D" w:rsidRPr="0042203D" w:rsidTr="0042203D">
        <w:trPr>
          <w:jc w:val="center"/>
        </w:trPr>
        <w:tc>
          <w:tcPr>
            <w:tcW w:w="1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Управление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31-26-18, 31-45-55</w:t>
            </w:r>
          </w:p>
        </w:tc>
      </w:tr>
      <w:tr w:rsidR="0042203D" w:rsidRPr="0042203D" w:rsidTr="0042203D">
        <w:trPr>
          <w:jc w:val="center"/>
        </w:trPr>
        <w:tc>
          <w:tcPr>
            <w:tcW w:w="1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– Комиссия по делам несовершеннолетних и защите их прав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31-43-51, 31-46-03, 31-41-81</w:t>
            </w:r>
          </w:p>
        </w:tc>
      </w:tr>
      <w:tr w:rsidR="0042203D" w:rsidRPr="0042203D" w:rsidTr="0042203D">
        <w:trPr>
          <w:jc w:val="center"/>
        </w:trPr>
        <w:tc>
          <w:tcPr>
            <w:tcW w:w="15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При обнаружении фактов нарушения прав несовершеннолетних</w:t>
            </w:r>
          </w:p>
        </w:tc>
      </w:tr>
      <w:tr w:rsidR="0042203D" w:rsidRPr="0042203D" w:rsidTr="0042203D">
        <w:trPr>
          <w:jc w:val="center"/>
        </w:trPr>
        <w:tc>
          <w:tcPr>
            <w:tcW w:w="1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– Комиссия по делам несовершеннолетних и защите их прав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31-43-51, 31-46-03, 31-41-81</w:t>
            </w:r>
          </w:p>
        </w:tc>
      </w:tr>
      <w:tr w:rsidR="0042203D" w:rsidRPr="0042203D" w:rsidTr="0042203D">
        <w:trPr>
          <w:jc w:val="center"/>
        </w:trPr>
        <w:tc>
          <w:tcPr>
            <w:tcW w:w="15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При обнаружении несовершеннолетнего в состоянии опьянения, при наличии состава правонарушения (круглосуточно)</w:t>
            </w:r>
          </w:p>
        </w:tc>
      </w:tr>
      <w:tr w:rsidR="0042203D" w:rsidRPr="0042203D" w:rsidTr="0042203D">
        <w:trPr>
          <w:jc w:val="center"/>
        </w:trPr>
        <w:tc>
          <w:tcPr>
            <w:tcW w:w="1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УМВД России по городу Костроме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39-70-02</w:t>
            </w:r>
          </w:p>
        </w:tc>
      </w:tr>
      <w:tr w:rsidR="0042203D" w:rsidRPr="0042203D" w:rsidTr="0042203D">
        <w:trPr>
          <w:jc w:val="center"/>
        </w:trPr>
        <w:tc>
          <w:tcPr>
            <w:tcW w:w="1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ОП-1 (</w:t>
            </w:r>
            <w:proofErr w:type="spellStart"/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Фабричныйый</w:t>
            </w:r>
            <w:proofErr w:type="spellEnd"/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округ)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39-75-05</w:t>
            </w:r>
          </w:p>
        </w:tc>
      </w:tr>
      <w:tr w:rsidR="0042203D" w:rsidRPr="0042203D" w:rsidTr="0042203D">
        <w:trPr>
          <w:jc w:val="center"/>
        </w:trPr>
        <w:tc>
          <w:tcPr>
            <w:tcW w:w="1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ОП-2 (</w:t>
            </w:r>
            <w:proofErr w:type="spellStart"/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Давыдовский</w:t>
            </w:r>
            <w:proofErr w:type="spellEnd"/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округ)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32-50-52</w:t>
            </w:r>
          </w:p>
        </w:tc>
      </w:tr>
      <w:tr w:rsidR="0042203D" w:rsidRPr="0042203D" w:rsidTr="0042203D">
        <w:trPr>
          <w:jc w:val="center"/>
        </w:trPr>
        <w:tc>
          <w:tcPr>
            <w:tcW w:w="1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ОП-3 (Заволжский округ)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53-02-02</w:t>
            </w:r>
          </w:p>
        </w:tc>
      </w:tr>
      <w:tr w:rsidR="0042203D" w:rsidRPr="0042203D" w:rsidTr="0042203D">
        <w:trPr>
          <w:jc w:val="center"/>
        </w:trPr>
        <w:tc>
          <w:tcPr>
            <w:tcW w:w="15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 xml:space="preserve">О фактах </w:t>
            </w:r>
            <w:proofErr w:type="spellStart"/>
            <w:r w:rsidRPr="004220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травмирования</w:t>
            </w:r>
            <w:proofErr w:type="spellEnd"/>
            <w:r w:rsidRPr="004220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 xml:space="preserve"> несовершеннолетнего</w:t>
            </w:r>
          </w:p>
        </w:tc>
      </w:tr>
      <w:tr w:rsidR="0042203D" w:rsidRPr="0042203D" w:rsidTr="0042203D">
        <w:trPr>
          <w:jc w:val="center"/>
        </w:trPr>
        <w:tc>
          <w:tcPr>
            <w:tcW w:w="1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МКУ«</w:t>
            </w:r>
            <w:proofErr w:type="gramEnd"/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Центр</w:t>
            </w:r>
            <w:proofErr w:type="spellEnd"/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гражданской защиты города Костромы» (Городская служба спасения)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35-95-02</w:t>
            </w:r>
          </w:p>
        </w:tc>
      </w:tr>
      <w:tr w:rsidR="0042203D" w:rsidRPr="0042203D" w:rsidTr="0042203D">
        <w:trPr>
          <w:jc w:val="center"/>
        </w:trPr>
        <w:tc>
          <w:tcPr>
            <w:tcW w:w="1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Костромская областная станция скорой медицинской помощи и медицины катастроф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31-61-67</w:t>
            </w:r>
          </w:p>
        </w:tc>
      </w:tr>
      <w:tr w:rsidR="0042203D" w:rsidRPr="0042203D" w:rsidTr="0042203D">
        <w:trPr>
          <w:jc w:val="center"/>
        </w:trPr>
        <w:tc>
          <w:tcPr>
            <w:tcW w:w="1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Центральная спасательная станция на р. Волга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37-12-18, 37-12-80</w:t>
            </w:r>
          </w:p>
        </w:tc>
      </w:tr>
      <w:tr w:rsidR="0042203D" w:rsidRPr="0042203D" w:rsidTr="0042203D">
        <w:trPr>
          <w:jc w:val="center"/>
        </w:trPr>
        <w:tc>
          <w:tcPr>
            <w:tcW w:w="1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Единый номер для вызова оперативных служб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03D" w:rsidRPr="0042203D" w:rsidRDefault="0042203D" w:rsidP="0042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2203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112</w:t>
            </w:r>
          </w:p>
        </w:tc>
      </w:tr>
    </w:tbl>
    <w:p w:rsidR="0042203D" w:rsidRPr="0042203D" w:rsidRDefault="0042203D" w:rsidP="00422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2203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</w:p>
    <w:p w:rsidR="0042203D" w:rsidRPr="0042203D" w:rsidRDefault="0042203D" w:rsidP="00422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2203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В случае выявления жителями </w:t>
      </w:r>
      <w:proofErr w:type="spellStart"/>
      <w:r w:rsidRPr="0042203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травмоопасных</w:t>
      </w:r>
      <w:proofErr w:type="spellEnd"/>
      <w:r w:rsidRPr="0042203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элементов на детских игровых и спортивных площадках обращаться по телефону 39-04-04 (круглосуточно) или по электронной почте: </w:t>
      </w:r>
      <w:hyperlink r:id="rId4" w:history="1">
        <w:proofErr w:type="gramStart"/>
        <w:r w:rsidRPr="0042203D">
          <w:rPr>
            <w:rFonts w:ascii="Times New Roman" w:eastAsia="Times New Roman" w:hAnsi="Times New Roman" w:cs="Times New Roman"/>
            <w:b/>
            <w:bCs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gkh@gradkostroma.ru</w:t>
        </w:r>
      </w:hyperlink>
      <w:r w:rsidRPr="0042203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.&lt;</w:t>
      </w:r>
      <w:proofErr w:type="gramEnd"/>
      <w:r w:rsidRPr="0042203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/</w:t>
      </w:r>
      <w:proofErr w:type="spellStart"/>
      <w:r w:rsidRPr="0042203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div</w:t>
      </w:r>
      <w:proofErr w:type="spellEnd"/>
      <w:r w:rsidRPr="0042203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&gt;</w:t>
      </w:r>
    </w:p>
    <w:p w:rsidR="00766457" w:rsidRPr="0042203D" w:rsidRDefault="00766457">
      <w:pPr>
        <w:rPr>
          <w:rFonts w:ascii="Times New Roman" w:hAnsi="Times New Roman" w:cs="Times New Roman"/>
          <w:sz w:val="28"/>
          <w:szCs w:val="28"/>
        </w:rPr>
      </w:pPr>
    </w:p>
    <w:sectPr w:rsidR="00766457" w:rsidRPr="0042203D" w:rsidSect="0042203D">
      <w:pgSz w:w="16838" w:h="11906" w:orient="landscape"/>
      <w:pgMar w:top="709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3D"/>
    <w:rsid w:val="0042203D"/>
    <w:rsid w:val="007642F3"/>
    <w:rsid w:val="0076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E85D5-B7D6-480E-B8CF-04552247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RezschikovaOP@gradkostroma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1465B337AF2D48842E8AF7D2FA438F" ma:contentTypeVersion="49" ma:contentTypeDescription="Создание документа." ma:contentTypeScope="" ma:versionID="eeb0e354fc89e19a401af9f561508b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AWJJH2MPE6E2-1633267073-311</_dlc_DocId>
    <_dlc_DocIdUrl xmlns="4a252ca3-5a62-4c1c-90a6-29f4710e47f8">
      <Url>http://xn--44-6kcadhwnl3cfdx.xn--p1ai/Kostroma_EDU/Kos-Sch-24/2/_layouts/15/DocIdRedir.aspx?ID=AWJJH2MPE6E2-1633267073-311</Url>
      <Description>AWJJH2MPE6E2-1633267073-311</Description>
    </_dlc_DocIdUrl>
  </documentManagement>
</p:properties>
</file>

<file path=customXml/itemProps1.xml><?xml version="1.0" encoding="utf-8"?>
<ds:datastoreItem xmlns:ds="http://schemas.openxmlformats.org/officeDocument/2006/customXml" ds:itemID="{BD45CDC4-6775-4B44-AA21-27CE96A166E9}"/>
</file>

<file path=customXml/itemProps2.xml><?xml version="1.0" encoding="utf-8"?>
<ds:datastoreItem xmlns:ds="http://schemas.openxmlformats.org/officeDocument/2006/customXml" ds:itemID="{2976C01C-F053-4694-BFAB-69D378C7ACCB}"/>
</file>

<file path=customXml/itemProps3.xml><?xml version="1.0" encoding="utf-8"?>
<ds:datastoreItem xmlns:ds="http://schemas.openxmlformats.org/officeDocument/2006/customXml" ds:itemID="{DC9B7EEF-5BE6-4A4B-BA6D-18337F7FE736}"/>
</file>

<file path=customXml/itemProps4.xml><?xml version="1.0" encoding="utf-8"?>
<ds:datastoreItem xmlns:ds="http://schemas.openxmlformats.org/officeDocument/2006/customXml" ds:itemID="{7CBA1AAF-E67B-41D7-B3E0-403585FD5F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Ст.методист</dc:creator>
  <cp:keywords/>
  <dc:description/>
  <cp:lastModifiedBy>Ст.методист</cp:lastModifiedBy>
  <cp:revision>1</cp:revision>
  <cp:lastPrinted>2019-05-24T12:58:00Z</cp:lastPrinted>
  <dcterms:created xsi:type="dcterms:W3CDTF">2019-05-24T12:57:00Z</dcterms:created>
  <dcterms:modified xsi:type="dcterms:W3CDTF">2019-05-24T12:59:00Z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0x010100C71465B337AF2D48842E8AF7D2FA438F</vt:lpwstr>
  </property>
  <property fmtid="{D5CDD505-2E9C-101B-9397-08002B2CF9AE}" pid="3" name="_dlc_DocIdItemGuid">
    <vt:lpwstr>7a1756f5-31ec-4954-b5d2-4ab5d24687f0</vt:lpwstr>
  </property>
</Properties>
</file>