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F7" w:rsidRDefault="001D56F7" w:rsidP="001D56F7">
      <w:pPr>
        <w:jc w:val="center"/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6F7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</w:rPr>
        <w:t>Карта наблюдения за поведением ребенка дома</w:t>
      </w:r>
    </w:p>
    <w:p w:rsidR="00D25990" w:rsidRPr="001D56F7" w:rsidRDefault="001D56F7" w:rsidP="001D56F7">
      <w:pPr>
        <w:rPr>
          <w:rStyle w:val="fontstyle01"/>
          <w:rFonts w:ascii="Times New Roman" w:hAnsi="Times New Roman" w:cs="Times New Roman"/>
        </w:rPr>
      </w:pPr>
      <w:r w:rsidRPr="001D56F7">
        <w:rPr>
          <w:rStyle w:val="fontstyle21"/>
          <w:rFonts w:ascii="Times New Roman" w:hAnsi="Times New Roman" w:cs="Times New Roman"/>
          <w:sz w:val="22"/>
          <w:szCs w:val="22"/>
        </w:rPr>
        <w:t xml:space="preserve">Инструкция: </w:t>
      </w:r>
      <w:r w:rsidRPr="001D56F7">
        <w:rPr>
          <w:rStyle w:val="fontstyle01"/>
          <w:rFonts w:ascii="Times New Roman" w:hAnsi="Times New Roman" w:cs="Times New Roman"/>
        </w:rPr>
        <w:t>Уважаемые родители, карта поможет вам определить, какие</w:t>
      </w:r>
      <w:r w:rsidRPr="001D56F7">
        <w:rPr>
          <w:rFonts w:ascii="Times New Roman" w:hAnsi="Times New Roman" w:cs="Times New Roman"/>
        </w:rPr>
        <w:t xml:space="preserve"> </w:t>
      </w:r>
      <w:r w:rsidRPr="001D56F7">
        <w:rPr>
          <w:rStyle w:val="fontstyle01"/>
          <w:rFonts w:ascii="Times New Roman" w:hAnsi="Times New Roman" w:cs="Times New Roman"/>
        </w:rPr>
        <w:t>проблемы есть у первоклассника. Проявление этих проблем говорит о том,</w:t>
      </w:r>
      <w:r w:rsidRPr="001D56F7">
        <w:rPr>
          <w:rFonts w:ascii="Times New Roman" w:hAnsi="Times New Roman" w:cs="Times New Roman"/>
        </w:rPr>
        <w:t xml:space="preserve"> </w:t>
      </w:r>
      <w:r w:rsidRPr="001D56F7">
        <w:rPr>
          <w:rStyle w:val="fontstyle01"/>
          <w:rFonts w:ascii="Times New Roman" w:hAnsi="Times New Roman" w:cs="Times New Roman"/>
        </w:rPr>
        <w:t>что у ребенка ухудшилось физическое и психическое состояние и ему необходима</w:t>
      </w:r>
      <w:bookmarkStart w:id="0" w:name="_GoBack"/>
      <w:bookmarkEnd w:id="0"/>
      <w:r w:rsidRPr="001D56F7">
        <w:rPr>
          <w:rStyle w:val="fontstyle01"/>
          <w:rFonts w:ascii="Times New Roman" w:hAnsi="Times New Roman" w:cs="Times New Roman"/>
        </w:rPr>
        <w:t xml:space="preserve"> помощь. заполняйте карту по результатам наблюдения за ребенком</w:t>
      </w:r>
      <w:r w:rsidRPr="001D56F7">
        <w:rPr>
          <w:rFonts w:ascii="Times New Roman" w:hAnsi="Times New Roman" w:cs="Times New Roman"/>
        </w:rPr>
        <w:t xml:space="preserve"> </w:t>
      </w:r>
      <w:r w:rsidRPr="001D56F7">
        <w:rPr>
          <w:rStyle w:val="fontstyle01"/>
          <w:rFonts w:ascii="Times New Roman" w:hAnsi="Times New Roman" w:cs="Times New Roman"/>
        </w:rPr>
        <w:t xml:space="preserve">в течение недели. Не торопитесь ставить балл, если нет уверенности. </w:t>
      </w:r>
      <w:r w:rsidRPr="001D56F7">
        <w:rPr>
          <w:rStyle w:val="fontstyle01"/>
          <w:rFonts w:ascii="Times New Roman" w:hAnsi="Times New Roman" w:cs="Times New Roman"/>
        </w:rPr>
        <w:t>Л</w:t>
      </w:r>
      <w:r w:rsidRPr="001D56F7">
        <w:rPr>
          <w:rStyle w:val="fontstyle01"/>
          <w:rFonts w:ascii="Times New Roman" w:hAnsi="Times New Roman" w:cs="Times New Roman"/>
        </w:rPr>
        <w:t>учше</w:t>
      </w:r>
      <w:r w:rsidRPr="001D56F7">
        <w:rPr>
          <w:rFonts w:ascii="Times New Roman" w:hAnsi="Times New Roman" w:cs="Times New Roman"/>
        </w:rPr>
        <w:t xml:space="preserve"> </w:t>
      </w:r>
      <w:r w:rsidRPr="001D56F7">
        <w:rPr>
          <w:rStyle w:val="fontstyle01"/>
          <w:rFonts w:ascii="Times New Roman" w:hAnsi="Times New Roman" w:cs="Times New Roman"/>
        </w:rPr>
        <w:t>понаблюдайте за ребенком еще несколько дней.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59"/>
        <w:gridCol w:w="1216"/>
        <w:gridCol w:w="908"/>
        <w:gridCol w:w="1086"/>
      </w:tblGrid>
      <w:tr w:rsidR="001D56F7" w:rsidRPr="001D56F7" w:rsidTr="00AD55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Характеристика поведения и состояния ребенка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Нет, редко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Иногда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Да, часто</w:t>
            </w:r>
          </w:p>
        </w:tc>
      </w:tr>
      <w:tr w:rsidR="001D56F7" w:rsidRPr="001D56F7" w:rsidTr="00AD550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2 балла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1 балл </w:t>
            </w: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Ребенок под разными предлогами неохотно идет в школу: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  <w:t>не высыпается, плохое самочувствие, болит живот, голова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Долго собирается в школу, постоянно забывает </w:t>
            </w:r>
            <w:proofErr w:type="spellStart"/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необхо</w:t>
            </w:r>
            <w:proofErr w:type="spellEnd"/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</w:r>
            <w:proofErr w:type="spellStart"/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димые</w:t>
            </w:r>
            <w:proofErr w:type="spellEnd"/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 вещи, не помнит расписание уроков, необходимо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  <w:t>постоянно контролировать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После школы вялый, сонливый или, наоборот, чрезмерно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  <w:t>возбужденный, раздражительный, агрессивный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Преобладает пониженный фон настроения, неустойчивое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  <w:t>настроение, повышенная плаксивость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Жалуется на усталость, головные боли, боли в животе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Чрезмерно возбуждается к вечеру, отказывается ложиться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  <w:t>спать, долго не может уснуть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Спит беспокойно. Часто просыпается, вскрикивает, «кру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</w:r>
            <w:proofErr w:type="spellStart"/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тится</w:t>
            </w:r>
            <w:proofErr w:type="spellEnd"/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Дома постоянно возбужден, не может организовать свою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  <w:t>деятельность, эмоционально неустойчив, капризничает,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  <w:t>упрямится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Болезненно или, наоборот, безразлично относится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  <w:t xml:space="preserve">к школьным оценкам, жалуется на несправедливое </w:t>
            </w:r>
            <w:proofErr w:type="spellStart"/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отно</w:t>
            </w:r>
            <w:proofErr w:type="spellEnd"/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</w:r>
            <w:proofErr w:type="spellStart"/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шение</w:t>
            </w:r>
            <w:proofErr w:type="spellEnd"/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 учителя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Отказывается делать уроки, «торгуется», ставит массу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  <w:t>условий. Не может организовать себя, отвлекается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Часто не помнит, какое задание дали на дом, какие завтра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  <w:t>уроки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Самостоятельно работать не может, требуется постоянный</w:t>
            </w:r>
            <w:r w:rsidRPr="001D56F7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br/>
              <w:t>контроль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6F7" w:rsidRPr="001D56F7" w:rsidTr="001D56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F7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ru-RU"/>
              </w:rPr>
              <w:t>Суммарный балл</w:t>
            </w: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F7" w:rsidRPr="001D56F7" w:rsidRDefault="001D56F7" w:rsidP="001D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56F7" w:rsidRPr="001D56F7" w:rsidRDefault="001D56F7" w:rsidP="001D56F7">
      <w:pPr>
        <w:rPr>
          <w:rFonts w:ascii="Times New Roman" w:hAnsi="Times New Roman" w:cs="Times New Roman"/>
        </w:rPr>
      </w:pPr>
    </w:p>
    <w:p w:rsidR="001D56F7" w:rsidRPr="001D56F7" w:rsidRDefault="001D56F7" w:rsidP="001D56F7">
      <w:pPr>
        <w:rPr>
          <w:rFonts w:ascii="Times New Roman" w:hAnsi="Times New Roman" w:cs="Times New Roman"/>
        </w:rPr>
      </w:pPr>
      <w:r w:rsidRPr="001D56F7">
        <w:rPr>
          <w:rFonts w:ascii="Times New Roman" w:hAnsi="Times New Roman" w:cs="Times New Roman"/>
          <w:b/>
          <w:bCs/>
          <w:color w:val="231F20"/>
        </w:rPr>
        <w:t>Обработка результатов:</w:t>
      </w:r>
      <w:r w:rsidRPr="001D56F7">
        <w:rPr>
          <w:rFonts w:ascii="Times New Roman" w:hAnsi="Times New Roman" w:cs="Times New Roman"/>
          <w:b/>
          <w:bCs/>
          <w:color w:val="231F20"/>
        </w:rPr>
        <w:br/>
      </w:r>
      <w:r w:rsidRPr="001D56F7">
        <w:rPr>
          <w:rFonts w:ascii="Times New Roman" w:hAnsi="Times New Roman" w:cs="Times New Roman"/>
          <w:color w:val="231F20"/>
        </w:rPr>
        <w:t>Подсчитайте суммарный балл:</w:t>
      </w:r>
      <w:r w:rsidRPr="001D56F7">
        <w:rPr>
          <w:rFonts w:ascii="Times New Roman" w:hAnsi="Times New Roman" w:cs="Times New Roman"/>
          <w:color w:val="231F20"/>
        </w:rPr>
        <w:br/>
        <w:t>– меньше 15 – состояние ребенка не вызывает тревоги, он справляется с учебной нагрузкой, перенапряжения нет;</w:t>
      </w:r>
      <w:r w:rsidRPr="001D56F7">
        <w:rPr>
          <w:rFonts w:ascii="Times New Roman" w:hAnsi="Times New Roman" w:cs="Times New Roman"/>
          <w:color w:val="231F20"/>
        </w:rPr>
        <w:br/>
        <w:t>– 15–20 – обратите внимание на режим дня, проанализируйте дополнительные</w:t>
      </w:r>
      <w:r w:rsidRPr="001D56F7">
        <w:rPr>
          <w:rFonts w:ascii="Times New Roman" w:hAnsi="Times New Roman" w:cs="Times New Roman"/>
          <w:color w:val="231F20"/>
        </w:rPr>
        <w:br/>
        <w:t>нагрузки, выявите трудности;</w:t>
      </w:r>
      <w:r w:rsidRPr="001D56F7">
        <w:rPr>
          <w:rFonts w:ascii="Times New Roman" w:hAnsi="Times New Roman" w:cs="Times New Roman"/>
          <w:color w:val="231F20"/>
        </w:rPr>
        <w:br/>
        <w:t>– больше 20 – значительное функциональное и эмоциональное напряжение,</w:t>
      </w:r>
      <w:r w:rsidRPr="001D56F7">
        <w:rPr>
          <w:rFonts w:ascii="Times New Roman" w:hAnsi="Times New Roman" w:cs="Times New Roman"/>
          <w:color w:val="231F20"/>
        </w:rPr>
        <w:br/>
        <w:t>ухудшение состояния психического здоровья, обратитесь за консультацией</w:t>
      </w:r>
      <w:r w:rsidRPr="001D56F7">
        <w:rPr>
          <w:rFonts w:ascii="Times New Roman" w:hAnsi="Times New Roman" w:cs="Times New Roman"/>
          <w:color w:val="231F20"/>
        </w:rPr>
        <w:br/>
        <w:t>к педиатру или детскому неврологу.</w:t>
      </w:r>
    </w:p>
    <w:sectPr w:rsidR="001D56F7" w:rsidRPr="001D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-Book">
    <w:altName w:val="Cambria"/>
    <w:panose1 w:val="00000000000000000000"/>
    <w:charset w:val="00"/>
    <w:family w:val="roman"/>
    <w:notTrueType/>
    <w:pitch w:val="default"/>
  </w:font>
  <w:font w:name="Whitney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F7"/>
    <w:rsid w:val="001D56F7"/>
    <w:rsid w:val="00D2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0C34"/>
  <w15:chartTrackingRefBased/>
  <w15:docId w15:val="{EA39D5BB-27A7-413C-A437-CDED82B0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56F7"/>
    <w:rPr>
      <w:rFonts w:ascii="Whitney-Book" w:hAnsi="Whitney-Book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1D56F7"/>
    <w:rPr>
      <w:rFonts w:ascii="Whitney-Bold" w:hAnsi="Whitney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1D56F7"/>
    <w:rPr>
      <w:rFonts w:ascii="Whitney-Bold" w:hAnsi="Whitney-Bold" w:hint="default"/>
      <w:b/>
      <w:bCs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0E7D7-776C-4490-832E-864D7CE6AE53}"/>
</file>

<file path=customXml/itemProps2.xml><?xml version="1.0" encoding="utf-8"?>
<ds:datastoreItem xmlns:ds="http://schemas.openxmlformats.org/officeDocument/2006/customXml" ds:itemID="{931FC558-9150-4F12-A21A-A48760318D83}"/>
</file>

<file path=customXml/itemProps3.xml><?xml version="1.0" encoding="utf-8"?>
<ds:datastoreItem xmlns:ds="http://schemas.openxmlformats.org/officeDocument/2006/customXml" ds:itemID="{5F92CADD-3BB2-4C7A-A07F-D9477C545913}"/>
</file>

<file path=customXml/itemProps4.xml><?xml version="1.0" encoding="utf-8"?>
<ds:datastoreItem xmlns:ds="http://schemas.openxmlformats.org/officeDocument/2006/customXml" ds:itemID="{2F92752D-FC5E-4A93-B672-F9AA93820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 ПСИХОЛОГ</dc:creator>
  <cp:keywords/>
  <dc:description/>
  <cp:lastModifiedBy>СОШ №1 ПСИХОЛОГ</cp:lastModifiedBy>
  <cp:revision>1</cp:revision>
  <dcterms:created xsi:type="dcterms:W3CDTF">2021-09-20T08:45:00Z</dcterms:created>
  <dcterms:modified xsi:type="dcterms:W3CDTF">2021-09-20T08:50:00Z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