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65" w:rsidRDefault="00735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и учащиеся!</w:t>
      </w:r>
    </w:p>
    <w:p w:rsidR="00246E65" w:rsidRDefault="0073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2025-2026 учебном году Гимназия № 33 города Костромы открывает классы следующих профилей: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246E65" w:rsidTr="00246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46E65" w:rsidRDefault="0073568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3686" w:type="dxa"/>
          </w:tcPr>
          <w:p w:rsidR="00246E65" w:rsidRDefault="0073568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</w:tr>
      <w:tr w:rsidR="00246E65" w:rsidTr="0024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il"/>
              <w:right w:val="nil"/>
            </w:tcBorders>
            <w:shd w:val="clear" w:color="auto" w:fill="D0DBF0" w:themeFill="accent5" w:themeFillTint="3F"/>
          </w:tcPr>
          <w:p w:rsidR="00246E65" w:rsidRDefault="0073568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686" w:type="dxa"/>
            <w:tcBorders>
              <w:right w:val="nil"/>
            </w:tcBorders>
            <w:shd w:val="clear" w:color="auto" w:fill="D0DBF0" w:themeFill="accent5" w:themeFillTint="3F"/>
          </w:tcPr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46E65" w:rsidTr="0024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46E65" w:rsidRDefault="0073568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686" w:type="dxa"/>
          </w:tcPr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46E65" w:rsidTr="0024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nil"/>
              <w:right w:val="nil"/>
            </w:tcBorders>
            <w:shd w:val="clear" w:color="auto" w:fill="D0DBF0" w:themeFill="accent5" w:themeFillTint="3F"/>
          </w:tcPr>
          <w:p w:rsidR="00246E65" w:rsidRDefault="0073568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3686" w:type="dxa"/>
            <w:tcBorders>
              <w:right w:val="nil"/>
            </w:tcBorders>
            <w:shd w:val="clear" w:color="auto" w:fill="D0DBF0" w:themeFill="accent5" w:themeFillTint="3F"/>
          </w:tcPr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46E65" w:rsidTr="00246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46E65" w:rsidRDefault="0073568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246E65" w:rsidRDefault="00246E6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46E65" w:rsidRDefault="007356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:rsidR="00246E65" w:rsidRDefault="00246E65">
      <w:pPr>
        <w:rPr>
          <w:rFonts w:ascii="Times New Roman" w:hAnsi="Times New Roman" w:cs="Times New Roman"/>
          <w:sz w:val="24"/>
          <w:szCs w:val="24"/>
        </w:rPr>
      </w:pPr>
    </w:p>
    <w:p w:rsidR="00246E65" w:rsidRDefault="00735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в 10 класс</w:t>
      </w:r>
      <w:r>
        <w:rPr>
          <w:rFonts w:ascii="Times New Roman" w:hAnsi="Times New Roman" w:cs="Times New Roman"/>
          <w:sz w:val="24"/>
          <w:szCs w:val="24"/>
        </w:rPr>
        <w:t xml:space="preserve"> будет организован с 30 июня по 2 июля  2025 года </w:t>
      </w:r>
      <w:r>
        <w:rPr>
          <w:rFonts w:ascii="Times New Roman" w:hAnsi="Times New Roman" w:cs="Times New Roman"/>
          <w:sz w:val="24"/>
          <w:szCs w:val="24"/>
        </w:rPr>
        <w:t>по адресу: ул. Суслова, д. 8, 1 этаж</w:t>
      </w:r>
      <w:r>
        <w:rPr>
          <w:rFonts w:ascii="Times New Roman" w:hAnsi="Times New Roman" w:cs="Times New Roman"/>
          <w:sz w:val="24"/>
          <w:szCs w:val="24"/>
        </w:rPr>
        <w:t xml:space="preserve"> (время приёма заявлений по классам будет указано позже)</w:t>
      </w:r>
    </w:p>
    <w:p w:rsidR="00246E65" w:rsidRDefault="00735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прием заявлений учащихся 9а</w:t>
      </w:r>
    </w:p>
    <w:p w:rsidR="00246E65" w:rsidRDefault="00735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прием заявлений учащихся 9б</w:t>
      </w:r>
    </w:p>
    <w:p w:rsidR="00246E65" w:rsidRDefault="00735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прием заявлений учащихся 9в</w:t>
      </w:r>
    </w:p>
    <w:p w:rsidR="00246E65" w:rsidRDefault="00735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прием заявлений учащихся 9г</w:t>
      </w:r>
      <w:bookmarkStart w:id="0" w:name="_GoBack"/>
      <w:bookmarkEnd w:id="0"/>
    </w:p>
    <w:p w:rsidR="00246E65" w:rsidRDefault="00735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прием  заявлений учащихся </w:t>
      </w:r>
      <w:r>
        <w:rPr>
          <w:rFonts w:ascii="Times New Roman" w:hAnsi="Times New Roman" w:cs="Times New Roman"/>
          <w:sz w:val="24"/>
          <w:szCs w:val="24"/>
        </w:rPr>
        <w:t>9д</w:t>
      </w:r>
    </w:p>
    <w:p w:rsidR="00246E65" w:rsidRDefault="0073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из других школ в порядке живой очереди в любое время</w:t>
      </w:r>
    </w:p>
    <w:p w:rsidR="00246E65" w:rsidRDefault="0073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учащихся подают следующие документы:</w:t>
      </w:r>
    </w:p>
    <w:p w:rsidR="00246E65" w:rsidRDefault="00735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(можно скачать с сайта)</w:t>
      </w:r>
    </w:p>
    <w:p w:rsidR="00246E65" w:rsidRDefault="00735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по желанию родителей (документы, подтверждающие достижения учащихся в</w:t>
      </w:r>
      <w:r>
        <w:rPr>
          <w:rFonts w:ascii="Times New Roman" w:hAnsi="Times New Roman" w:cs="Times New Roman"/>
          <w:sz w:val="24"/>
          <w:szCs w:val="24"/>
        </w:rPr>
        <w:t xml:space="preserve"> олимпиадах и конкурсах по профилю обучения).</w:t>
      </w:r>
    </w:p>
    <w:p w:rsidR="00246E65" w:rsidRDefault="00246E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6E65" w:rsidRDefault="0073568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их других школ дополнительно:</w:t>
      </w:r>
    </w:p>
    <w:p w:rsidR="00246E65" w:rsidRDefault="00735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Справка о результатах ГИА, заверенная руководителем образовательной организации (для детей, пришедших из других школ)</w:t>
      </w:r>
    </w:p>
    <w:p w:rsidR="00246E65" w:rsidRDefault="00735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аттестата за 9 класс (титул и приложение)</w:t>
      </w:r>
    </w:p>
    <w:p w:rsidR="00246E65" w:rsidRDefault="00246E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6E65" w:rsidRDefault="007356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июля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информация о зачислении учащихся в 10 класс</w:t>
      </w:r>
      <w:r>
        <w:rPr>
          <w:rFonts w:ascii="Times New Roman" w:hAnsi="Times New Roman" w:cs="Times New Roman"/>
          <w:sz w:val="24"/>
          <w:szCs w:val="24"/>
        </w:rPr>
        <w:t xml:space="preserve"> будет размещена на сайте гимназии и  на стенде Гимназии (ул. Суслова, д. 8 , 1 этаж) </w:t>
      </w:r>
    </w:p>
    <w:p w:rsidR="00246E65" w:rsidRDefault="0073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10.00 до 14.00 (кто будет зачислен в 10 класс) дополнительный прием следующих документов:</w:t>
      </w:r>
    </w:p>
    <w:p w:rsidR="00246E65" w:rsidRDefault="007356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аттест</w:t>
      </w:r>
      <w:r>
        <w:rPr>
          <w:rFonts w:ascii="Times New Roman" w:hAnsi="Times New Roman" w:cs="Times New Roman"/>
          <w:sz w:val="24"/>
          <w:szCs w:val="24"/>
        </w:rPr>
        <w:t>ата</w:t>
      </w:r>
    </w:p>
    <w:p w:rsidR="00246E65" w:rsidRDefault="007356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договор</w:t>
      </w:r>
    </w:p>
    <w:p w:rsidR="00246E65" w:rsidRDefault="007356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Заполненное согласие о персональных данных</w:t>
      </w:r>
    </w:p>
    <w:p w:rsidR="00246E65" w:rsidRDefault="007356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(паспорт)</w:t>
      </w:r>
    </w:p>
    <w:p w:rsidR="00246E65" w:rsidRDefault="00735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паспорта, поступающего (с регистрацией)</w:t>
      </w:r>
    </w:p>
    <w:p w:rsidR="00246E65" w:rsidRDefault="00246E65">
      <w:pPr>
        <w:rPr>
          <w:rFonts w:ascii="Times New Roman" w:hAnsi="Times New Roman" w:cs="Times New Roman"/>
          <w:sz w:val="24"/>
          <w:szCs w:val="24"/>
        </w:rPr>
      </w:pPr>
    </w:p>
    <w:sectPr w:rsidR="0024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87" w:rsidRDefault="00735687">
      <w:pPr>
        <w:spacing w:line="240" w:lineRule="auto"/>
      </w:pPr>
      <w:r>
        <w:separator/>
      </w:r>
    </w:p>
  </w:endnote>
  <w:endnote w:type="continuationSeparator" w:id="0">
    <w:p w:rsidR="00735687" w:rsidRDefault="00735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87" w:rsidRDefault="00735687">
      <w:pPr>
        <w:spacing w:after="0"/>
      </w:pPr>
      <w:r>
        <w:separator/>
      </w:r>
    </w:p>
  </w:footnote>
  <w:footnote w:type="continuationSeparator" w:id="0">
    <w:p w:rsidR="00735687" w:rsidRDefault="007356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3B45"/>
    <w:multiLevelType w:val="multilevel"/>
    <w:tmpl w:val="1C563B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3C2F"/>
    <w:multiLevelType w:val="multilevel"/>
    <w:tmpl w:val="75AA3C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CE"/>
    <w:rsid w:val="000E4360"/>
    <w:rsid w:val="00201805"/>
    <w:rsid w:val="00246E65"/>
    <w:rsid w:val="00254828"/>
    <w:rsid w:val="002D5F35"/>
    <w:rsid w:val="002E7A8E"/>
    <w:rsid w:val="002F4941"/>
    <w:rsid w:val="00321E5B"/>
    <w:rsid w:val="004B6ACE"/>
    <w:rsid w:val="005F53AC"/>
    <w:rsid w:val="007178C2"/>
    <w:rsid w:val="00735687"/>
    <w:rsid w:val="007A625B"/>
    <w:rsid w:val="009936B5"/>
    <w:rsid w:val="00A26E9D"/>
    <w:rsid w:val="00A93D39"/>
    <w:rsid w:val="00AD0D5B"/>
    <w:rsid w:val="00BA23B1"/>
    <w:rsid w:val="00C41532"/>
    <w:rsid w:val="00DF7997"/>
    <w:rsid w:val="00E62B53"/>
    <w:rsid w:val="00E67582"/>
    <w:rsid w:val="00E677DB"/>
    <w:rsid w:val="00EE6577"/>
    <w:rsid w:val="00F47C13"/>
    <w:rsid w:val="32B4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Light Shading Accent 5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-5">
    <w:name w:val="Light Shading Accent 5"/>
    <w:basedOn w:val="a1"/>
    <w:uiPriority w:val="60"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Light Shading Accent 5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-5">
    <w:name w:val="Light Shading Accent 5"/>
    <w:basedOn w:val="a1"/>
    <w:uiPriority w:val="60"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783E0-5CC9-4234-9CA4-7336F936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8e355-631b-446a-9dd9-f8a7e3f6943b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BCE72-8BFD-4291-B30D-F2E297F656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20241D-F798-4E08-BFE8-19BD78865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87548-8789-473A-87D9-6CD0F48459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7</cp:revision>
  <dcterms:created xsi:type="dcterms:W3CDTF">2025-03-11T13:20:00Z</dcterms:created>
  <dcterms:modified xsi:type="dcterms:W3CDTF">2025-06-24T20:39:00Z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KSOProductBuildVer">
    <vt:lpwstr>1049-12.2.0.20326</vt:lpwstr>
  </property>
  <property fmtid="{D5CDD505-2E9C-101B-9397-08002B2CF9AE}" pid="4" name="ICV">
    <vt:lpwstr>49DB265E3C6645B988316D29BDDB71B3_13</vt:lpwstr>
  </property>
</Properties>
</file>