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71" w:rsidRDefault="00200B1D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A69825" wp14:editId="5D27A6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03850" cy="2508250"/>
            <wp:effectExtent l="0" t="0" r="6350" b="6350"/>
            <wp:wrapSquare wrapText="bothSides"/>
            <wp:docPr id="1" name="Рисунок 1" descr="https://ds04.infourok.ru/uploads/ex/05e3/0017fab2-7fb276d5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e3/0017fab2-7fb276d5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 t="13308" r="4278" b="11588"/>
                    <a:stretch/>
                  </pic:blipFill>
                  <pic:spPr bwMode="auto">
                    <a:xfrm>
                      <a:off x="0" y="0"/>
                      <a:ext cx="540385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3271" w:rsidRDefault="00FC3271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71" w:rsidRDefault="00FC3271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71" w:rsidRDefault="00FC3271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B1D" w:rsidRDefault="00200B1D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B1D" w:rsidRDefault="00200B1D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B1D" w:rsidRDefault="00200B1D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71" w:rsidRPr="00FC3271" w:rsidRDefault="00FC3271" w:rsidP="00FC3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71">
        <w:rPr>
          <w:rFonts w:ascii="Times New Roman" w:hAnsi="Times New Roman" w:cs="Times New Roman"/>
          <w:b/>
          <w:sz w:val="28"/>
          <w:szCs w:val="28"/>
        </w:rPr>
        <w:t>Типичные ошибки при выборе профессии: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Выбор профессии «за компанию»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Выбор престижной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Отождествление учебного предмета с профессией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Например, ученица хорошо пишет сочинения и решает, что ее призвание – журналистика. Однако</w:t>
      </w:r>
      <w:proofErr w:type="gramStart"/>
      <w:r w:rsidRPr="00FC32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271">
        <w:rPr>
          <w:rFonts w:ascii="Times New Roman" w:hAnsi="Times New Roman" w:cs="Times New Roman"/>
          <w:sz w:val="28"/>
          <w:szCs w:val="28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 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Отождествление профессии с конкретным человеком, который нравится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Несоответствие здоровья и условий труда в избранной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lastRenderedPageBreak/>
        <w:t>Устаревшие представления о характере труда и возможностях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</w:p>
    <w:p w:rsidR="00FC3271" w:rsidRDefault="00FC3271" w:rsidP="00FC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Выбор профессии под давлением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71" w:rsidRPr="00FC3271" w:rsidRDefault="00FC3271" w:rsidP="00FC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Очень часто родители совершают ошибки, влияющие на правильность профессионального выбора подростка:</w:t>
      </w:r>
    </w:p>
    <w:p w:rsidR="00200B1D" w:rsidRPr="00200B1D" w:rsidRDefault="00FC3271" w:rsidP="0020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271">
        <w:rPr>
          <w:rFonts w:ascii="Times New Roman" w:hAnsi="Times New Roman" w:cs="Times New Roman"/>
          <w:sz w:val="28"/>
          <w:szCs w:val="28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200B1D" w:rsidRPr="00200B1D" w:rsidRDefault="00200B1D" w:rsidP="00200B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B1D">
        <w:rPr>
          <w:rFonts w:ascii="Times New Roman" w:hAnsi="Times New Roman" w:cs="Times New Roman"/>
          <w:b/>
          <w:i/>
          <w:sz w:val="28"/>
          <w:szCs w:val="28"/>
        </w:rPr>
        <w:t>Для принятия реалистичного решения о выборе профессии необходимо проанализировать следующие факторы:</w:t>
      </w:r>
    </w:p>
    <w:p w:rsidR="00200B1D" w:rsidRPr="00200B1D" w:rsidRDefault="00200B1D" w:rsidP="00200B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0B1D" w:rsidRPr="00200B1D" w:rsidRDefault="00200B1D" w:rsidP="00200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B1D">
        <w:rPr>
          <w:rFonts w:ascii="Times New Roman" w:hAnsi="Times New Roman" w:cs="Times New Roman"/>
          <w:sz w:val="28"/>
          <w:szCs w:val="28"/>
        </w:rPr>
        <w:t>Первый фак</w:t>
      </w:r>
      <w:r>
        <w:rPr>
          <w:rFonts w:ascii="Times New Roman" w:hAnsi="Times New Roman" w:cs="Times New Roman"/>
          <w:sz w:val="28"/>
          <w:szCs w:val="28"/>
        </w:rPr>
        <w:t xml:space="preserve">тор – «Хочу» </w:t>
      </w:r>
      <w:r w:rsidRPr="00200B1D">
        <w:rPr>
          <w:rFonts w:ascii="Times New Roman" w:hAnsi="Times New Roman" w:cs="Times New Roman"/>
          <w:sz w:val="28"/>
          <w:szCs w:val="28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</w:p>
    <w:p w:rsidR="00200B1D" w:rsidRPr="00200B1D" w:rsidRDefault="00200B1D" w:rsidP="0020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B1D" w:rsidRPr="00200B1D" w:rsidRDefault="00200B1D" w:rsidP="00200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B1D">
        <w:rPr>
          <w:rFonts w:ascii="Times New Roman" w:hAnsi="Times New Roman" w:cs="Times New Roman"/>
          <w:sz w:val="28"/>
          <w:szCs w:val="28"/>
        </w:rPr>
        <w:t>Второй фактор – «Могу»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1D">
        <w:rPr>
          <w:rFonts w:ascii="Times New Roman" w:hAnsi="Times New Roman" w:cs="Times New Roman"/>
          <w:sz w:val="28"/>
          <w:szCs w:val="28"/>
        </w:rPr>
        <w:t xml:space="preserve"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 </w:t>
      </w:r>
    </w:p>
    <w:p w:rsidR="00200B1D" w:rsidRPr="00200B1D" w:rsidRDefault="00200B1D" w:rsidP="0020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B1D" w:rsidRDefault="00200B1D" w:rsidP="00200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B1D">
        <w:rPr>
          <w:rFonts w:ascii="Times New Roman" w:hAnsi="Times New Roman" w:cs="Times New Roman"/>
          <w:sz w:val="28"/>
          <w:szCs w:val="28"/>
        </w:rPr>
        <w:t>Третий фактор – «</w:t>
      </w:r>
      <w:proofErr w:type="spellStart"/>
      <w:r w:rsidRPr="00200B1D">
        <w:rPr>
          <w:rFonts w:ascii="Times New Roman" w:hAnsi="Times New Roman" w:cs="Times New Roman"/>
          <w:sz w:val="28"/>
          <w:szCs w:val="28"/>
        </w:rPr>
        <w:t>Надо</w:t>
      </w:r>
      <w:proofErr w:type="gramStart"/>
      <w:r w:rsidRPr="00200B1D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200B1D">
        <w:rPr>
          <w:rFonts w:ascii="Times New Roman" w:hAnsi="Times New Roman" w:cs="Times New Roman"/>
          <w:sz w:val="28"/>
          <w:szCs w:val="28"/>
        </w:rPr>
        <w:t>знайте</w:t>
      </w:r>
      <w:proofErr w:type="spellEnd"/>
      <w:r w:rsidRPr="00200B1D">
        <w:rPr>
          <w:rFonts w:ascii="Times New Roman" w:hAnsi="Times New Roman" w:cs="Times New Roman"/>
          <w:sz w:val="28"/>
          <w:szCs w:val="28"/>
        </w:rPr>
        <w:t xml:space="preserve">, будет ли </w:t>
      </w:r>
      <w:proofErr w:type="spellStart"/>
      <w:r w:rsidRPr="00200B1D">
        <w:rPr>
          <w:rFonts w:ascii="Times New Roman" w:hAnsi="Times New Roman" w:cs="Times New Roman"/>
          <w:sz w:val="28"/>
          <w:szCs w:val="28"/>
        </w:rPr>
        <w:t>востребованна</w:t>
      </w:r>
      <w:proofErr w:type="spellEnd"/>
      <w:r w:rsidRPr="00200B1D">
        <w:rPr>
          <w:rFonts w:ascii="Times New Roman" w:hAnsi="Times New Roman" w:cs="Times New Roman"/>
          <w:sz w:val="28"/>
          <w:szCs w:val="28"/>
        </w:rPr>
        <w:t xml:space="preserve"> выбираемая профессия на рынке труда и где можно получить профессиональное образование по избранной специальности.</w:t>
      </w:r>
    </w:p>
    <w:p w:rsidR="00200B1D" w:rsidRPr="00200B1D" w:rsidRDefault="00200B1D" w:rsidP="00200B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B1D">
        <w:rPr>
          <w:rFonts w:ascii="Times New Roman" w:hAnsi="Times New Roman" w:cs="Times New Roman"/>
          <w:sz w:val="28"/>
          <w:szCs w:val="28"/>
        </w:rPr>
        <w:t>Обозначьте несколько альтернативных вариантов профессионального выбора.</w:t>
      </w:r>
    </w:p>
    <w:p w:rsidR="00200B1D" w:rsidRPr="00200B1D" w:rsidRDefault="00200B1D" w:rsidP="00200B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B1D">
        <w:rPr>
          <w:rFonts w:ascii="Times New Roman" w:hAnsi="Times New Roman" w:cs="Times New Roman"/>
          <w:sz w:val="28"/>
          <w:szCs w:val="28"/>
        </w:rPr>
        <w:t>Оцените вместе с подростком достоинства и недостатки каждого варианта.</w:t>
      </w:r>
    </w:p>
    <w:p w:rsidR="00200B1D" w:rsidRPr="00200B1D" w:rsidRDefault="00200B1D" w:rsidP="00200B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B1D">
        <w:rPr>
          <w:rFonts w:ascii="Times New Roman" w:hAnsi="Times New Roman" w:cs="Times New Roman"/>
          <w:sz w:val="28"/>
          <w:szCs w:val="28"/>
        </w:rPr>
        <w:t xml:space="preserve">Исследуйте шансы его </w:t>
      </w:r>
      <w:proofErr w:type="gramStart"/>
      <w:r w:rsidRPr="00200B1D">
        <w:rPr>
          <w:rFonts w:ascii="Times New Roman" w:hAnsi="Times New Roman" w:cs="Times New Roman"/>
          <w:sz w:val="28"/>
          <w:szCs w:val="28"/>
        </w:rPr>
        <w:t>успешно​​</w:t>
      </w:r>
      <w:proofErr w:type="spellStart"/>
      <w:r w:rsidRPr="00200B1D">
        <w:rPr>
          <w:rFonts w:ascii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200B1D">
        <w:rPr>
          <w:rFonts w:ascii="Times New Roman" w:hAnsi="Times New Roman" w:cs="Times New Roman"/>
          <w:sz w:val="28"/>
          <w:szCs w:val="28"/>
        </w:rPr>
        <w:t xml:space="preserve"> в каждом выборе и просчитать последствия каждого варианта.</w:t>
      </w:r>
    </w:p>
    <w:p w:rsidR="00200B1D" w:rsidRDefault="00200B1D" w:rsidP="00200B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76955AB" wp14:editId="5F0858EF">
            <wp:simplePos x="0" y="0"/>
            <wp:positionH relativeFrom="margin">
              <wp:posOffset>-216535</wp:posOffset>
            </wp:positionH>
            <wp:positionV relativeFrom="margin">
              <wp:posOffset>581660</wp:posOffset>
            </wp:positionV>
            <wp:extent cx="5467350" cy="4241800"/>
            <wp:effectExtent l="0" t="0" r="0" b="6350"/>
            <wp:wrapTopAndBottom/>
            <wp:docPr id="2" name="Рисунок 2" descr="https://cf.ppt-online.org/files1/slide/r/RhLa6S5r78vWT2ODeVZBdIoUqAtpbC41wkiPXzjgY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r/RhLa6S5r78vWT2ODeVZBdIoUqAtpbC41wkiPXzjgY/slide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" t="1713" r="4167" b="2857"/>
                    <a:stretch/>
                  </pic:blipFill>
                  <pic:spPr bwMode="auto">
                    <a:xfrm>
                      <a:off x="0" y="0"/>
                      <a:ext cx="54673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0B1D">
        <w:rPr>
          <w:rFonts w:ascii="Times New Roman" w:hAnsi="Times New Roman" w:cs="Times New Roman"/>
          <w:sz w:val="28"/>
          <w:szCs w:val="28"/>
        </w:rPr>
        <w:t>Продумайте вместе с ребенком запасные варианты на случай затруднения в реализации основного плана.​</w:t>
      </w:r>
    </w:p>
    <w:p w:rsidR="000916C5" w:rsidRDefault="000916C5" w:rsidP="000916C5">
      <w:pPr>
        <w:rPr>
          <w:rFonts w:ascii="Times New Roman" w:hAnsi="Times New Roman" w:cs="Times New Roman"/>
          <w:sz w:val="28"/>
          <w:szCs w:val="28"/>
        </w:rPr>
      </w:pPr>
    </w:p>
    <w:p w:rsidR="000916C5" w:rsidRDefault="000916C5" w:rsidP="000916C5">
      <w:pPr>
        <w:rPr>
          <w:rFonts w:ascii="Times New Roman" w:hAnsi="Times New Roman" w:cs="Times New Roman"/>
          <w:sz w:val="28"/>
          <w:szCs w:val="28"/>
        </w:rPr>
      </w:pPr>
    </w:p>
    <w:p w:rsidR="000916C5" w:rsidRPr="000916C5" w:rsidRDefault="000916C5" w:rsidP="00091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C5">
        <w:rPr>
          <w:rFonts w:ascii="Times New Roman" w:hAnsi="Times New Roman" w:cs="Times New Roman"/>
          <w:b/>
          <w:sz w:val="28"/>
          <w:szCs w:val="28"/>
        </w:rPr>
        <w:t>Евгений Климов, советский и российский психолог, академик Российской академии образования сформулировал семь основных факторов выбора профессии: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Информированность — насколько вы знакомы с подробностями разных профессий.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Уровень притязаний — цель, которую вы хотите достичь, при выборе определенной профессии: деньги, слава, польза миру, самореализация.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Мнение родителей — модели поведения родителей, их мнение о профессии, профессиональные династии.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Мнение друзей — выбор сверстников, их кейсы и отношение к профессии.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Склонность и интересы — то, что вы хотите узнать и сделать.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Способности — то, что у вас получается.</w:t>
      </w:r>
    </w:p>
    <w:p w:rsidR="000916C5" w:rsidRPr="000916C5" w:rsidRDefault="000916C5" w:rsidP="00091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lastRenderedPageBreak/>
        <w:t>Потребности рынка — востребованные профессии на рынке, тенденции изменений.</w:t>
      </w:r>
    </w:p>
    <w:p w:rsidR="000916C5" w:rsidRDefault="000916C5" w:rsidP="000916C5">
      <w:pPr>
        <w:rPr>
          <w:rFonts w:ascii="Times New Roman" w:hAnsi="Times New Roman" w:cs="Times New Roman"/>
          <w:sz w:val="28"/>
          <w:szCs w:val="28"/>
        </w:rPr>
      </w:pPr>
    </w:p>
    <w:p w:rsidR="00A338D2" w:rsidRPr="00A338D2" w:rsidRDefault="00A338D2" w:rsidP="00A3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D2">
        <w:rPr>
          <w:rFonts w:ascii="Times New Roman" w:hAnsi="Times New Roman" w:cs="Times New Roman"/>
          <w:b/>
          <w:sz w:val="28"/>
          <w:szCs w:val="28"/>
        </w:rPr>
        <w:t>Выбирая профессии, важно:</w:t>
      </w:r>
    </w:p>
    <w:p w:rsidR="00A338D2" w:rsidRPr="00A338D2" w:rsidRDefault="00A338D2" w:rsidP="00A33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Определить свои способности, возможности, интересы и склонности, которые могут способствовать успеху в обучении и работе. Это можно сделать, обратившись к школьному психологу. При этом надо помнить, что даже абсолютно полное совпадение имеющихся у вас качеств с желательными качествами для данной профессии, еще не делает вас готовым специалистом. Так как практически каждая специальность требует определенного уровня знаний и умений, то есть профессионального обучения (образования).</w:t>
      </w:r>
    </w:p>
    <w:p w:rsidR="00A338D2" w:rsidRPr="00A338D2" w:rsidRDefault="00A338D2" w:rsidP="00A33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 xml:space="preserve">Получить информацию об интересующих профессиях: содержание работы, условиях труда, требованиях, предъявляемых профессиями к человеку. </w:t>
      </w:r>
      <w:proofErr w:type="gramStart"/>
      <w:r w:rsidRPr="00A338D2"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 w:rsidRPr="00A338D2">
        <w:rPr>
          <w:rFonts w:ascii="Times New Roman" w:hAnsi="Times New Roman" w:cs="Times New Roman"/>
          <w:sz w:val="28"/>
          <w:szCs w:val="28"/>
        </w:rPr>
        <w:t xml:space="preserve"> развития профессий и др.</w:t>
      </w:r>
    </w:p>
    <w:p w:rsidR="00A338D2" w:rsidRPr="00A338D2" w:rsidRDefault="00A338D2" w:rsidP="00A33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Узнать, в каких учебных заведениях, и на каких условиях можно получить интересующую специальность.</w:t>
      </w:r>
    </w:p>
    <w:p w:rsidR="00A338D2" w:rsidRPr="00A338D2" w:rsidRDefault="00A338D2" w:rsidP="00A33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Выяснить возможности трудоустройства. Проанализировать собранную информацию, проконсультироваться со специалистом-профконсультантом в центре занятости.</w:t>
      </w:r>
    </w:p>
    <w:p w:rsidR="00A338D2" w:rsidRPr="00A338D2" w:rsidRDefault="00A338D2" w:rsidP="00A3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D2">
        <w:rPr>
          <w:rFonts w:ascii="Times New Roman" w:hAnsi="Times New Roman" w:cs="Times New Roman"/>
          <w:b/>
          <w:sz w:val="28"/>
          <w:szCs w:val="28"/>
        </w:rPr>
        <w:t>Выбирая учебное заведение:</w:t>
      </w:r>
    </w:p>
    <w:p w:rsidR="00A338D2" w:rsidRPr="00A338D2" w:rsidRDefault="00A338D2" w:rsidP="00A338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Узнайте всё об учебных заведениях, где можно получить выбранную вами специальность.</w:t>
      </w:r>
    </w:p>
    <w:p w:rsidR="00A338D2" w:rsidRPr="00A338D2" w:rsidRDefault="00A338D2" w:rsidP="00A338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 xml:space="preserve">Убедитесь в том, что вы соответствуете требованиям, предъявляемым </w:t>
      </w:r>
      <w:proofErr w:type="gramStart"/>
      <w:r w:rsidRPr="00A338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38D2">
        <w:rPr>
          <w:rFonts w:ascii="Times New Roman" w:hAnsi="Times New Roman" w:cs="Times New Roman"/>
          <w:sz w:val="28"/>
          <w:szCs w:val="28"/>
        </w:rPr>
        <w:t xml:space="preserve"> поступающим.</w:t>
      </w:r>
    </w:p>
    <w:p w:rsidR="00A338D2" w:rsidRPr="00A338D2" w:rsidRDefault="00A338D2" w:rsidP="00A338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Узнайте условия поступления, продолжительность обучения, основные изучаемые дисциплины, какая квалификация присваивается по окончании.</w:t>
      </w:r>
    </w:p>
    <w:p w:rsidR="00A338D2" w:rsidRPr="00A338D2" w:rsidRDefault="00A338D2" w:rsidP="00A338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Если учебное заведение проводит собеседование, важно основательно к нему подготовиться. Начните с того, что обдумайте причины вашего выбора и ваши профессиональные интересы. Какими умениями и навыками вы обладаете? Как лучше всего показать, что ваши личные интересы и способности соответствуют месту обучения, на которое вы претендуете</w:t>
      </w:r>
      <w:bookmarkStart w:id="0" w:name="_GoBack"/>
      <w:bookmarkEnd w:id="0"/>
      <w:r w:rsidRPr="00A338D2">
        <w:rPr>
          <w:rFonts w:ascii="Times New Roman" w:hAnsi="Times New Roman" w:cs="Times New Roman"/>
          <w:sz w:val="28"/>
          <w:szCs w:val="28"/>
        </w:rPr>
        <w:t>?</w:t>
      </w:r>
    </w:p>
    <w:p w:rsidR="00A338D2" w:rsidRPr="00A338D2" w:rsidRDefault="00A338D2" w:rsidP="00A338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lastRenderedPageBreak/>
        <w:t>Готовясь к собеседованию, уделите время своему внешнему виду. Опрятности и соответствующей одежде сегодня придается огромное значение.</w:t>
      </w:r>
    </w:p>
    <w:p w:rsidR="00A338D2" w:rsidRPr="00A338D2" w:rsidRDefault="00A338D2" w:rsidP="00A338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8D2">
        <w:rPr>
          <w:rFonts w:ascii="Times New Roman" w:hAnsi="Times New Roman" w:cs="Times New Roman"/>
          <w:sz w:val="28"/>
          <w:szCs w:val="28"/>
        </w:rPr>
        <w:t>Готовясь к поступлению, имейте в запасе несколько вариантов.</w:t>
      </w:r>
    </w:p>
    <w:sectPr w:rsidR="00A338D2" w:rsidRPr="00A3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3BB"/>
    <w:multiLevelType w:val="hybridMultilevel"/>
    <w:tmpl w:val="918E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1930"/>
    <w:multiLevelType w:val="hybridMultilevel"/>
    <w:tmpl w:val="DA22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068E2"/>
    <w:multiLevelType w:val="hybridMultilevel"/>
    <w:tmpl w:val="E4C4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2F18"/>
    <w:multiLevelType w:val="hybridMultilevel"/>
    <w:tmpl w:val="7904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6472"/>
    <w:multiLevelType w:val="hybridMultilevel"/>
    <w:tmpl w:val="7904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42E1A"/>
    <w:multiLevelType w:val="hybridMultilevel"/>
    <w:tmpl w:val="A9D25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22C6B"/>
    <w:multiLevelType w:val="hybridMultilevel"/>
    <w:tmpl w:val="7F48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07F75"/>
    <w:multiLevelType w:val="hybridMultilevel"/>
    <w:tmpl w:val="DE82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9A"/>
    <w:rsid w:val="000916C5"/>
    <w:rsid w:val="00200B1D"/>
    <w:rsid w:val="006F38A4"/>
    <w:rsid w:val="00A338D2"/>
    <w:rsid w:val="00E1619A"/>
    <w:rsid w:val="00FA514A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AWJJH2MPE6E2-1125119686-3147</_dlc_DocId>
    <_dlc_DocIdUrl xmlns="4a252ca3-5a62-4c1c-90a6-29f4710e47f8">
      <Url>https://xn--44-6kcadhwnl3cfdx.xn--p1ai/Kostroma_EDU/Gimn33/_layouts/15/DocIdRedir.aspx?ID=AWJJH2MPE6E2-1125119686-3147</Url>
      <Description>AWJJH2MPE6E2-1125119686-3147</Description>
    </_dlc_DocIdUrl>
  </documentManagement>
</p:properties>
</file>

<file path=customXml/itemProps1.xml><?xml version="1.0" encoding="utf-8"?>
<ds:datastoreItem xmlns:ds="http://schemas.openxmlformats.org/officeDocument/2006/customXml" ds:itemID="{BBF914F0-0A59-4FC2-B0AE-DC0D93B5975B}"/>
</file>

<file path=customXml/itemProps2.xml><?xml version="1.0" encoding="utf-8"?>
<ds:datastoreItem xmlns:ds="http://schemas.openxmlformats.org/officeDocument/2006/customXml" ds:itemID="{60172A10-5DB4-4507-BE4C-9354C711B041}"/>
</file>

<file path=customXml/itemProps3.xml><?xml version="1.0" encoding="utf-8"?>
<ds:datastoreItem xmlns:ds="http://schemas.openxmlformats.org/officeDocument/2006/customXml" ds:itemID="{C876952D-B518-4203-84D8-D3A5DEBAD100}"/>
</file>

<file path=customXml/itemProps4.xml><?xml version="1.0" encoding="utf-8"?>
<ds:datastoreItem xmlns:ds="http://schemas.openxmlformats.org/officeDocument/2006/customXml" ds:itemID="{7D90FBD9-F80C-4839-84C3-B40849D7C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2020-04-21T12:27:00Z</dcterms:created>
  <dcterms:modified xsi:type="dcterms:W3CDTF">2020-04-21T12:57:00Z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8361eae3-7fbf-4cc8-a1da-c53c13463057</vt:lpwstr>
  </property>
</Properties>
</file>