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4C" w:rsidRDefault="0078294C" w:rsidP="0078294C">
      <w:pPr>
        <w:pStyle w:val="msonormalmailrucssattributepostfixmailrucssattributepostfix"/>
      </w:pPr>
      <w:proofErr w:type="spellStart"/>
      <w:r>
        <w:rPr>
          <w:b/>
          <w:bCs/>
          <w:sz w:val="28"/>
          <w:szCs w:val="28"/>
        </w:rPr>
        <w:t>Рособрнадзор</w:t>
      </w:r>
      <w:proofErr w:type="spellEnd"/>
      <w:r>
        <w:rPr>
          <w:b/>
          <w:bCs/>
          <w:sz w:val="28"/>
          <w:szCs w:val="28"/>
        </w:rPr>
        <w:t xml:space="preserve"> напоминает о сроках подачи заявлений на участие в ЕГЭ-2018</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 </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lastRenderedPageBreak/>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78294C" w:rsidRDefault="0078294C" w:rsidP="0078294C">
      <w:pPr>
        <w:pStyle w:val="msonormalmailrucssattributepostfixmailrucssattributepostfix"/>
      </w:pPr>
      <w:r>
        <w:rPr>
          <w:sz w:val="28"/>
          <w:szCs w:val="28"/>
        </w:rPr>
        <w:t> </w:t>
      </w:r>
    </w:p>
    <w:p w:rsidR="0078294C" w:rsidRDefault="0078294C" w:rsidP="0078294C">
      <w:pPr>
        <w:pStyle w:val="msonormalmailrucssattributepostfixmailrucssattributepostfix"/>
      </w:pPr>
      <w:r>
        <w:rPr>
          <w:sz w:val="28"/>
          <w:szCs w:val="28"/>
        </w:rPr>
        <w:t xml:space="preserve">В 2018 году досрочный период ЕГЭ пройдет с 21 марта по 11 апреля, основной – с 28 мая по 2 июля. </w:t>
      </w:r>
    </w:p>
    <w:p w:rsidR="0078294C" w:rsidRDefault="0078294C" w:rsidP="0078294C">
      <w:pPr>
        <w:pStyle w:val="msonormalmailrucssattributepostfixmailrucssattributepostfix"/>
      </w:pPr>
      <w:r>
        <w:rPr>
          <w:sz w:val="28"/>
          <w:szCs w:val="28"/>
        </w:rPr>
        <w:t> </w:t>
      </w:r>
    </w:p>
    <w:p w:rsidR="002317A4" w:rsidRDefault="0048295B">
      <w:bookmarkStart w:id="0" w:name="_GoBack"/>
      <w:bookmarkEnd w:id="0"/>
    </w:p>
    <w:sectPr w:rsidR="002317A4" w:rsidSect="00F1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94C"/>
    <w:rsid w:val="00230343"/>
    <w:rsid w:val="0048295B"/>
    <w:rsid w:val="0078294C"/>
    <w:rsid w:val="008C6632"/>
    <w:rsid w:val="00F16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mailrucssattributepostfix_mailru_css_attribute_postfix"/>
    <w:basedOn w:val="a"/>
    <w:rsid w:val="00782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4979068">
      <w:bodyDiv w:val="1"/>
      <w:marLeft w:val="0"/>
      <w:marRight w:val="0"/>
      <w:marTop w:val="0"/>
      <w:marBottom w:val="0"/>
      <w:divBdr>
        <w:top w:val="none" w:sz="0" w:space="0" w:color="auto"/>
        <w:left w:val="none" w:sz="0" w:space="0" w:color="auto"/>
        <w:bottom w:val="none" w:sz="0" w:space="0" w:color="auto"/>
        <w:right w:val="none" w:sz="0" w:space="0" w:color="auto"/>
      </w:divBdr>
      <w:divsChild>
        <w:div w:id="2139182100">
          <w:marLeft w:val="0"/>
          <w:marRight w:val="0"/>
          <w:marTop w:val="0"/>
          <w:marBottom w:val="0"/>
          <w:divBdr>
            <w:top w:val="none" w:sz="0" w:space="0" w:color="auto"/>
            <w:left w:val="none" w:sz="0" w:space="0" w:color="auto"/>
            <w:bottom w:val="none" w:sz="0" w:space="0" w:color="auto"/>
            <w:right w:val="none" w:sz="0" w:space="0" w:color="auto"/>
          </w:divBdr>
          <w:divsChild>
            <w:div w:id="1420979151">
              <w:marLeft w:val="0"/>
              <w:marRight w:val="0"/>
              <w:marTop w:val="0"/>
              <w:marBottom w:val="0"/>
              <w:divBdr>
                <w:top w:val="none" w:sz="0" w:space="0" w:color="auto"/>
                <w:left w:val="none" w:sz="0" w:space="0" w:color="auto"/>
                <w:bottom w:val="none" w:sz="0" w:space="0" w:color="auto"/>
                <w:right w:val="none" w:sz="0" w:space="0" w:color="auto"/>
              </w:divBdr>
              <w:divsChild>
                <w:div w:id="360205183">
                  <w:marLeft w:val="0"/>
                  <w:marRight w:val="0"/>
                  <w:marTop w:val="0"/>
                  <w:marBottom w:val="0"/>
                  <w:divBdr>
                    <w:top w:val="none" w:sz="0" w:space="0" w:color="auto"/>
                    <w:left w:val="none" w:sz="0" w:space="0" w:color="auto"/>
                    <w:bottom w:val="none" w:sz="0" w:space="0" w:color="auto"/>
                    <w:right w:val="none" w:sz="0" w:space="0" w:color="auto"/>
                  </w:divBdr>
                  <w:divsChild>
                    <w:div w:id="2016495158">
                      <w:marLeft w:val="0"/>
                      <w:marRight w:val="0"/>
                      <w:marTop w:val="0"/>
                      <w:marBottom w:val="0"/>
                      <w:divBdr>
                        <w:top w:val="none" w:sz="0" w:space="0" w:color="auto"/>
                        <w:left w:val="none" w:sz="0" w:space="0" w:color="auto"/>
                        <w:bottom w:val="none" w:sz="0" w:space="0" w:color="auto"/>
                        <w:right w:val="none" w:sz="0" w:space="0" w:color="auto"/>
                      </w:divBdr>
                      <w:divsChild>
                        <w:div w:id="1954363536">
                          <w:marLeft w:val="0"/>
                          <w:marRight w:val="0"/>
                          <w:marTop w:val="0"/>
                          <w:marBottom w:val="0"/>
                          <w:divBdr>
                            <w:top w:val="none" w:sz="0" w:space="0" w:color="auto"/>
                            <w:left w:val="none" w:sz="0" w:space="0" w:color="auto"/>
                            <w:bottom w:val="none" w:sz="0" w:space="0" w:color="auto"/>
                            <w:right w:val="none" w:sz="0" w:space="0" w:color="auto"/>
                          </w:divBdr>
                          <w:divsChild>
                            <w:div w:id="2064137283">
                              <w:marLeft w:val="0"/>
                              <w:marRight w:val="0"/>
                              <w:marTop w:val="0"/>
                              <w:marBottom w:val="0"/>
                              <w:divBdr>
                                <w:top w:val="none" w:sz="0" w:space="0" w:color="auto"/>
                                <w:left w:val="none" w:sz="0" w:space="0" w:color="auto"/>
                                <w:bottom w:val="none" w:sz="0" w:space="0" w:color="auto"/>
                                <w:right w:val="none" w:sz="0" w:space="0" w:color="auto"/>
                              </w:divBdr>
                              <w:divsChild>
                                <w:div w:id="1516460038">
                                  <w:marLeft w:val="0"/>
                                  <w:marRight w:val="0"/>
                                  <w:marTop w:val="0"/>
                                  <w:marBottom w:val="0"/>
                                  <w:divBdr>
                                    <w:top w:val="none" w:sz="0" w:space="0" w:color="auto"/>
                                    <w:left w:val="none" w:sz="0" w:space="0" w:color="auto"/>
                                    <w:bottom w:val="none" w:sz="0" w:space="0" w:color="auto"/>
                                    <w:right w:val="none" w:sz="0" w:space="0" w:color="auto"/>
                                  </w:divBdr>
                                  <w:divsChild>
                                    <w:div w:id="2111201739">
                                      <w:marLeft w:val="0"/>
                                      <w:marRight w:val="0"/>
                                      <w:marTop w:val="0"/>
                                      <w:marBottom w:val="0"/>
                                      <w:divBdr>
                                        <w:top w:val="none" w:sz="0" w:space="0" w:color="auto"/>
                                        <w:left w:val="none" w:sz="0" w:space="0" w:color="auto"/>
                                        <w:bottom w:val="none" w:sz="0" w:space="0" w:color="auto"/>
                                        <w:right w:val="none" w:sz="0" w:space="0" w:color="auto"/>
                                      </w:divBdr>
                                      <w:divsChild>
                                        <w:div w:id="1529828298">
                                          <w:marLeft w:val="0"/>
                                          <w:marRight w:val="0"/>
                                          <w:marTop w:val="0"/>
                                          <w:marBottom w:val="0"/>
                                          <w:divBdr>
                                            <w:top w:val="none" w:sz="0" w:space="0" w:color="auto"/>
                                            <w:left w:val="none" w:sz="0" w:space="0" w:color="auto"/>
                                            <w:bottom w:val="none" w:sz="0" w:space="0" w:color="auto"/>
                                            <w:right w:val="none" w:sz="0" w:space="0" w:color="auto"/>
                                          </w:divBdr>
                                          <w:divsChild>
                                            <w:div w:id="734669492">
                                              <w:marLeft w:val="0"/>
                                              <w:marRight w:val="0"/>
                                              <w:marTop w:val="0"/>
                                              <w:marBottom w:val="0"/>
                                              <w:divBdr>
                                                <w:top w:val="none" w:sz="0" w:space="0" w:color="auto"/>
                                                <w:left w:val="none" w:sz="0" w:space="0" w:color="auto"/>
                                                <w:bottom w:val="none" w:sz="0" w:space="0" w:color="auto"/>
                                                <w:right w:val="none" w:sz="0" w:space="0" w:color="auto"/>
                                              </w:divBdr>
                                              <w:divsChild>
                                                <w:div w:id="1161501739">
                                                  <w:marLeft w:val="0"/>
                                                  <w:marRight w:val="0"/>
                                                  <w:marTop w:val="0"/>
                                                  <w:marBottom w:val="0"/>
                                                  <w:divBdr>
                                                    <w:top w:val="none" w:sz="0" w:space="0" w:color="auto"/>
                                                    <w:left w:val="none" w:sz="0" w:space="0" w:color="auto"/>
                                                    <w:bottom w:val="none" w:sz="0" w:space="0" w:color="auto"/>
                                                    <w:right w:val="none" w:sz="0" w:space="0" w:color="auto"/>
                                                  </w:divBdr>
                                                  <w:divsChild>
                                                    <w:div w:id="677393957">
                                                      <w:marLeft w:val="0"/>
                                                      <w:marRight w:val="0"/>
                                                      <w:marTop w:val="0"/>
                                                      <w:marBottom w:val="0"/>
                                                      <w:divBdr>
                                                        <w:top w:val="none" w:sz="0" w:space="0" w:color="auto"/>
                                                        <w:left w:val="none" w:sz="0" w:space="0" w:color="auto"/>
                                                        <w:bottom w:val="none" w:sz="0" w:space="0" w:color="auto"/>
                                                        <w:right w:val="none" w:sz="0" w:space="0" w:color="auto"/>
                                                      </w:divBdr>
                                                      <w:divsChild>
                                                        <w:div w:id="1042367287">
                                                          <w:marLeft w:val="0"/>
                                                          <w:marRight w:val="0"/>
                                                          <w:marTop w:val="0"/>
                                                          <w:marBottom w:val="0"/>
                                                          <w:divBdr>
                                                            <w:top w:val="none" w:sz="0" w:space="0" w:color="auto"/>
                                                            <w:left w:val="none" w:sz="0" w:space="0" w:color="auto"/>
                                                            <w:bottom w:val="none" w:sz="0" w:space="0" w:color="auto"/>
                                                            <w:right w:val="none" w:sz="0" w:space="0" w:color="auto"/>
                                                          </w:divBdr>
                                                          <w:divsChild>
                                                            <w:div w:id="1219509304">
                                                              <w:marLeft w:val="0"/>
                                                              <w:marRight w:val="0"/>
                                                              <w:marTop w:val="0"/>
                                                              <w:marBottom w:val="0"/>
                                                              <w:divBdr>
                                                                <w:top w:val="none" w:sz="0" w:space="0" w:color="auto"/>
                                                                <w:left w:val="none" w:sz="0" w:space="0" w:color="auto"/>
                                                                <w:bottom w:val="none" w:sz="0" w:space="0" w:color="auto"/>
                                                                <w:right w:val="none" w:sz="0" w:space="0" w:color="auto"/>
                                                              </w:divBdr>
                                                              <w:divsChild>
                                                                <w:div w:id="1657492381">
                                                                  <w:marLeft w:val="0"/>
                                                                  <w:marRight w:val="0"/>
                                                                  <w:marTop w:val="0"/>
                                                                  <w:marBottom w:val="0"/>
                                                                  <w:divBdr>
                                                                    <w:top w:val="none" w:sz="0" w:space="0" w:color="auto"/>
                                                                    <w:left w:val="none" w:sz="0" w:space="0" w:color="auto"/>
                                                                    <w:bottom w:val="none" w:sz="0" w:space="0" w:color="auto"/>
                                                                    <w:right w:val="none" w:sz="0" w:space="0" w:color="auto"/>
                                                                  </w:divBdr>
                                                                  <w:divsChild>
                                                                    <w:div w:id="1607076387">
                                                                      <w:marLeft w:val="0"/>
                                                                      <w:marRight w:val="0"/>
                                                                      <w:marTop w:val="0"/>
                                                                      <w:marBottom w:val="0"/>
                                                                      <w:divBdr>
                                                                        <w:top w:val="none" w:sz="0" w:space="0" w:color="auto"/>
                                                                        <w:left w:val="none" w:sz="0" w:space="0" w:color="auto"/>
                                                                        <w:bottom w:val="none" w:sz="0" w:space="0" w:color="auto"/>
                                                                        <w:right w:val="none" w:sz="0" w:space="0" w:color="auto"/>
                                                                      </w:divBdr>
                                                                      <w:divsChild>
                                                                        <w:div w:id="436952643">
                                                                          <w:marLeft w:val="0"/>
                                                                          <w:marRight w:val="0"/>
                                                                          <w:marTop w:val="0"/>
                                                                          <w:marBottom w:val="0"/>
                                                                          <w:divBdr>
                                                                            <w:top w:val="none" w:sz="0" w:space="0" w:color="auto"/>
                                                                            <w:left w:val="none" w:sz="0" w:space="0" w:color="auto"/>
                                                                            <w:bottom w:val="none" w:sz="0" w:space="0" w:color="auto"/>
                                                                            <w:right w:val="none" w:sz="0" w:space="0" w:color="auto"/>
                                                                          </w:divBdr>
                                                                          <w:divsChild>
                                                                            <w:div w:id="450981926">
                                                                              <w:marLeft w:val="0"/>
                                                                              <w:marRight w:val="0"/>
                                                                              <w:marTop w:val="0"/>
                                                                              <w:marBottom w:val="0"/>
                                                                              <w:divBdr>
                                                                                <w:top w:val="none" w:sz="0" w:space="0" w:color="auto"/>
                                                                                <w:left w:val="none" w:sz="0" w:space="0" w:color="auto"/>
                                                                                <w:bottom w:val="none" w:sz="0" w:space="0" w:color="auto"/>
                                                                                <w:right w:val="none" w:sz="0" w:space="0" w:color="auto"/>
                                                                              </w:divBdr>
                                                                              <w:divsChild>
                                                                                <w:div w:id="1349598243">
                                                                                  <w:marLeft w:val="0"/>
                                                                                  <w:marRight w:val="0"/>
                                                                                  <w:marTop w:val="0"/>
                                                                                  <w:marBottom w:val="0"/>
                                                                                  <w:divBdr>
                                                                                    <w:top w:val="none" w:sz="0" w:space="0" w:color="auto"/>
                                                                                    <w:left w:val="none" w:sz="0" w:space="0" w:color="auto"/>
                                                                                    <w:bottom w:val="none" w:sz="0" w:space="0" w:color="auto"/>
                                                                                    <w:right w:val="none" w:sz="0" w:space="0" w:color="auto"/>
                                                                                  </w:divBdr>
                                                                                  <w:divsChild>
                                                                                    <w:div w:id="1108235192">
                                                                                      <w:marLeft w:val="0"/>
                                                                                      <w:marRight w:val="0"/>
                                                                                      <w:marTop w:val="0"/>
                                                                                      <w:marBottom w:val="0"/>
                                                                                      <w:divBdr>
                                                                                        <w:top w:val="none" w:sz="0" w:space="0" w:color="auto"/>
                                                                                        <w:left w:val="none" w:sz="0" w:space="0" w:color="auto"/>
                                                                                        <w:bottom w:val="none" w:sz="0" w:space="0" w:color="auto"/>
                                                                                        <w:right w:val="none" w:sz="0" w:space="0" w:color="auto"/>
                                                                                      </w:divBdr>
                                                                                      <w:divsChild>
                                                                                        <w:div w:id="1670909264">
                                                                                          <w:marLeft w:val="0"/>
                                                                                          <w:marRight w:val="0"/>
                                                                                          <w:marTop w:val="0"/>
                                                                                          <w:marBottom w:val="0"/>
                                                                                          <w:divBdr>
                                                                                            <w:top w:val="none" w:sz="0" w:space="0" w:color="auto"/>
                                                                                            <w:left w:val="none" w:sz="0" w:space="0" w:color="auto"/>
                                                                                            <w:bottom w:val="none" w:sz="0" w:space="0" w:color="auto"/>
                                                                                            <w:right w:val="none" w:sz="0" w:space="0" w:color="auto"/>
                                                                                          </w:divBdr>
                                                                                          <w:divsChild>
                                                                                            <w:div w:id="829103132">
                                                                                              <w:marLeft w:val="0"/>
                                                                                              <w:marRight w:val="0"/>
                                                                                              <w:marTop w:val="0"/>
                                                                                              <w:marBottom w:val="0"/>
                                                                                              <w:divBdr>
                                                                                                <w:top w:val="none" w:sz="0" w:space="0" w:color="auto"/>
                                                                                                <w:left w:val="none" w:sz="0" w:space="0" w:color="auto"/>
                                                                                                <w:bottom w:val="none" w:sz="0" w:space="0" w:color="auto"/>
                                                                                                <w:right w:val="none" w:sz="0" w:space="0" w:color="auto"/>
                                                                                              </w:divBdr>
                                                                                              <w:divsChild>
                                                                                                <w:div w:id="867179967">
                                                                                                  <w:marLeft w:val="0"/>
                                                                                                  <w:marRight w:val="0"/>
                                                                                                  <w:marTop w:val="0"/>
                                                                                                  <w:marBottom w:val="0"/>
                                                                                                  <w:divBdr>
                                                                                                    <w:top w:val="none" w:sz="0" w:space="0" w:color="auto"/>
                                                                                                    <w:left w:val="none" w:sz="0" w:space="0" w:color="auto"/>
                                                                                                    <w:bottom w:val="none" w:sz="0" w:space="0" w:color="auto"/>
                                                                                                    <w:right w:val="none" w:sz="0" w:space="0" w:color="auto"/>
                                                                                                  </w:divBdr>
                                                                                                  <w:divsChild>
                                                                                                    <w:div w:id="1875120854">
                                                                                                      <w:marLeft w:val="0"/>
                                                                                                      <w:marRight w:val="0"/>
                                                                                                      <w:marTop w:val="0"/>
                                                                                                      <w:marBottom w:val="0"/>
                                                                                                      <w:divBdr>
                                                                                                        <w:top w:val="none" w:sz="0" w:space="0" w:color="auto"/>
                                                                                                        <w:left w:val="none" w:sz="0" w:space="0" w:color="auto"/>
                                                                                                        <w:bottom w:val="none" w:sz="0" w:space="0" w:color="auto"/>
                                                                                                        <w:right w:val="none" w:sz="0" w:space="0" w:color="auto"/>
                                                                                                      </w:divBdr>
                                                                                                      <w:divsChild>
                                                                                                        <w:div w:id="838814845">
                                                                                                          <w:marLeft w:val="0"/>
                                                                                                          <w:marRight w:val="0"/>
                                                                                                          <w:marTop w:val="0"/>
                                                                                                          <w:marBottom w:val="0"/>
                                                                                                          <w:divBdr>
                                                                                                            <w:top w:val="none" w:sz="0" w:space="0" w:color="auto"/>
                                                                                                            <w:left w:val="none" w:sz="0" w:space="0" w:color="auto"/>
                                                                                                            <w:bottom w:val="none" w:sz="0" w:space="0" w:color="auto"/>
                                                                                                            <w:right w:val="none" w:sz="0" w:space="0" w:color="auto"/>
                                                                                                          </w:divBdr>
                                                                                                          <w:divsChild>
                                                                                                            <w:div w:id="342830278">
                                                                                                              <w:marLeft w:val="0"/>
                                                                                                              <w:marRight w:val="0"/>
                                                                                                              <w:marTop w:val="0"/>
                                                                                                              <w:marBottom w:val="0"/>
                                                                                                              <w:divBdr>
                                                                                                                <w:top w:val="none" w:sz="0" w:space="0" w:color="auto"/>
                                                                                                                <w:left w:val="none" w:sz="0" w:space="0" w:color="auto"/>
                                                                                                                <w:bottom w:val="none" w:sz="0" w:space="0" w:color="auto"/>
                                                                                                                <w:right w:val="none" w:sz="0" w:space="0" w:color="auto"/>
                                                                                                              </w:divBdr>
                                                                                                              <w:divsChild>
                                                                                                                <w:div w:id="1675646172">
                                                                                                                  <w:marLeft w:val="0"/>
                                                                                                                  <w:marRight w:val="0"/>
                                                                                                                  <w:marTop w:val="0"/>
                                                                                                                  <w:marBottom w:val="0"/>
                                                                                                                  <w:divBdr>
                                                                                                                    <w:top w:val="none" w:sz="0" w:space="0" w:color="auto"/>
                                                                                                                    <w:left w:val="none" w:sz="0" w:space="0" w:color="auto"/>
                                                                                                                    <w:bottom w:val="none" w:sz="0" w:space="0" w:color="auto"/>
                                                                                                                    <w:right w:val="none" w:sz="0" w:space="0" w:color="auto"/>
                                                                                                                  </w:divBdr>
                                                                                                                  <w:divsChild>
                                                                                                                    <w:div w:id="1790010454">
                                                                                                                      <w:marLeft w:val="0"/>
                                                                                                                      <w:marRight w:val="0"/>
                                                                                                                      <w:marTop w:val="0"/>
                                                                                                                      <w:marBottom w:val="0"/>
                                                                                                                      <w:divBdr>
                                                                                                                        <w:top w:val="none" w:sz="0" w:space="0" w:color="auto"/>
                                                                                                                        <w:left w:val="none" w:sz="0" w:space="0" w:color="auto"/>
                                                                                                                        <w:bottom w:val="none" w:sz="0" w:space="0" w:color="auto"/>
                                                                                                                        <w:right w:val="none" w:sz="0" w:space="0" w:color="auto"/>
                                                                                                                      </w:divBdr>
                                                                                                                      <w:divsChild>
                                                                                                                        <w:div w:id="1862088143">
                                                                                                                          <w:marLeft w:val="0"/>
                                                                                                                          <w:marRight w:val="0"/>
                                                                                                                          <w:marTop w:val="0"/>
                                                                                                                          <w:marBottom w:val="0"/>
                                                                                                                          <w:divBdr>
                                                                                                                            <w:top w:val="none" w:sz="0" w:space="0" w:color="auto"/>
                                                                                                                            <w:left w:val="none" w:sz="0" w:space="0" w:color="auto"/>
                                                                                                                            <w:bottom w:val="none" w:sz="0" w:space="0" w:color="auto"/>
                                                                                                                            <w:right w:val="none" w:sz="0" w:space="0" w:color="auto"/>
                                                                                                                          </w:divBdr>
                                                                                                                          <w:divsChild>
                                                                                                                            <w:div w:id="413354933">
                                                                                                                              <w:marLeft w:val="0"/>
                                                                                                                              <w:marRight w:val="0"/>
                                                                                                                              <w:marTop w:val="0"/>
                                                                                                                              <w:marBottom w:val="0"/>
                                                                                                                              <w:divBdr>
                                                                                                                                <w:top w:val="none" w:sz="0" w:space="0" w:color="auto"/>
                                                                                                                                <w:left w:val="none" w:sz="0" w:space="0" w:color="auto"/>
                                                                                                                                <w:bottom w:val="none" w:sz="0" w:space="0" w:color="auto"/>
                                                                                                                                <w:right w:val="none" w:sz="0" w:space="0" w:color="auto"/>
                                                                                                                              </w:divBdr>
                                                                                                                              <w:divsChild>
                                                                                                                                <w:div w:id="543759246">
                                                                                                                                  <w:marLeft w:val="0"/>
                                                                                                                                  <w:marRight w:val="0"/>
                                                                                                                                  <w:marTop w:val="0"/>
                                                                                                                                  <w:marBottom w:val="0"/>
                                                                                                                                  <w:divBdr>
                                                                                                                                    <w:top w:val="none" w:sz="0" w:space="0" w:color="auto"/>
                                                                                                                                    <w:left w:val="none" w:sz="0" w:space="0" w:color="auto"/>
                                                                                                                                    <w:bottom w:val="none" w:sz="0" w:space="0" w:color="auto"/>
                                                                                                                                    <w:right w:val="none" w:sz="0" w:space="0" w:color="auto"/>
                                                                                                                                  </w:divBdr>
                                                                                                                                  <w:divsChild>
                                                                                                                                    <w:div w:id="824585640">
                                                                                                                                      <w:marLeft w:val="0"/>
                                                                                                                                      <w:marRight w:val="0"/>
                                                                                                                                      <w:marTop w:val="0"/>
                                                                                                                                      <w:marBottom w:val="0"/>
                                                                                                                                      <w:divBdr>
                                                                                                                                        <w:top w:val="none" w:sz="0" w:space="0" w:color="auto"/>
                                                                                                                                        <w:left w:val="none" w:sz="0" w:space="0" w:color="auto"/>
                                                                                                                                        <w:bottom w:val="none" w:sz="0" w:space="0" w:color="auto"/>
                                                                                                                                        <w:right w:val="none" w:sz="0" w:space="0" w:color="auto"/>
                                                                                                                                      </w:divBdr>
                                                                                                                                      <w:divsChild>
                                                                                                                                        <w:div w:id="259877386">
                                                                                                                                          <w:marLeft w:val="0"/>
                                                                                                                                          <w:marRight w:val="0"/>
                                                                                                                                          <w:marTop w:val="0"/>
                                                                                                                                          <w:marBottom w:val="0"/>
                                                                                                                                          <w:divBdr>
                                                                                                                                            <w:top w:val="none" w:sz="0" w:space="0" w:color="auto"/>
                                                                                                                                            <w:left w:val="none" w:sz="0" w:space="0" w:color="auto"/>
                                                                                                                                            <w:bottom w:val="none" w:sz="0" w:space="0" w:color="auto"/>
                                                                                                                                            <w:right w:val="none" w:sz="0" w:space="0" w:color="auto"/>
                                                                                                                                          </w:divBdr>
                                                                                                                                          <w:divsChild>
                                                                                                                                            <w:div w:id="2120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AWJJH2MPE6E2-404599161-92</_dlc_DocId>
    <_dlc_DocIdUrl xmlns="4a252ca3-5a62-4c1c-90a6-29f4710e47f8">
      <Url>http://edu-sps.koiro.local/Kostroma_EDU/Gimn33/_layouts/15/DocIdRedir.aspx?ID=AWJJH2MPE6E2-404599161-92</Url>
      <Description>AWJJH2MPE6E2-404599161-92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D9AB4D3F720344A208F0394D6B59FF" ma:contentTypeVersion="49" ma:contentTypeDescription="Создание документа." ma:contentTypeScope="" ma:versionID="6fbec27b553775a35aeb7a2cac838a38">
  <xsd:schema xmlns:xsd="http://www.w3.org/2001/XMLSchema" xmlns:xs="http://www.w3.org/2001/XMLSchema" xmlns:p="http://schemas.microsoft.com/office/2006/metadata/properties" xmlns:ns2="4a252ca3-5a62-4c1c-90a6-29f4710e47f8" targetNamespace="http://schemas.microsoft.com/office/2006/metadata/properties" ma:root="true" ma:fieldsID="785d3023087b6efec41810b44f064da6"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16744-59F6-4FD7-B586-90301CC8BD9C}"/>
</file>

<file path=customXml/itemProps2.xml><?xml version="1.0" encoding="utf-8"?>
<ds:datastoreItem xmlns:ds="http://schemas.openxmlformats.org/officeDocument/2006/customXml" ds:itemID="{A548D9E7-8801-4457-A71B-9783470F3F35}"/>
</file>

<file path=customXml/itemProps3.xml><?xml version="1.0" encoding="utf-8"?>
<ds:datastoreItem xmlns:ds="http://schemas.openxmlformats.org/officeDocument/2006/customXml" ds:itemID="{6185587F-4316-4D23-9F87-56CE8D4889FE}"/>
</file>

<file path=customXml/itemProps4.xml><?xml version="1.0" encoding="utf-8"?>
<ds:datastoreItem xmlns:ds="http://schemas.openxmlformats.org/officeDocument/2006/customXml" ds:itemID="{F8BAFE0C-D1A8-4428-AD41-9A2040CE99E0}"/>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2018-01-19T14:45:00Z</dcterms:created>
  <dcterms:modified xsi:type="dcterms:W3CDTF">2018-01-19T14:45:00Z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0x01010073D9AB4D3F720344A208F0394D6B59FF</vt:lpwstr>
  </property>
  <property fmtid="{D5CDD505-2E9C-101B-9397-08002B2CF9AE}" pid="3" name="_dlc_DocIdItemGuid">
    <vt:lpwstr>b5354b75-5d60-4dfa-aae0-d02a25839008</vt:lpwstr>
  </property>
</Properties>
</file>