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7" w:rsidRDefault="00BE01C7" w:rsidP="00BE01C7">
      <w:pPr>
        <w:tabs>
          <w:tab w:val="right" w:pos="9355"/>
        </w:tabs>
        <w:rPr>
          <w:bCs/>
        </w:rPr>
      </w:pPr>
      <w:r>
        <w:rPr>
          <w:bCs/>
        </w:rPr>
        <w:t xml:space="preserve">Рассмотрено на </w:t>
      </w:r>
    </w:p>
    <w:p w:rsidR="00BE01C7" w:rsidRPr="00BE01C7" w:rsidRDefault="00BE01C7" w:rsidP="00BE01C7">
      <w:pPr>
        <w:tabs>
          <w:tab w:val="right" w:pos="9355"/>
        </w:tabs>
      </w:pPr>
      <w:r>
        <w:rPr>
          <w:bCs/>
        </w:rPr>
        <w:t>Педагогическом совете гимназии</w:t>
      </w:r>
      <w:proofErr w:type="gramStart"/>
      <w:r>
        <w:rPr>
          <w:bCs/>
        </w:rPr>
        <w:tab/>
      </w:r>
      <w:r w:rsidRPr="00BE01C7">
        <w:rPr>
          <w:bCs/>
        </w:rPr>
        <w:t>У</w:t>
      </w:r>
      <w:proofErr w:type="gramEnd"/>
      <w:r w:rsidRPr="00BE01C7">
        <w:rPr>
          <w:bCs/>
        </w:rPr>
        <w:t>тверждаю:</w:t>
      </w:r>
    </w:p>
    <w:p w:rsidR="00BE01C7" w:rsidRDefault="00BE01C7" w:rsidP="00BE01C7">
      <w:pPr>
        <w:tabs>
          <w:tab w:val="right" w:pos="9355"/>
        </w:tabs>
        <w:rPr>
          <w:bCs/>
        </w:rPr>
      </w:pPr>
      <w:r>
        <w:rPr>
          <w:bCs/>
        </w:rPr>
        <w:t>«   » _______________ 2014 год</w:t>
      </w:r>
      <w:r>
        <w:rPr>
          <w:bCs/>
        </w:rPr>
        <w:tab/>
      </w:r>
      <w:r w:rsidRPr="00BE01C7">
        <w:rPr>
          <w:bCs/>
        </w:rPr>
        <w:t xml:space="preserve">Директор МБОУ города Костромы </w:t>
      </w:r>
    </w:p>
    <w:p w:rsidR="00BE01C7" w:rsidRPr="00BE01C7" w:rsidRDefault="00BE01C7" w:rsidP="00BE01C7">
      <w:pPr>
        <w:jc w:val="right"/>
        <w:rPr>
          <w:bCs/>
        </w:rPr>
      </w:pPr>
      <w:r w:rsidRPr="00BE01C7">
        <w:rPr>
          <w:bCs/>
        </w:rPr>
        <w:t>«Гимназия № 33»</w:t>
      </w:r>
    </w:p>
    <w:p w:rsidR="00BE01C7" w:rsidRPr="00BE01C7" w:rsidRDefault="00BE01C7" w:rsidP="00BE01C7">
      <w:pPr>
        <w:jc w:val="right"/>
      </w:pPr>
      <w:r w:rsidRPr="00BE01C7">
        <w:rPr>
          <w:bCs/>
        </w:rPr>
        <w:t>________________Е.Ю. Боброва</w:t>
      </w:r>
    </w:p>
    <w:p w:rsidR="00BE01C7" w:rsidRPr="00BE01C7" w:rsidRDefault="00BE01C7" w:rsidP="00BE01C7">
      <w:pPr>
        <w:jc w:val="right"/>
      </w:pPr>
      <w:r w:rsidRPr="00BE01C7">
        <w:rPr>
          <w:bCs/>
        </w:rPr>
        <w:t>«___»___________»</w:t>
      </w:r>
      <w:r>
        <w:rPr>
          <w:bCs/>
        </w:rPr>
        <w:t xml:space="preserve"> 2014</w:t>
      </w:r>
      <w:r w:rsidRPr="00BE01C7">
        <w:rPr>
          <w:bCs/>
        </w:rPr>
        <w:t>г.</w:t>
      </w:r>
    </w:p>
    <w:p w:rsidR="00BE01C7" w:rsidRPr="00BE01C7" w:rsidRDefault="00BE01C7" w:rsidP="00BE01C7">
      <w:pPr>
        <w:jc w:val="right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center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Положение о портфеле учебных достижений (портфолио)</w:t>
      </w:r>
    </w:p>
    <w:p w:rsidR="00BE01C7" w:rsidRPr="00BE01C7" w:rsidRDefault="00BE01C7" w:rsidP="00BE01C7">
      <w:pPr>
        <w:jc w:val="center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 xml:space="preserve">учащихся </w:t>
      </w:r>
      <w:r>
        <w:rPr>
          <w:b/>
          <w:bCs/>
          <w:sz w:val="28"/>
          <w:szCs w:val="28"/>
        </w:rPr>
        <w:t>5-9 классов  Гимназии № 33 города Костромы</w:t>
      </w:r>
    </w:p>
    <w:p w:rsidR="00BE01C7" w:rsidRPr="00BE01C7" w:rsidRDefault="00BE01C7" w:rsidP="00BE01C7">
      <w:pPr>
        <w:jc w:val="center"/>
        <w:rPr>
          <w:sz w:val="28"/>
          <w:szCs w:val="28"/>
        </w:rPr>
      </w:pP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1.</w:t>
      </w:r>
      <w:r w:rsidRPr="00BE01C7">
        <w:rPr>
          <w:sz w:val="28"/>
          <w:szCs w:val="28"/>
        </w:rPr>
        <w:t>                  </w:t>
      </w:r>
      <w:r w:rsidRPr="00BE01C7">
        <w:rPr>
          <w:b/>
          <w:bCs/>
          <w:sz w:val="28"/>
          <w:szCs w:val="28"/>
        </w:rPr>
        <w:t>Общие положения.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1.1 Портфель учебных достижений представляет собой специально организованную подборку работ, которые демонстрируют усилия, прогресс и достижения обучающегося, это способ фиксирования, накопления и оценки индивидуальных достижений школьника на основной ступени  обучения.</w:t>
      </w:r>
    </w:p>
    <w:p w:rsid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1.2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др., и является важным элементом практико-ориентированного, системно-</w:t>
      </w:r>
      <w:proofErr w:type="spellStart"/>
      <w:r w:rsidRPr="00BE01C7">
        <w:rPr>
          <w:sz w:val="28"/>
          <w:szCs w:val="28"/>
        </w:rPr>
        <w:t>деятельностного</w:t>
      </w:r>
      <w:proofErr w:type="spellEnd"/>
      <w:r w:rsidRPr="00BE01C7">
        <w:rPr>
          <w:sz w:val="28"/>
          <w:szCs w:val="28"/>
        </w:rPr>
        <w:t xml:space="preserve"> подхода к образованию, отвечает задачам </w:t>
      </w:r>
      <w:proofErr w:type="spellStart"/>
      <w:r w:rsidRPr="00BE01C7">
        <w:rPr>
          <w:sz w:val="28"/>
          <w:szCs w:val="28"/>
        </w:rPr>
        <w:t>предпрофильной</w:t>
      </w:r>
      <w:proofErr w:type="spellEnd"/>
      <w:r w:rsidRPr="00BE01C7">
        <w:rPr>
          <w:sz w:val="28"/>
          <w:szCs w:val="28"/>
        </w:rPr>
        <w:t xml:space="preserve"> подготовки и профильного обучения.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2. Цель и задачи портфолио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01C7">
        <w:rPr>
          <w:sz w:val="28"/>
          <w:szCs w:val="28"/>
        </w:rPr>
        <w:t>Основная цель «портфолио» - обеспечить отслеживание индивидуальных достижений  ученика в образовательном процессе, продемонстрировать его способности практически применить приобретенные знания и умения.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01C7">
        <w:rPr>
          <w:sz w:val="28"/>
          <w:szCs w:val="28"/>
        </w:rPr>
        <w:t>Портфолио решает важные педагогические задачи: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поддерживает высокую учебную мотивацию школьников;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1C7">
        <w:rPr>
          <w:sz w:val="28"/>
          <w:szCs w:val="28"/>
        </w:rPr>
        <w:t> поощряет их активность, самостоятельность в освоении образовательных программ разного уровня и направленности, стимулирует к самообразованию;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развивает навыки рефлексивной и оценочной (</w:t>
      </w:r>
      <w:proofErr w:type="spellStart"/>
      <w:r w:rsidRPr="00BE01C7">
        <w:rPr>
          <w:sz w:val="28"/>
          <w:szCs w:val="28"/>
        </w:rPr>
        <w:t>самооценочной</w:t>
      </w:r>
      <w:proofErr w:type="spellEnd"/>
      <w:r w:rsidRPr="00BE01C7">
        <w:rPr>
          <w:sz w:val="28"/>
          <w:szCs w:val="28"/>
        </w:rPr>
        <w:t>) деятельности учащихся;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формирует умение учиться, ставить цели, планировать и организовывать собственную учебную деятельность.</w:t>
      </w:r>
    </w:p>
    <w:p w:rsid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01C7">
        <w:rPr>
          <w:sz w:val="28"/>
          <w:szCs w:val="28"/>
        </w:rPr>
        <w:t>Портфолио позволяет определить образовательный рейтинг выпускника основной школы и участвовать в конкурсном отборе в профильные классы на старшей ступени обучения.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3. Структура портфолио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Портфолио  учащихся школы состоит из 5 блоков: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 xml:space="preserve">3.1  Блок 1 «Индивидуальные данные учащихся» включает личные сведения об </w:t>
      </w:r>
      <w:proofErr w:type="gramStart"/>
      <w:r w:rsidRPr="00BE01C7">
        <w:rPr>
          <w:sz w:val="28"/>
          <w:szCs w:val="28"/>
        </w:rPr>
        <w:t>обучающемся</w:t>
      </w:r>
      <w:proofErr w:type="gramEnd"/>
      <w:r w:rsidRPr="00BE01C7">
        <w:rPr>
          <w:sz w:val="28"/>
          <w:szCs w:val="28"/>
        </w:rPr>
        <w:t>, данные о родителях (законных представителях), адрес ученика.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3.2   Блок 2 «Творческие работы» включает проектные работы, рефераты, доклады, видеозаписи, модели, рисунки, сочинения и др.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lastRenderedPageBreak/>
        <w:t xml:space="preserve">3.3  Блок 3 «Внеурочная деятельность </w:t>
      </w:r>
      <w:proofErr w:type="gramStart"/>
      <w:r w:rsidRPr="00BE01C7">
        <w:rPr>
          <w:sz w:val="28"/>
          <w:szCs w:val="28"/>
        </w:rPr>
        <w:t>обучающихся</w:t>
      </w:r>
      <w:proofErr w:type="gramEnd"/>
      <w:r w:rsidRPr="00BE01C7">
        <w:rPr>
          <w:sz w:val="28"/>
          <w:szCs w:val="28"/>
        </w:rPr>
        <w:t xml:space="preserve">».  В данный блок входит участие в кружках, секциях, клубах, объединениях, детских организациях,  социальных проектах, оказание помощи </w:t>
      </w:r>
      <w:proofErr w:type="gramStart"/>
      <w:r w:rsidRPr="00BE01C7">
        <w:rPr>
          <w:sz w:val="28"/>
          <w:szCs w:val="28"/>
        </w:rPr>
        <w:t>нуждающимся</w:t>
      </w:r>
      <w:proofErr w:type="gramEnd"/>
      <w:r w:rsidRPr="00BE01C7">
        <w:rPr>
          <w:sz w:val="28"/>
          <w:szCs w:val="28"/>
        </w:rPr>
        <w:t xml:space="preserve"> и др.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 xml:space="preserve">3.4   Блок 4 «Учебные достижения </w:t>
      </w:r>
      <w:proofErr w:type="gramStart"/>
      <w:r w:rsidRPr="00BE01C7">
        <w:rPr>
          <w:sz w:val="28"/>
          <w:szCs w:val="28"/>
        </w:rPr>
        <w:t>обучающихся</w:t>
      </w:r>
      <w:proofErr w:type="gramEnd"/>
      <w:r w:rsidRPr="00BE01C7">
        <w:rPr>
          <w:sz w:val="28"/>
          <w:szCs w:val="28"/>
        </w:rPr>
        <w:t>».  В данный блок входят результаты мониторинга, промежуточной аттестации, государственной (итоговой) аттестации выпускников.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3.5    Блок 5  «Документы, отзывы» включает в себя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характеристики отношения школьников к различным видам деятельности, представленные учителями, родителями, педагогами системы дополнительного образования и др. в виде текстов заключений, рецензий, отзывов, рекомендательных писем,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 письменный анализ самим школьником своей конкретной деятельности и ее результатов в форме резюме, эссе, и др.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1C7">
        <w:rPr>
          <w:sz w:val="28"/>
          <w:szCs w:val="28"/>
        </w:rPr>
        <w:t> грамоты и дипломы за участие в предметных олимпиадах, кружках, конкурсах, фестивалях, спартакиадах, соревнованиях.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 Форма учета портфолио в определении образовательного рейтинга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выпускника основной (общей) школы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4.1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 xml:space="preserve">Портфолио учащихся собирается в </w:t>
      </w:r>
      <w:r>
        <w:rPr>
          <w:sz w:val="28"/>
          <w:szCs w:val="28"/>
        </w:rPr>
        <w:t>течение обучения в 5 -9 классах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4.2</w:t>
      </w:r>
      <w:proofErr w:type="gramStart"/>
      <w:r w:rsidRPr="00BE01C7">
        <w:rPr>
          <w:sz w:val="28"/>
          <w:szCs w:val="28"/>
        </w:rPr>
        <w:t> К</w:t>
      </w:r>
      <w:proofErr w:type="gramEnd"/>
      <w:r w:rsidRPr="00BE01C7">
        <w:rPr>
          <w:sz w:val="28"/>
          <w:szCs w:val="28"/>
        </w:rPr>
        <w:t>аждый документ итоговой ведомости оценивается баллом в соответствии с принятой шкалой оценки. Сумма баллов материалов портфолио составляет образовательный  рейтинг выпускника основной школы.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4.3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Максимальное количество баллов, которое может набрать выпускник основной школы - 40 баллов. Они складываются из следующих позиций: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·         результаты итоговой аттестации (до 20 баллов);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·         средний балл аттестата (до 5 баллов);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·         результаты участия в олимпиадах, спортивных соревнованиях, конкурсах по дополнительному образованию (до 10 баллов);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·         результаты участия в научно-практических конференциях (до 5 баллов).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4.4. Результаты, отраженные в портфолио, позволяют приемной комиссии образовательного учреждения решать вопрос о готовности выпускника основной школы к обучению в профильном классе по выбранному им профилю.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5.</w:t>
      </w:r>
      <w:r w:rsidRPr="00BE01C7">
        <w:rPr>
          <w:sz w:val="28"/>
          <w:szCs w:val="28"/>
        </w:rPr>
        <w:t>                  </w:t>
      </w:r>
      <w:r w:rsidRPr="00BE01C7">
        <w:rPr>
          <w:b/>
          <w:bCs/>
          <w:sz w:val="28"/>
          <w:szCs w:val="28"/>
        </w:rPr>
        <w:t>Оформление  портфолио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5.1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</w:t>
      </w:r>
      <w:r>
        <w:rPr>
          <w:sz w:val="28"/>
          <w:szCs w:val="28"/>
        </w:rPr>
        <w:t>тфель достижений без согласия уча</w:t>
      </w:r>
      <w:r w:rsidRPr="00BE01C7">
        <w:rPr>
          <w:sz w:val="28"/>
          <w:szCs w:val="28"/>
        </w:rPr>
        <w:t>щегося не допускается.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 xml:space="preserve">5.2 Рабочую папку (портфолио) учащийся оформляет в соответствии с принятой в школе структурой. Обучающийся имеет право включать в папку </w:t>
      </w:r>
      <w:r w:rsidRPr="00BE01C7">
        <w:rPr>
          <w:sz w:val="28"/>
          <w:szCs w:val="28"/>
        </w:rPr>
        <w:lastRenderedPageBreak/>
        <w:t>дополнительные разделы, материалы, элементы оформления, отражающие его индивидуальность. Папка и собранные в ней материалы должны иметь эстетический вид.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 xml:space="preserve">5.3  Классный руководитель оказывает </w:t>
      </w:r>
      <w:proofErr w:type="gramStart"/>
      <w:r w:rsidRPr="00BE01C7">
        <w:rPr>
          <w:sz w:val="28"/>
          <w:szCs w:val="28"/>
        </w:rPr>
        <w:t>обучающимся</w:t>
      </w:r>
      <w:proofErr w:type="gramEnd"/>
      <w:r w:rsidRPr="00BE01C7">
        <w:rPr>
          <w:sz w:val="28"/>
          <w:szCs w:val="28"/>
        </w:rPr>
        <w:t xml:space="preserve"> помощь в процессе оформления портфолио. Проводит информационную работу по формированию портфолио с учащимися и их родителями. 1 раз в год проводит качественное оценивание портфолио в форме краткого отзыва.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5.4</w:t>
      </w:r>
      <w:proofErr w:type="gramStart"/>
      <w:r w:rsidRPr="00BE01C7">
        <w:rPr>
          <w:sz w:val="28"/>
          <w:szCs w:val="28"/>
        </w:rPr>
        <w:t xml:space="preserve"> В</w:t>
      </w:r>
      <w:proofErr w:type="gramEnd"/>
      <w:r w:rsidRPr="00BE01C7">
        <w:rPr>
          <w:sz w:val="28"/>
          <w:szCs w:val="28"/>
        </w:rPr>
        <w:t xml:space="preserve"> 9 классе на основе собранного учащимся материала на бланке установленного образца оформляется сводная ведомость с выставлением итогового балла образовательного рейтинга выпускника основной школы.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6.</w:t>
      </w:r>
      <w:r w:rsidRPr="00BE01C7">
        <w:rPr>
          <w:sz w:val="28"/>
          <w:szCs w:val="28"/>
        </w:rPr>
        <w:t>  </w:t>
      </w:r>
      <w:r w:rsidRPr="00BE01C7">
        <w:rPr>
          <w:b/>
          <w:bCs/>
          <w:sz w:val="28"/>
          <w:szCs w:val="28"/>
        </w:rPr>
        <w:t>Функциональные обязанности участников образовательного процесса при внедрении в практику портфеля учебных достижений как метода оценивания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 xml:space="preserve">6.1  Директор </w:t>
      </w:r>
      <w:r>
        <w:rPr>
          <w:b/>
          <w:bCs/>
          <w:sz w:val="28"/>
          <w:szCs w:val="28"/>
        </w:rPr>
        <w:t>Гимназии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Организует разработку и утверждение  локальных актов, обеспечивающих введение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Распределяет обязанности участников образовательного процесса по данному направлению деятельности.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3. Создает условия для мотивации и стимулирования педагогов к использованию данной формы оценивания.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Pr="00BE01C7">
        <w:rPr>
          <w:sz w:val="28"/>
          <w:szCs w:val="28"/>
        </w:rPr>
        <w:t>Осуществляет контроль деятельности педагогического коллектива по данному направлению работы.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  Заместитель директора по </w:t>
      </w:r>
      <w:r w:rsidRPr="00BE01C7">
        <w:rPr>
          <w:b/>
          <w:bCs/>
          <w:sz w:val="28"/>
          <w:szCs w:val="28"/>
        </w:rPr>
        <w:t>ВР</w:t>
      </w:r>
      <w:r>
        <w:rPr>
          <w:b/>
          <w:bCs/>
          <w:sz w:val="28"/>
          <w:szCs w:val="28"/>
        </w:rPr>
        <w:t xml:space="preserve"> и УВР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Является ответственным за внедрение в практику работы школы портфолио как метода оценивания.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Участвует в разработке локальных актов, обеспечивающих  введение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Информирует педагогический коллектив о мероприятиях, участие в которых предоставляет возможность пополнения содержания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 Совместно с директором школы проводит производственные совещания и заседания педагогического совета с целью организации деятельности по данному направлению работы.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Совместно с директором осуществляет контроль деятельности педагогического коллектива по данному направлению работы.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6.3   Классный руководитель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1.</w:t>
      </w:r>
      <w:r>
        <w:rPr>
          <w:sz w:val="28"/>
          <w:szCs w:val="28"/>
        </w:rPr>
        <w:t>  Оказывает помощь уча</w:t>
      </w:r>
      <w:r w:rsidRPr="00BE01C7">
        <w:rPr>
          <w:sz w:val="28"/>
          <w:szCs w:val="28"/>
        </w:rPr>
        <w:t>щимся в процессе формирования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BE01C7">
        <w:rPr>
          <w:sz w:val="28"/>
          <w:szCs w:val="28"/>
        </w:rPr>
        <w:t>Проводит информационную работу по формированию портфолио с учащимися и их родителями.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Осуществляет посредническую функцию между обучающимися, учителями, педагогами дополнительного образования, представителями социума в целях пополнения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Ежегодно проводит качественную оценку портфолио в виде краткого отзыва.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Несет ответственность за оформление итоговой документации (сводная итоговая ведомость), включаемой в портфолио.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6.4</w:t>
      </w:r>
      <w:r w:rsidRPr="00BE01C7">
        <w:rPr>
          <w:sz w:val="28"/>
          <w:szCs w:val="28"/>
        </w:rPr>
        <w:t>   </w:t>
      </w:r>
      <w:r w:rsidRPr="00BE01C7">
        <w:rPr>
          <w:b/>
          <w:bCs/>
          <w:sz w:val="28"/>
          <w:szCs w:val="28"/>
        </w:rPr>
        <w:t>   Учитель – предметник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b/>
          <w:bCs/>
          <w:sz w:val="28"/>
          <w:szCs w:val="28"/>
        </w:rPr>
        <w:t> 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Организует внеурочную деятельность  по предмету.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E01C7">
        <w:rPr>
          <w:sz w:val="28"/>
          <w:szCs w:val="28"/>
        </w:rPr>
        <w:t>Разрабатывает и внедряет систему поощрений за урочную и внеурочную деятельность по предмету или образовательно</w:t>
      </w:r>
      <w:bookmarkStart w:id="0" w:name="_GoBack"/>
      <w:bookmarkEnd w:id="0"/>
      <w:r w:rsidRPr="00BE01C7">
        <w:rPr>
          <w:sz w:val="28"/>
          <w:szCs w:val="28"/>
        </w:rPr>
        <w:t>й деятельности.</w:t>
      </w:r>
    </w:p>
    <w:p w:rsidR="00BE01C7" w:rsidRPr="00BE01C7" w:rsidRDefault="00BE01C7" w:rsidP="00BE01C7">
      <w:pPr>
        <w:jc w:val="both"/>
        <w:rPr>
          <w:sz w:val="28"/>
          <w:szCs w:val="28"/>
        </w:rPr>
      </w:pPr>
      <w:r w:rsidRPr="00BE01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01C7">
        <w:rPr>
          <w:sz w:val="28"/>
          <w:szCs w:val="28"/>
        </w:rPr>
        <w:t xml:space="preserve">По запросу учащихся или родителей предоставляет необходимые для портфолио сведения о результатах стартовых и итоговых </w:t>
      </w:r>
      <w:proofErr w:type="spellStart"/>
      <w:r w:rsidRPr="00BE01C7">
        <w:rPr>
          <w:sz w:val="28"/>
          <w:szCs w:val="28"/>
        </w:rPr>
        <w:t>метапредметных</w:t>
      </w:r>
      <w:proofErr w:type="spellEnd"/>
      <w:r w:rsidRPr="00BE01C7">
        <w:rPr>
          <w:sz w:val="28"/>
          <w:szCs w:val="28"/>
        </w:rPr>
        <w:t xml:space="preserve"> и предметных проверочных работ.</w:t>
      </w:r>
    </w:p>
    <w:p w:rsidR="00732292" w:rsidRDefault="00732292"/>
    <w:sectPr w:rsidR="007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C7" w:rsidRDefault="00BE01C7" w:rsidP="00BE01C7">
      <w:r>
        <w:separator/>
      </w:r>
    </w:p>
  </w:endnote>
  <w:endnote w:type="continuationSeparator" w:id="0">
    <w:p w:rsidR="00BE01C7" w:rsidRDefault="00BE01C7" w:rsidP="00B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C7" w:rsidRDefault="00BE01C7" w:rsidP="00BE01C7">
      <w:r>
        <w:separator/>
      </w:r>
    </w:p>
  </w:footnote>
  <w:footnote w:type="continuationSeparator" w:id="0">
    <w:p w:rsidR="00BE01C7" w:rsidRDefault="00BE01C7" w:rsidP="00BE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961"/>
    <w:multiLevelType w:val="multilevel"/>
    <w:tmpl w:val="0D586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3"/>
    <w:rsid w:val="00732292"/>
    <w:rsid w:val="00946BE3"/>
    <w:rsid w:val="00B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1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E0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0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7"/>
    <w:rPr>
      <w:sz w:val="24"/>
      <w:szCs w:val="24"/>
    </w:rPr>
  </w:style>
  <w:style w:type="paragraph" w:styleId="a8">
    <w:name w:val="footer"/>
    <w:basedOn w:val="a"/>
    <w:link w:val="a9"/>
    <w:rsid w:val="00BE0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0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1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E0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0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7"/>
    <w:rPr>
      <w:sz w:val="24"/>
      <w:szCs w:val="24"/>
    </w:rPr>
  </w:style>
  <w:style w:type="paragraph" w:styleId="a8">
    <w:name w:val="footer"/>
    <w:basedOn w:val="a"/>
    <w:link w:val="a9"/>
    <w:rsid w:val="00BE0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66A788A25E94B933F66E03AD5057E" ma:contentTypeVersion="49" ma:contentTypeDescription="Создание документа." ma:contentTypeScope="" ma:versionID="1ae001f9894d5331179aba55628e2e0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AWJJH2MPE6E2-1358828998-17</_dlc_DocId>
    <_dlc_DocIdUrl xmlns="4a252ca3-5a62-4c1c-90a6-29f4710e47f8">
      <Url>http://edu-sps.koiro.local/Kostroma_EDU/Gimn33/_layouts/15/DocIdRedir.aspx?ID=AWJJH2MPE6E2-1358828998-17</Url>
      <Description>AWJJH2MPE6E2-1358828998-17</Description>
    </_dlc_DocIdUrl>
  </documentManagement>
</p:properties>
</file>

<file path=customXml/itemProps1.xml><?xml version="1.0" encoding="utf-8"?>
<ds:datastoreItem xmlns:ds="http://schemas.openxmlformats.org/officeDocument/2006/customXml" ds:itemID="{AE6E3594-F6AB-4D02-A7FA-E9B4DC4FFFA2}"/>
</file>

<file path=customXml/itemProps2.xml><?xml version="1.0" encoding="utf-8"?>
<ds:datastoreItem xmlns:ds="http://schemas.openxmlformats.org/officeDocument/2006/customXml" ds:itemID="{164091E4-A8CC-490B-86C6-D614FEB0F511}"/>
</file>

<file path=customXml/itemProps3.xml><?xml version="1.0" encoding="utf-8"?>
<ds:datastoreItem xmlns:ds="http://schemas.openxmlformats.org/officeDocument/2006/customXml" ds:itemID="{F923FF10-01F0-400B-B9CC-9FE6DACEAC43}"/>
</file>

<file path=customXml/itemProps4.xml><?xml version="1.0" encoding="utf-8"?>
<ds:datastoreItem xmlns:ds="http://schemas.openxmlformats.org/officeDocument/2006/customXml" ds:itemID="{84929900-8161-4762-BA57-D4EC44294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6303</Characters>
  <Application>Microsoft Office Word</Application>
  <DocSecurity>0</DocSecurity>
  <Lines>52</Lines>
  <Paragraphs>14</Paragraphs>
  <ScaleCrop>false</ScaleCrop>
  <Company>Hewlett-Packard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Цветкова</dc:creator>
  <cp:keywords/>
  <dc:description/>
  <cp:lastModifiedBy>Оксана Николаевна Цветкова</cp:lastModifiedBy>
  <cp:revision>2</cp:revision>
  <dcterms:created xsi:type="dcterms:W3CDTF">2014-10-07T09:00:00Z</dcterms:created>
  <dcterms:modified xsi:type="dcterms:W3CDTF">2014-10-07T09:10:00Z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0x01010054866A788A25E94B933F66E03AD5057E</vt:lpwstr>
  </property>
  <property fmtid="{D5CDD505-2E9C-101B-9397-08002B2CF9AE}" pid="3" name="_dlc_DocIdItemGuid">
    <vt:lpwstr>d3936b98-ccfd-46c6-91fd-9406b73a6fd9</vt:lpwstr>
  </property>
</Properties>
</file>