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6B7106DD00EE4AA0C751F508ACFFC9" ma:contentTypeVersion="49" ma:contentTypeDescription="Создание документа." ma:contentTypeScope="" ma:versionID="92c659d3705b5d518d9aa3463456eb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D1460-316F-408A-A24E-3FBEB3F7ADE4}"/>
</file>

<file path=customXml/itemProps2.xml><?xml version="1.0" encoding="utf-8"?>
<ds:datastoreItem xmlns:ds="http://schemas.openxmlformats.org/officeDocument/2006/customXml" ds:itemID="{F0369A37-98DF-4E61-BEE5-4C18B8C78F6C}"/>
</file>

<file path=customXml/itemProps3.xml><?xml version="1.0" encoding="utf-8"?>
<ds:datastoreItem xmlns:ds="http://schemas.openxmlformats.org/officeDocument/2006/customXml" ds:itemID="{50A411CA-5527-4E49-B8D4-2E9C06A4231E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4CD1010A-D7EF-4E84-BC0F-A388876EC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0x010100B46B7106DD00EE4AA0C751F508ACFFC9</vt:lpwstr>
  </property>
</Properties>
</file>