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30" w:rsidRPr="00B70930" w:rsidRDefault="00B70930" w:rsidP="00B70930">
      <w:pPr>
        <w:rPr>
          <w:b/>
        </w:rPr>
      </w:pPr>
      <w:r w:rsidRPr="00B70930">
        <w:rPr>
          <w:b/>
        </w:rPr>
        <w:t xml:space="preserve">                             Департамент  образования и науки Костромской области  </w:t>
      </w:r>
    </w:p>
    <w:p w:rsidR="00B70930" w:rsidRPr="00B70930" w:rsidRDefault="00B70930" w:rsidP="00B70930">
      <w:pPr>
        <w:rPr>
          <w:b/>
        </w:rPr>
      </w:pPr>
      <w:r w:rsidRPr="00B70930">
        <w:rPr>
          <w:b/>
        </w:rPr>
        <w:t xml:space="preserve">                                                                       </w:t>
      </w:r>
      <w:proofErr w:type="gramStart"/>
      <w:r w:rsidRPr="00B70930">
        <w:rPr>
          <w:b/>
        </w:rPr>
        <w:t>П</w:t>
      </w:r>
      <w:proofErr w:type="gramEnd"/>
      <w:r w:rsidRPr="00B70930">
        <w:rPr>
          <w:b/>
        </w:rPr>
        <w:t xml:space="preserve"> Р И К А З  </w:t>
      </w:r>
    </w:p>
    <w:p w:rsidR="00B70930" w:rsidRPr="00B70930" w:rsidRDefault="00B70930" w:rsidP="00B70930">
      <w:pPr>
        <w:rPr>
          <w:b/>
        </w:rPr>
      </w:pPr>
      <w:r w:rsidRPr="00B70930">
        <w:rPr>
          <w:b/>
        </w:rPr>
        <w:t xml:space="preserve">от 20.11.2013                                            г. Кострома                                                                            № 2041  </w:t>
      </w:r>
    </w:p>
    <w:p w:rsidR="00B70930" w:rsidRPr="00B70930" w:rsidRDefault="00B70930" w:rsidP="00B70930">
      <w:pPr>
        <w:rPr>
          <w:b/>
        </w:rPr>
      </w:pPr>
      <w:r w:rsidRPr="00B70930">
        <w:rPr>
          <w:b/>
        </w:rPr>
        <w:t xml:space="preserve">О введении и  реализации федерального государственного образовательного стандарта дошкольного образования в образовательных учреждениях Костромской области, реализующих образовательную программу дошкольного образования  </w:t>
      </w:r>
    </w:p>
    <w:p w:rsidR="00B70930" w:rsidRPr="00B70930" w:rsidRDefault="00B70930" w:rsidP="00B70930">
      <w:pPr>
        <w:rPr>
          <w:b/>
        </w:rPr>
      </w:pPr>
      <w:r w:rsidRPr="00B70930">
        <w:rPr>
          <w:b/>
        </w:rPr>
        <w:t>В целях обеспечения введения и реализации федерального государственного образовательного стандарта дошкольного образования в образовательных учреждениях Костромской области, реализующих образовательную программу дошкольного образования</w:t>
      </w:r>
    </w:p>
    <w:p w:rsidR="00B70930" w:rsidRDefault="00B70930" w:rsidP="00B70930">
      <w:r>
        <w:t xml:space="preserve"> ПРИКАЗЫВАЮ:</w:t>
      </w:r>
    </w:p>
    <w:p w:rsidR="00B70930" w:rsidRDefault="00B70930" w:rsidP="00B70930">
      <w:r>
        <w:t xml:space="preserve"> 1. Утвердить план действий  по обеспечению и реализации федерального государственного образовательного стандарта дошкольного образования (далее ФГОС) в образовательных учреждениях Костромской области, реализующих образовательную программу дошкольного образования (приложение 1);</w:t>
      </w:r>
    </w:p>
    <w:p w:rsidR="00B70930" w:rsidRDefault="00B70930" w:rsidP="00B70930">
      <w:r>
        <w:t xml:space="preserve">2. Утвердить Положение о Координационном совете по обеспечению введения  и реализации ФГОС в образовательных учреждениях Костромской области, реализующих образовательную программу дошкольного образования (приложение 2). </w:t>
      </w:r>
    </w:p>
    <w:p w:rsidR="00B70930" w:rsidRDefault="00B70930" w:rsidP="00B70930">
      <w:r>
        <w:t xml:space="preserve"> 3. Утвердить состав Координационного совета по обеспечению введения  и реализации ФГОС в образовательных учреждениях Костромской области, реализующих образовательную программу дошкольного образования (Приложение 3)</w:t>
      </w:r>
    </w:p>
    <w:p w:rsidR="00B70930" w:rsidRDefault="00B70930" w:rsidP="00B70930">
      <w:r>
        <w:t xml:space="preserve"> 4. Отделу дошкольного, общего и дополнительного образования департамента образования и науки Костромской области (Антонова М.О.) обеспечить:</w:t>
      </w:r>
    </w:p>
    <w:p w:rsidR="00B70930" w:rsidRDefault="00B70930" w:rsidP="00B70930">
      <w:r>
        <w:t xml:space="preserve"> 4.1. реализацию плана действий  по обеспечению введения и реализации ФГОС дошкольного образования;</w:t>
      </w:r>
    </w:p>
    <w:p w:rsidR="00B70930" w:rsidRDefault="00B4632B" w:rsidP="00B70930">
      <w:r>
        <w:t xml:space="preserve"> 4.2</w:t>
      </w:r>
      <w:r w:rsidR="00B70930">
        <w:t>.</w:t>
      </w:r>
      <w:proofErr w:type="gramStart"/>
      <w:r w:rsidR="00B70930">
        <w:t>контроль за</w:t>
      </w:r>
      <w:proofErr w:type="gramEnd"/>
      <w:r w:rsidR="00B70930">
        <w:t xml:space="preserve"> реализацией плана мероприятий по введению и реализации ФГОС в образовательных учреждениях Костромской области, реализующих образовательную программу дошкольного образования;</w:t>
      </w:r>
    </w:p>
    <w:p w:rsidR="00B70930" w:rsidRDefault="00B4632B" w:rsidP="00B70930">
      <w:r>
        <w:t xml:space="preserve"> 4.3</w:t>
      </w:r>
      <w:r w:rsidR="00B70930">
        <w:t>.организацию работы Координационного совета по введению и реализации ФГОС дошкольного образования в образовательных учреждениях Костромской области, реализующих образовательную программу дошкольного образования;</w:t>
      </w:r>
    </w:p>
    <w:p w:rsidR="00B70930" w:rsidRDefault="00B4632B" w:rsidP="00B70930">
      <w:r>
        <w:t xml:space="preserve"> 4.4</w:t>
      </w:r>
      <w:r w:rsidR="00B70930">
        <w:t>. совместно с отделом информационно-аналитического и правового обеспечения департамента образования и науки Костромской области (</w:t>
      </w:r>
      <w:proofErr w:type="spellStart"/>
      <w:r w:rsidR="00B70930">
        <w:t>Рябкова</w:t>
      </w:r>
      <w:proofErr w:type="spellEnd"/>
      <w:r w:rsidR="00B70930">
        <w:t xml:space="preserve"> Е.Л.) и ОГБОУ ДПО «Костромской областной институт развития образования» </w:t>
      </w:r>
    </w:p>
    <w:p w:rsidR="00B70930" w:rsidRDefault="00B70930" w:rsidP="00B70930">
      <w:r>
        <w:t xml:space="preserve">(Лушина Е.А.), ГАУ </w:t>
      </w:r>
      <w:proofErr w:type="gramStart"/>
      <w:r>
        <w:t>КО</w:t>
      </w:r>
      <w:proofErr w:type="gramEnd"/>
      <w:r>
        <w:t xml:space="preserve"> «Региональный центр оценки качества образования «Эксперт» (Фоминых С.А.) обеспечить информационно-аналитическое сопровождение плана мероприятий по введению и реализации ФГОС дошкольного образования в образовательных учреждениях Костромской области.</w:t>
      </w:r>
    </w:p>
    <w:p w:rsidR="00B70930" w:rsidRDefault="00B70930" w:rsidP="00B70930">
      <w:r>
        <w:lastRenderedPageBreak/>
        <w:t xml:space="preserve"> 5. Назначить региональным координатором исполнения плана введения  и реализации ФГОС в образовательных учреждениях Костромской области, реализующих образовательную программу дошкольного образования ОГБОУ ДПО «Костромской областной институт развития образования» (Лушина Е.А.).</w:t>
      </w:r>
    </w:p>
    <w:p w:rsidR="00B70930" w:rsidRDefault="00B70930" w:rsidP="00B70930">
      <w:r>
        <w:t xml:space="preserve"> 6. ОГБОУ ДПО «Костромской областной институт развития образования» (Лушина Е.А.) обеспечить научно-методическое сопровождение процесса введения ФГОС дошкольного образования в образовательных организациях Костромской области,  реализующих образовательную программу дошкольного образования </w:t>
      </w:r>
    </w:p>
    <w:p w:rsidR="00B70930" w:rsidRDefault="00B70930" w:rsidP="00B70930">
      <w:r>
        <w:t xml:space="preserve"> 7.   Отделу экономического развития департамента образования и науки Костромской области  (</w:t>
      </w:r>
      <w:proofErr w:type="spellStart"/>
      <w:r>
        <w:t>Клюткина</w:t>
      </w:r>
      <w:proofErr w:type="spellEnd"/>
      <w:r>
        <w:t xml:space="preserve"> М.Е.) обеспечить реализацию мероприятий по финансово-экономическому обеспечению введения и реализации ФГОС в образовательных учреждениях Костромской области, реализующих образовательную программу дошкольного образования. </w:t>
      </w:r>
    </w:p>
    <w:p w:rsidR="00B70930" w:rsidRDefault="00B70930" w:rsidP="00B70930">
      <w:r>
        <w:t xml:space="preserve">  8. Рекомендовать руководителям муниципальных органов управления образованием:</w:t>
      </w:r>
    </w:p>
    <w:p w:rsidR="00B70930" w:rsidRDefault="00B70930" w:rsidP="00B70930">
      <w:r>
        <w:t xml:space="preserve">  8.1. разработать и утвердить план введения и реализации ФГОС дошкольного образования в образовательных учреждениях Костромской области, реализующих образовательную программу дошкольного образования.</w:t>
      </w:r>
    </w:p>
    <w:p w:rsidR="00B70930" w:rsidRDefault="00B70930" w:rsidP="00B70930">
      <w:r>
        <w:t xml:space="preserve">  8.2. обеспечить деятельность образовательных учреждений,  реализующих образовательные программы дошкольного образования в 2014 учебном году на основе программ, разработанных с учетом ФГОС дошкольного образования. </w:t>
      </w:r>
    </w:p>
    <w:p w:rsidR="00B70930" w:rsidRDefault="00B70930" w:rsidP="00B70930">
      <w:r>
        <w:t xml:space="preserve"> 9.  </w:t>
      </w:r>
      <w:proofErr w:type="gramStart"/>
      <w:r>
        <w:t>Контроль за</w:t>
      </w:r>
      <w:proofErr w:type="gramEnd"/>
      <w:r>
        <w:t xml:space="preserve"> исполнением приказа возложить на заместителя директора начальника отдела дошкольного, общего и дополни</w:t>
      </w:r>
      <w:r w:rsidR="00B4632B">
        <w:t xml:space="preserve">тельного образования   </w:t>
      </w:r>
      <w:r>
        <w:t xml:space="preserve">департамента образования и науки Костромской области Антонову М.О.   </w:t>
      </w:r>
    </w:p>
    <w:p w:rsidR="00B70930" w:rsidRDefault="00B4632B" w:rsidP="00B70930">
      <w:r>
        <w:t xml:space="preserve">         </w:t>
      </w:r>
      <w:r w:rsidR="00B70930">
        <w:t xml:space="preserve">Директор департамента                    </w:t>
      </w:r>
      <w:r>
        <w:t xml:space="preserve">    </w:t>
      </w:r>
      <w:r w:rsidR="00B70930">
        <w:t xml:space="preserve">    Т.Е. </w:t>
      </w:r>
      <w:proofErr w:type="spellStart"/>
      <w:r w:rsidR="00B70930">
        <w:t>Быстрякова</w:t>
      </w:r>
      <w:proofErr w:type="spellEnd"/>
      <w:r w:rsidR="00B70930">
        <w:t xml:space="preserve"> </w:t>
      </w:r>
    </w:p>
    <w:p w:rsidR="00B4632B" w:rsidRDefault="00B4632B" w:rsidP="00B70930"/>
    <w:p w:rsidR="00B4632B" w:rsidRDefault="00B4632B" w:rsidP="00B70930"/>
    <w:p w:rsidR="00B4632B" w:rsidRDefault="00B4632B" w:rsidP="00B70930"/>
    <w:p w:rsidR="00B4632B" w:rsidRDefault="00B4632B" w:rsidP="00B70930"/>
    <w:p w:rsidR="00B4632B" w:rsidRDefault="00B4632B" w:rsidP="00B70930"/>
    <w:p w:rsidR="00B4632B" w:rsidRDefault="00B4632B" w:rsidP="00B70930"/>
    <w:p w:rsidR="00B4632B" w:rsidRDefault="00B4632B" w:rsidP="00B70930"/>
    <w:p w:rsidR="00B4632B" w:rsidRDefault="00B4632B" w:rsidP="00B70930"/>
    <w:p w:rsidR="00B4632B" w:rsidRDefault="00B4632B" w:rsidP="00B70930"/>
    <w:p w:rsidR="00B4632B" w:rsidRDefault="00B4632B" w:rsidP="00B70930"/>
    <w:p w:rsidR="00B4632B" w:rsidRDefault="00B4632B" w:rsidP="00B70930"/>
    <w:p w:rsidR="00B4632B" w:rsidRDefault="00B4632B" w:rsidP="00B70930"/>
    <w:p w:rsidR="00B70930" w:rsidRDefault="00B70930" w:rsidP="00B70930">
      <w:r>
        <w:lastRenderedPageBreak/>
        <w:t xml:space="preserve">                                                                                                                                                               Приложение 3</w:t>
      </w:r>
    </w:p>
    <w:p w:rsidR="00B4632B" w:rsidRDefault="00B4632B" w:rsidP="00B70930">
      <w:r>
        <w:t xml:space="preserve">                                                                                                                  </w:t>
      </w:r>
      <w:r w:rsidR="00B70930">
        <w:t xml:space="preserve"> Утверждено приказом департамента</w:t>
      </w:r>
    </w:p>
    <w:p w:rsidR="00B4632B" w:rsidRDefault="00B4632B" w:rsidP="00B70930">
      <w:r>
        <w:t xml:space="preserve">                                                                                                                   </w:t>
      </w:r>
      <w:r w:rsidR="00B70930">
        <w:t xml:space="preserve"> образования и науки Костромской</w:t>
      </w:r>
    </w:p>
    <w:p w:rsidR="00B4632B" w:rsidRDefault="00B4632B" w:rsidP="00B70930">
      <w:r>
        <w:t xml:space="preserve">                                                                                                                    </w:t>
      </w:r>
      <w:r w:rsidR="00B70930">
        <w:t xml:space="preserve"> области от 20.11.2013 года № 2041 </w:t>
      </w:r>
    </w:p>
    <w:p w:rsidR="00B70930" w:rsidRDefault="00B70930" w:rsidP="00B70930">
      <w:r>
        <w:t xml:space="preserve">  </w:t>
      </w:r>
    </w:p>
    <w:p w:rsidR="00B4632B" w:rsidRDefault="00B4632B" w:rsidP="00B70930">
      <w:r>
        <w:t xml:space="preserve">                                        </w:t>
      </w:r>
      <w:r w:rsidR="00B70930">
        <w:t>СОСТАВ КООРДИНАЦИОННОГО СОВЕТА</w:t>
      </w:r>
    </w:p>
    <w:p w:rsidR="00B70930" w:rsidRDefault="00B70930" w:rsidP="00B70930">
      <w:r>
        <w:t xml:space="preserve"> по обеспечению введения ФГОС дошкольного образования в Костромской области  </w:t>
      </w:r>
    </w:p>
    <w:p w:rsidR="00B70930" w:rsidRDefault="00B70930" w:rsidP="00B70930">
      <w:r>
        <w:t>Антонова Марина Олеговна,</w:t>
      </w:r>
      <w:r w:rsidR="00B73326">
        <w:t xml:space="preserve"> </w:t>
      </w:r>
      <w:r>
        <w:t xml:space="preserve"> председатель - заместит</w:t>
      </w:r>
      <w:r w:rsidR="00B73326">
        <w:t xml:space="preserve">ель директора — начальник отдела </w:t>
      </w:r>
      <w:r>
        <w:t xml:space="preserve">дошкольного, общего и дополнительного образования  департамента образования и науки Костромской области </w:t>
      </w:r>
    </w:p>
    <w:p w:rsidR="00B70930" w:rsidRDefault="00B70930" w:rsidP="00B70930">
      <w:proofErr w:type="spellStart"/>
      <w:r>
        <w:t>Марущак</w:t>
      </w:r>
      <w:proofErr w:type="spellEnd"/>
      <w:r>
        <w:t xml:space="preserve"> Ольга Викторовна, секретарь - главный специалист-эксперт отдела дошкольного, общего и дополнительного образования  департамента образования и науки Костромской области </w:t>
      </w:r>
    </w:p>
    <w:p w:rsidR="00B70930" w:rsidRDefault="00B70930" w:rsidP="00B70930">
      <w:proofErr w:type="spellStart"/>
      <w:r>
        <w:t>Клюткина</w:t>
      </w:r>
      <w:proofErr w:type="spellEnd"/>
      <w:r>
        <w:t xml:space="preserve"> Марина Евгеньевна - заместитель директора департамента образования и науки Костромской области  начальник отдела экономического развития </w:t>
      </w:r>
    </w:p>
    <w:p w:rsidR="00B70930" w:rsidRDefault="00B70930" w:rsidP="00B70930">
      <w:r>
        <w:t xml:space="preserve"> Лушина Елена Альбертовна - ректор областного государственного бюджетного образовательного учреждения дополнительного профессионального образования «Костромской областной институт развития образования» </w:t>
      </w:r>
    </w:p>
    <w:p w:rsidR="00B70930" w:rsidRDefault="00B70930" w:rsidP="00B70930">
      <w:r>
        <w:t xml:space="preserve">Осипова Любовь Геннадьевна  - проректор по инновационной деятельности областного государственного бюджетного образовательного учреждения дополнительного профессионального образования «Костромской областной институт развития образования» </w:t>
      </w:r>
    </w:p>
    <w:p w:rsidR="00ED0729" w:rsidRDefault="00B70930" w:rsidP="00B70930">
      <w:r>
        <w:t>Николаева Татьяна Викторовна - декан факультета повышения квалификации  областного государственного бюджетного образовательного учреждения дополнительного профессионального образования «Костромской областной институт развития образования»</w:t>
      </w:r>
    </w:p>
    <w:p w:rsidR="00ED0729" w:rsidRDefault="00B70930" w:rsidP="00B70930">
      <w:proofErr w:type="spellStart"/>
      <w:r>
        <w:t>Кученко</w:t>
      </w:r>
      <w:proofErr w:type="spellEnd"/>
      <w:r>
        <w:t xml:space="preserve"> Елена Вадимовна - заведующий отделом  сопровождения дошкольного образования областного государственного бюджетного образовательного учреждения дополнительного профессионального образования «Костромской областной институт развития образования» </w:t>
      </w:r>
    </w:p>
    <w:p w:rsidR="00B70930" w:rsidRDefault="00B70930" w:rsidP="00B70930">
      <w:r>
        <w:t xml:space="preserve">Попова Екатерина Павловна - доцент кафедры «Педагогическое образование»  КГУ им. Н.А. Некрасова </w:t>
      </w:r>
    </w:p>
    <w:p w:rsidR="00ED0729" w:rsidRDefault="00B70930" w:rsidP="00B70930">
      <w:r>
        <w:t>Власова Галина Владимировна старший методист по инновационной деятельности муниципального бюджетного учреждения города Костромы «Городской   центр обеспечения качества образования»</w:t>
      </w:r>
    </w:p>
    <w:p w:rsidR="00B70930" w:rsidRDefault="00B70930" w:rsidP="00B70930">
      <w:r>
        <w:t xml:space="preserve"> </w:t>
      </w:r>
      <w:proofErr w:type="spellStart"/>
      <w:r>
        <w:t>Гачина</w:t>
      </w:r>
      <w:proofErr w:type="spellEnd"/>
      <w:r>
        <w:t xml:space="preserve"> Ольга Михайловна - начальник </w:t>
      </w:r>
      <w:proofErr w:type="gramStart"/>
      <w:r>
        <w:t>управления образования администрации Костромского муниципального района Костромской области</w:t>
      </w:r>
      <w:proofErr w:type="gramEnd"/>
      <w:r>
        <w:t xml:space="preserve"> </w:t>
      </w:r>
    </w:p>
    <w:p w:rsidR="00B70930" w:rsidRDefault="00B70930" w:rsidP="00B70930">
      <w:r>
        <w:t xml:space="preserve">Красовская Наталья Юрьевна председатель родительского комитета МБДОУ «Детский сад № 78» </w:t>
      </w:r>
    </w:p>
    <w:p w:rsidR="00B70930" w:rsidRDefault="00B70930" w:rsidP="00B70930">
      <w:r>
        <w:t xml:space="preserve">Яблокова Надежда Леонидовна член родительского комитета МБДОУ ЦРР  «Детский сад № 67»   </w:t>
      </w:r>
    </w:p>
    <w:p w:rsidR="00B70930" w:rsidRDefault="00B70930" w:rsidP="00B70930">
      <w:r>
        <w:lastRenderedPageBreak/>
        <w:t xml:space="preserve">СОГЛАСОВАНО:    </w:t>
      </w:r>
    </w:p>
    <w:p w:rsidR="00B70930" w:rsidRDefault="00ED0729" w:rsidP="00B70930">
      <w:r>
        <w:t xml:space="preserve">     </w:t>
      </w:r>
      <w:r w:rsidR="00B70930">
        <w:t>Ф.И.О.</w:t>
      </w:r>
      <w:r>
        <w:t xml:space="preserve">                                              </w:t>
      </w:r>
      <w:r w:rsidR="00B70930">
        <w:t xml:space="preserve"> Должность</w:t>
      </w:r>
      <w:r>
        <w:t xml:space="preserve">                                                                                    </w:t>
      </w:r>
      <w:r w:rsidR="00B70930">
        <w:t xml:space="preserve"> Подпись  </w:t>
      </w:r>
    </w:p>
    <w:p w:rsidR="00B70930" w:rsidRDefault="00B70930" w:rsidP="00B70930">
      <w:proofErr w:type="spellStart"/>
      <w:r>
        <w:t>Клюткина</w:t>
      </w:r>
      <w:proofErr w:type="spellEnd"/>
      <w:r>
        <w:t xml:space="preserve"> М.Е.</w:t>
      </w:r>
      <w:r w:rsidR="00ED0729">
        <w:t xml:space="preserve">                  </w:t>
      </w:r>
      <w:r>
        <w:t xml:space="preserve"> Заместитель директора департамента   </w:t>
      </w:r>
    </w:p>
    <w:p w:rsidR="00B70930" w:rsidRDefault="00B70930" w:rsidP="00B70930">
      <w:proofErr w:type="spellStart"/>
      <w:r>
        <w:t>Кульмач</w:t>
      </w:r>
      <w:proofErr w:type="spellEnd"/>
      <w:r>
        <w:t xml:space="preserve"> Е.Г.  </w:t>
      </w:r>
      <w:r w:rsidR="00ED0729">
        <w:t xml:space="preserve">                     </w:t>
      </w:r>
      <w:r>
        <w:t xml:space="preserve">Заместитель директора департамента – начальник отдела   </w:t>
      </w:r>
    </w:p>
    <w:p w:rsidR="00B70930" w:rsidRDefault="00B70930" w:rsidP="00B70930">
      <w:r>
        <w:t>Антонова М.О.</w:t>
      </w:r>
      <w:r w:rsidR="00ED0729">
        <w:t xml:space="preserve">      </w:t>
      </w:r>
      <w:r>
        <w:t xml:space="preserve"> </w:t>
      </w:r>
      <w:r w:rsidR="00ED0729">
        <w:t xml:space="preserve">           </w:t>
      </w:r>
      <w:r>
        <w:t xml:space="preserve">Заместитель директора департамента – начальник отдела   </w:t>
      </w:r>
    </w:p>
    <w:p w:rsidR="00B70930" w:rsidRDefault="00B70930" w:rsidP="00B70930">
      <w:r>
        <w:t xml:space="preserve">Лихачева Н.А. </w:t>
      </w:r>
      <w:r w:rsidR="00ED0729">
        <w:t xml:space="preserve">                  </w:t>
      </w:r>
      <w:r>
        <w:t xml:space="preserve">Заместитель директора департамента – начальник отдела   </w:t>
      </w:r>
    </w:p>
    <w:p w:rsidR="00B70930" w:rsidRDefault="00B70930" w:rsidP="00B70930">
      <w:proofErr w:type="spellStart"/>
      <w:r>
        <w:t>Рябкова</w:t>
      </w:r>
      <w:proofErr w:type="spellEnd"/>
      <w:r>
        <w:t xml:space="preserve"> Е.Л.  </w:t>
      </w:r>
      <w:r w:rsidR="00ED0729">
        <w:t xml:space="preserve">                   </w:t>
      </w:r>
      <w:r>
        <w:t xml:space="preserve">Начальник отдела  </w:t>
      </w:r>
    </w:p>
    <w:p w:rsidR="00B70930" w:rsidRDefault="00B70930" w:rsidP="00B70930">
      <w:r>
        <w:t xml:space="preserve">Федянина Н.В.  </w:t>
      </w:r>
      <w:r w:rsidR="00ED0729">
        <w:t xml:space="preserve">              </w:t>
      </w:r>
      <w:r>
        <w:t xml:space="preserve">Начальник отдела  </w:t>
      </w:r>
    </w:p>
    <w:p w:rsidR="00B70930" w:rsidRDefault="00B70930" w:rsidP="00B70930">
      <w:proofErr w:type="spellStart"/>
      <w:r>
        <w:t>Стефаненко</w:t>
      </w:r>
      <w:proofErr w:type="spellEnd"/>
      <w:r>
        <w:t xml:space="preserve"> И.В.  </w:t>
      </w:r>
      <w:r w:rsidR="00ED0729">
        <w:t xml:space="preserve">           </w:t>
      </w:r>
      <w:r>
        <w:t xml:space="preserve">Начальник отдела  </w:t>
      </w:r>
    </w:p>
    <w:p w:rsidR="00B70930" w:rsidRDefault="00B70930" w:rsidP="00B70930">
      <w:r>
        <w:t xml:space="preserve">Толщина Л.Н.  </w:t>
      </w:r>
      <w:r w:rsidR="00ED0729">
        <w:t xml:space="preserve">                </w:t>
      </w:r>
      <w:r>
        <w:t xml:space="preserve">Начальник управления  </w:t>
      </w:r>
    </w:p>
    <w:p w:rsidR="00B70930" w:rsidRDefault="00B70930" w:rsidP="00B70930">
      <w:r>
        <w:t>Резник Т.П.</w:t>
      </w:r>
      <w:r w:rsidR="00ED0729">
        <w:t xml:space="preserve">                       </w:t>
      </w:r>
      <w:r>
        <w:t xml:space="preserve">Начальник  отдела   </w:t>
      </w:r>
    </w:p>
    <w:p w:rsidR="00B70930" w:rsidRDefault="00B70930" w:rsidP="00B70930">
      <w:proofErr w:type="spellStart"/>
      <w:r>
        <w:t>Дурягина</w:t>
      </w:r>
      <w:proofErr w:type="spellEnd"/>
      <w:r>
        <w:t xml:space="preserve"> А. Н.</w:t>
      </w:r>
      <w:r w:rsidR="00ED0729">
        <w:t xml:space="preserve">      </w:t>
      </w:r>
      <w:r>
        <w:t xml:space="preserve"> </w:t>
      </w:r>
      <w:r w:rsidR="00ED0729">
        <w:t xml:space="preserve">          </w:t>
      </w:r>
      <w:r>
        <w:t xml:space="preserve">Начальник  отдела   </w:t>
      </w:r>
    </w:p>
    <w:p w:rsidR="00B4632B" w:rsidRDefault="00B70930" w:rsidP="00B70930">
      <w:proofErr w:type="spellStart"/>
      <w:r>
        <w:t>Деулина</w:t>
      </w:r>
      <w:proofErr w:type="spellEnd"/>
      <w:r>
        <w:t xml:space="preserve"> М.И.</w:t>
      </w:r>
      <w:r w:rsidR="00ED0729">
        <w:t xml:space="preserve">                 </w:t>
      </w:r>
      <w:r>
        <w:t xml:space="preserve"> Главный специалист-эксперт  </w:t>
      </w:r>
    </w:p>
    <w:p w:rsidR="00B4632B" w:rsidRDefault="00B4632B" w:rsidP="00B70930"/>
    <w:p w:rsidR="00B4632B" w:rsidRDefault="00B4632B" w:rsidP="00B70930"/>
    <w:p w:rsidR="00B70930" w:rsidRDefault="00B70930" w:rsidP="00B70930">
      <w:r>
        <w:t xml:space="preserve">          </w:t>
      </w:r>
    </w:p>
    <w:p w:rsidR="0066487C" w:rsidRDefault="00B70930" w:rsidP="00B70930">
      <w:r>
        <w:t xml:space="preserve">М.О. </w:t>
      </w:r>
      <w:proofErr w:type="spellStart"/>
      <w:r>
        <w:t>Марущак</w:t>
      </w:r>
      <w:proofErr w:type="spellEnd"/>
      <w:r>
        <w:t xml:space="preserve"> О.В. 8(4942) 31-17-61</w:t>
      </w:r>
    </w:p>
    <w:sectPr w:rsidR="0066487C" w:rsidSect="005D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70930"/>
    <w:rsid w:val="003D0E4E"/>
    <w:rsid w:val="005D612C"/>
    <w:rsid w:val="0066487C"/>
    <w:rsid w:val="00B4632B"/>
    <w:rsid w:val="00B70930"/>
    <w:rsid w:val="00B73326"/>
    <w:rsid w:val="00E8778E"/>
    <w:rsid w:val="00ED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43f8b3-033a-4276-a774-0dac9c784d66">ERN5NZ6U7CF7-1751308752-66</_dlc_DocId>
    <_dlc_DocIdUrl xmlns="c043f8b3-033a-4276-a774-0dac9c784d66">
      <Url>http://edu-sps.koiro.local/Kologriv/Romashka/_layouts/15/DocIdRedir.aspx?ID=ERN5NZ6U7CF7-1751308752-66</Url>
      <Description>ERN5NZ6U7CF7-1751308752-66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BF9A6A06F96E44985872477B95C1B6" ma:contentTypeVersion="1" ma:contentTypeDescription="Создание документа." ma:contentTypeScope="" ma:versionID="8136995a6e68ac6ba647f4da2886d393">
  <xsd:schema xmlns:xsd="http://www.w3.org/2001/XMLSchema" xmlns:xs="http://www.w3.org/2001/XMLSchema" xmlns:p="http://schemas.microsoft.com/office/2006/metadata/properties" xmlns:ns2="d7d2088e-db9a-471e-a74a-a949081e1299" xmlns:ns3="c043f8b3-033a-4276-a774-0dac9c784d66" targetNamespace="http://schemas.microsoft.com/office/2006/metadata/properties" ma:root="true" ma:fieldsID="de5bbeaf125dab06dc1b0a37c8c35fbb" ns2:_="" ns3:_="">
    <xsd:import namespace="d7d2088e-db9a-471e-a74a-a949081e1299"/>
    <xsd:import namespace="c043f8b3-033a-4276-a774-0dac9c784d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2088e-db9a-471e-a74a-a949081e1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f8b3-033a-4276-a774-0dac9c784d6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9A54B-3752-4463-A364-DD5647B01546}"/>
</file>

<file path=customXml/itemProps2.xml><?xml version="1.0" encoding="utf-8"?>
<ds:datastoreItem xmlns:ds="http://schemas.openxmlformats.org/officeDocument/2006/customXml" ds:itemID="{1122D78E-87B5-4586-8FA3-C140B1FB08A2}"/>
</file>

<file path=customXml/itemProps3.xml><?xml version="1.0" encoding="utf-8"?>
<ds:datastoreItem xmlns:ds="http://schemas.openxmlformats.org/officeDocument/2006/customXml" ds:itemID="{025DAB8F-E2FE-4FAA-BEF1-CC574CE107FC}"/>
</file>

<file path=customXml/itemProps4.xml><?xml version="1.0" encoding="utf-8"?>
<ds:datastoreItem xmlns:ds="http://schemas.openxmlformats.org/officeDocument/2006/customXml" ds:itemID="{1EB190DB-9AAC-4457-B745-8EFBF1419A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1203</Words>
  <Characters>6861</Characters>
  <Application>Microsoft Office Word</Application>
  <DocSecurity>0</DocSecurity>
  <Lines>57</Lines>
  <Paragraphs>16</Paragraphs>
  <ScaleCrop>false</ScaleCrop>
  <Company>Grizli777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Zubovy</dc:creator>
  <cp:keywords/>
  <dc:description/>
  <cp:lastModifiedBy>Zubovy</cp:lastModifiedBy>
  <cp:revision>9</cp:revision>
  <dcterms:created xsi:type="dcterms:W3CDTF">2016-04-21T15:11:00Z</dcterms:created>
  <dcterms:modified xsi:type="dcterms:W3CDTF">2016-04-21T15:55:00Z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0x010100DCBF9A6A06F96E44985872477B95C1B6</vt:lpwstr>
  </property>
  <property fmtid="{D5CDD505-2E9C-101B-9397-08002B2CF9AE}" pid="3" name="_dlc_DocIdItemGuid">
    <vt:lpwstr>0d44f4cf-5f25-41ec-8080-2a5cf9e4d681</vt:lpwstr>
  </property>
</Properties>
</file>