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337A" w14:textId="2E0F6C8B" w:rsidR="002B6EF5" w:rsidRPr="00911D9D" w:rsidRDefault="00000000" w:rsidP="00911D9D">
      <w:pPr>
        <w:pStyle w:val="20"/>
        <w:shd w:val="clear" w:color="auto" w:fill="auto"/>
        <w:tabs>
          <w:tab w:val="left" w:pos="1032"/>
        </w:tabs>
        <w:spacing w:before="0" w:line="240" w:lineRule="auto"/>
        <w:ind w:firstLine="0"/>
        <w:rPr>
          <w:rFonts w:eastAsia="TimesNewRomanPSMT"/>
          <w:b/>
          <w:bCs/>
        </w:rPr>
      </w:pPr>
      <w:r>
        <w:tab/>
      </w:r>
      <w:r>
        <w:tab/>
      </w:r>
      <w:r>
        <w:tab/>
      </w:r>
      <w:r>
        <w:tab/>
      </w:r>
      <w:r w:rsidRPr="00911D9D">
        <w:rPr>
          <w:rFonts w:eastAsia="TimesNewRomanPSMT"/>
          <w:b/>
          <w:bCs/>
        </w:rPr>
        <w:t>Историческая справка</w:t>
      </w:r>
    </w:p>
    <w:p w14:paraId="2412B394" w14:textId="77777777" w:rsidR="002B6EF5" w:rsidRPr="00911D9D" w:rsidRDefault="00000000">
      <w:pPr>
        <w:spacing w:after="0" w:line="240" w:lineRule="auto"/>
        <w:jc w:val="center"/>
        <w:rPr>
          <w:rFonts w:ascii="Times New Roman" w:eastAsia="TimesNewRomanPSMT" w:hAnsi="Times New Roman"/>
          <w:b/>
          <w:bCs/>
          <w:sz w:val="28"/>
          <w:szCs w:val="28"/>
        </w:rPr>
      </w:pPr>
      <w:r w:rsidRPr="00911D9D">
        <w:rPr>
          <w:rFonts w:ascii="Times New Roman" w:eastAsia="TimesNewRomanPSMT" w:hAnsi="Times New Roman"/>
          <w:b/>
          <w:bCs/>
          <w:sz w:val="28"/>
          <w:szCs w:val="28"/>
        </w:rPr>
        <w:t xml:space="preserve"> о ключевых исторических событиях: Россия и Украина. </w:t>
      </w:r>
    </w:p>
    <w:p w14:paraId="7C7FE9BD" w14:textId="77777777" w:rsidR="002B6EF5" w:rsidRPr="00911D9D" w:rsidRDefault="00000000">
      <w:pPr>
        <w:spacing w:after="0" w:line="240" w:lineRule="auto"/>
        <w:jc w:val="center"/>
        <w:rPr>
          <w:rFonts w:ascii="Times New Roman" w:eastAsia="TimesNewRomanPSMT" w:hAnsi="Times New Roman"/>
          <w:b/>
          <w:bCs/>
          <w:i/>
          <w:sz w:val="28"/>
          <w:szCs w:val="28"/>
        </w:rPr>
      </w:pPr>
      <w:r w:rsidRPr="00911D9D">
        <w:rPr>
          <w:rFonts w:ascii="Times New Roman" w:hAnsi="Times New Roman"/>
          <w:b/>
          <w:bCs/>
          <w:i/>
          <w:color w:val="000000"/>
          <w:sz w:val="28"/>
          <w:szCs w:val="28"/>
        </w:rPr>
        <w:t>(материал подготовлен Костромским музеем-заповедником и рекомендован для изучения и использования при подготовке мультимедийных материалов, экскурсий по экспозиции школьного музея</w:t>
      </w:r>
      <w:r w:rsidRPr="00911D9D">
        <w:rPr>
          <w:rFonts w:ascii="Times New Roman" w:eastAsia="TimesNewRomanPSMT" w:hAnsi="Times New Roman"/>
          <w:b/>
          <w:bCs/>
          <w:i/>
          <w:sz w:val="28"/>
          <w:szCs w:val="28"/>
        </w:rPr>
        <w:t>)</w:t>
      </w:r>
    </w:p>
    <w:p w14:paraId="5236E19C" w14:textId="77777777" w:rsidR="002B6EF5" w:rsidRDefault="00000000">
      <w:pPr>
        <w:pStyle w:val="a6"/>
        <w:numPr>
          <w:ilvl w:val="0"/>
          <w:numId w:val="4"/>
        </w:numPr>
        <w:spacing w:after="0" w:line="240" w:lineRule="auto"/>
        <w:ind w:left="0" w:firstLine="0"/>
        <w:jc w:val="center"/>
        <w:rPr>
          <w:rFonts w:ascii="Times New Roman" w:hAnsi="Times New Roman"/>
          <w:b/>
          <w:color w:val="000000"/>
          <w:sz w:val="28"/>
          <w:szCs w:val="28"/>
        </w:rPr>
      </w:pPr>
      <w:r>
        <w:rPr>
          <w:rFonts w:ascii="Times New Roman" w:hAnsi="Times New Roman"/>
          <w:b/>
          <w:color w:val="000000"/>
          <w:sz w:val="28"/>
          <w:szCs w:val="28"/>
        </w:rPr>
        <w:t>С древнейших времен до 1917 года</w:t>
      </w:r>
    </w:p>
    <w:p w14:paraId="1E79F185" w14:textId="77777777" w:rsidR="002B6EF5" w:rsidRDefault="0000000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Древняя Русь</w:t>
      </w:r>
    </w:p>
    <w:p w14:paraId="4733389C"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Истоки современной России, Украины и Белоруссии лежат в Древней Руси — самом большом государственном образовании, которое появилось в X веке н.э., когда не было никакого этнического деления восточных славян на русских, украинцев или белорусов. Это была </w:t>
      </w:r>
      <w:r>
        <w:rPr>
          <w:rFonts w:ascii="Times New Roman" w:hAnsi="Times New Roman"/>
          <w:b/>
          <w:color w:val="000000"/>
          <w:sz w:val="28"/>
          <w:szCs w:val="28"/>
        </w:rPr>
        <w:t>одна этническая общность.</w:t>
      </w:r>
      <w:r>
        <w:rPr>
          <w:rFonts w:ascii="Times New Roman" w:hAnsi="Times New Roman"/>
          <w:color w:val="000000"/>
          <w:sz w:val="28"/>
          <w:szCs w:val="28"/>
        </w:rPr>
        <w:t xml:space="preserve"> В связи с большой протяженностью территории, которую занимала Древняя Русь, между славянами были различия — племенные, в образе жизни, культуре, но все славянские племена были объединены хозяйственными связями, властью князей династии Рюриковичей, а после крещения Руси, в 988 году князем Новгородским и Великим Князем Киевским Владимиром, и одной православной верой. </w:t>
      </w:r>
    </w:p>
    <w:p w14:paraId="130F827B"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Христианизация Руси оказала сильнейшее культурное и объединительное влияние на восточных славян. Теперь они верили в одного бога, строили одни и те же храмы, читали одни и те же религиозные трактаты, писали одни и те же летописи. Если раньше их разделяло язычество, они шли войной друг на друга, дружина спорила с князем, то уже, в XI столетии, при Ярославе Мудром, такого не было.  Русь достигла своего расцвета.</w:t>
      </w:r>
    </w:p>
    <w:p w14:paraId="550D58F0"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Киевский княжеский стол занимал главенствующее положение в Древнерусском государстве.</w:t>
      </w:r>
    </w:p>
    <w:p w14:paraId="7C19C820"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 конца XI века началась феодальная раздробленность. Однако, древнеславянские земли оставались едиными, знать и простые люди воспринимали Русь как общее пространство. Представители княжеских и боярских родов хоть и переходили на службу от одного князя к другому, враждовали между собой, но и дружили, заключали союзы. </w:t>
      </w:r>
    </w:p>
    <w:p w14:paraId="041F64C5" w14:textId="77777777" w:rsidR="002B6EF5" w:rsidRDefault="00000000">
      <w:pPr>
        <w:spacing w:after="0" w:line="240" w:lineRule="auto"/>
        <w:ind w:left="708" w:firstLine="708"/>
        <w:rPr>
          <w:rFonts w:ascii="Times New Roman" w:hAnsi="Times New Roman"/>
          <w:b/>
          <w:color w:val="000000"/>
          <w:sz w:val="28"/>
          <w:szCs w:val="28"/>
        </w:rPr>
      </w:pPr>
      <w:r>
        <w:rPr>
          <w:rFonts w:ascii="Times New Roman" w:hAnsi="Times New Roman"/>
          <w:b/>
          <w:color w:val="000000"/>
          <w:sz w:val="28"/>
          <w:szCs w:val="28"/>
        </w:rPr>
        <w:t>Русские и Украинские земли в XIII — XVI веках</w:t>
      </w:r>
    </w:p>
    <w:p w14:paraId="436997D5"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После нашествия монголо-татар (1237-1480 </w:t>
      </w:r>
      <w:proofErr w:type="spellStart"/>
      <w:r>
        <w:rPr>
          <w:rFonts w:ascii="Times New Roman" w:hAnsi="Times New Roman"/>
          <w:color w:val="000000"/>
          <w:sz w:val="28"/>
          <w:szCs w:val="28"/>
        </w:rPr>
        <w:t>г.г</w:t>
      </w:r>
      <w:proofErr w:type="spellEnd"/>
      <w:r>
        <w:rPr>
          <w:rFonts w:ascii="Times New Roman" w:hAnsi="Times New Roman"/>
          <w:color w:val="000000"/>
          <w:sz w:val="28"/>
          <w:szCs w:val="28"/>
        </w:rPr>
        <w:t>.) древнеславянские земли ослабели. Народ из южных земель (Киев, Чернигов, Галич, Волынь) потянулся на северо-восток — во Владимирские земли, спасаясь от отрядов монгольских баскаков. Золотая Орда крепко держала русские земли. Но не все.</w:t>
      </w:r>
    </w:p>
    <w:p w14:paraId="44F29E0C"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Так в XIV веке Киевские, Черниговские и Галицко-волынские земли были захвачены Великим княжеством Литовским</w:t>
      </w:r>
      <w:r>
        <w:rPr>
          <w:rFonts w:ascii="Times New Roman" w:hAnsi="Times New Roman"/>
          <w:sz w:val="28"/>
          <w:szCs w:val="28"/>
        </w:rPr>
        <w:t>, которое в исторических документах называлось Великим Княжеством Литовским и Русским.</w:t>
      </w:r>
      <w:r>
        <w:rPr>
          <w:rFonts w:ascii="Times New Roman" w:hAnsi="Times New Roman"/>
          <w:color w:val="000000"/>
          <w:sz w:val="28"/>
          <w:szCs w:val="28"/>
        </w:rPr>
        <w:t xml:space="preserve"> В результате славяне, которые жили в этих землях, оказались под влиянием католической культуры вплоть до XVII — XVIII века — на целых 400 лет.</w:t>
      </w:r>
    </w:p>
    <w:p w14:paraId="2AA5F9C5"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Именно поэтому будущая Украина будет иметь свою ни на кого не похожую культуру. Между тем, население этих земель осталось православным, и оно отстаивало свою веру вплоть до воссоединения с Москвой в 1654 году.</w:t>
      </w:r>
    </w:p>
    <w:p w14:paraId="3C6BB204"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этот период не было особых противоречий между Московским княжеством и Киевскими, Черниговскими и Галицко-Волынскими землями. Москве было не до того — она боролась с игом Золотой орды.</w:t>
      </w:r>
    </w:p>
    <w:p w14:paraId="0A9906D1"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Куликовом поле рядом с великим князем Московским Дмитрием Ивановичем сражались воевода Боброк с Волыни, сыновья великого князя Литовского Ольгерда – Андрей Полоцкий и Дмитрий Брянский. При этом свои войска на соединение с Мамаем вёл великий князь Литовский Ягайло – сын тверской княжны. </w:t>
      </w:r>
    </w:p>
    <w:p w14:paraId="2BA73EB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Важно отметить, что и в западных, и в восточных русских землях говорили на одном языке. Вера была православной. Вплоть до середины XV века сохранялось единое церковное управление.</w:t>
      </w:r>
    </w:p>
    <w:p w14:paraId="4A1DD490"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новом витке исторического развития точками притяжения, консолидации территорий Древней Руси могли стать и Литовская Русь, и укреплявшаяся Московская Русь. История распорядилась так, что центром воссоединения, продолжившим традицию древнерусской государственности, стала Москва. </w:t>
      </w:r>
    </w:p>
    <w:p w14:paraId="7570693B"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Московские князья, потомки князя Александра Невского, начали собирать исторические русские земли.</w:t>
      </w:r>
    </w:p>
    <w:p w14:paraId="7482033A" w14:textId="77777777" w:rsidR="002B6EF5" w:rsidRDefault="00000000">
      <w:pPr>
        <w:spacing w:after="0" w:line="240" w:lineRule="auto"/>
        <w:ind w:left="2124" w:firstLine="708"/>
        <w:rPr>
          <w:rFonts w:ascii="Times New Roman" w:hAnsi="Times New Roman"/>
          <w:b/>
          <w:color w:val="000000"/>
          <w:sz w:val="28"/>
          <w:szCs w:val="28"/>
        </w:rPr>
      </w:pPr>
      <w:r>
        <w:rPr>
          <w:rFonts w:ascii="Times New Roman" w:hAnsi="Times New Roman"/>
          <w:b/>
          <w:color w:val="000000"/>
          <w:sz w:val="28"/>
          <w:szCs w:val="28"/>
        </w:rPr>
        <w:t>Россия и Украина в XVII веке</w:t>
      </w:r>
    </w:p>
    <w:p w14:paraId="3AC2BF95"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 началу XVII века Киевские, Черниговские и Галицко-Волынские земли оказались в составе Польши (Речи Посполитой), потому как в 1569 году по Люблинской унии Литва и Польша объединились в одно государство.</w:t>
      </w:r>
    </w:p>
    <w:p w14:paraId="5C3C862D"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Польша стала насаждать в этих землях политику «</w:t>
      </w:r>
      <w:proofErr w:type="spellStart"/>
      <w:r>
        <w:rPr>
          <w:rFonts w:ascii="Times New Roman" w:hAnsi="Times New Roman"/>
          <w:color w:val="000000"/>
          <w:sz w:val="28"/>
          <w:szCs w:val="28"/>
        </w:rPr>
        <w:t>ополячивания</w:t>
      </w:r>
      <w:proofErr w:type="spellEnd"/>
      <w:r>
        <w:rPr>
          <w:rFonts w:ascii="Times New Roman" w:hAnsi="Times New Roman"/>
          <w:color w:val="000000"/>
          <w:sz w:val="28"/>
          <w:szCs w:val="28"/>
        </w:rPr>
        <w:t>»: принудительное «</w:t>
      </w:r>
      <w:proofErr w:type="spellStart"/>
      <w:r>
        <w:rPr>
          <w:rFonts w:ascii="Times New Roman" w:hAnsi="Times New Roman"/>
          <w:color w:val="000000"/>
          <w:sz w:val="28"/>
          <w:szCs w:val="28"/>
        </w:rPr>
        <w:t>окатоличивание</w:t>
      </w:r>
      <w:proofErr w:type="spellEnd"/>
      <w:r>
        <w:rPr>
          <w:rFonts w:ascii="Times New Roman" w:hAnsi="Times New Roman"/>
          <w:color w:val="000000"/>
          <w:sz w:val="28"/>
          <w:szCs w:val="28"/>
        </w:rPr>
        <w:t>», насаждать польский язык и польское крепостное право. Последнее было самое жестокое — гораздо жестче, чем русское.</w:t>
      </w:r>
    </w:p>
    <w:p w14:paraId="18F45E64"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Как ответ, в XVI–XVII веках нарастало освободительное движение православного населения Поднепровья. В 1648 году началось Освободительное движение на Украине под руководством Богдана Хмельницкого. Его сторонники пытались добиться от Речи Посполитой автономии.</w:t>
      </w:r>
    </w:p>
    <w:p w14:paraId="71D5E756"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прошении Войска запорожского королю Речи Посполитой в 1649 году говорилось о соблюдении прав русского православного населения, о том, чтобы «воевода Киевский был народа русского и закона греческого, чтобы не наступал на церкви божии…». Но запорожцев не услышали.</w:t>
      </w:r>
    </w:p>
    <w:p w14:paraId="3618B33F"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Сопротивление стало иссякать к 1652 году: польская корона обладала гораздо большими силами. Поэтому эти земли попросили Москву принять их под свое крыло.</w:t>
      </w:r>
    </w:p>
    <w:p w14:paraId="6CA14C07"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Москвы это была сложная ситуация: страна только начала оправляться от Смутного времени (1598-1613), а поглощение территории другого государства (Речи Посполитой, в данном случае) сулило долгую войну с ней. </w:t>
      </w:r>
    </w:p>
    <w:p w14:paraId="02EEA813"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Тем не менее, Земский собор, собравшийся 1 октября 1653 года, решил принять эти земли под свою опеку. В результате украинские земли получили автономное управление в рамках Московского государства.</w:t>
      </w:r>
    </w:p>
    <w:p w14:paraId="18B29A60"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результате 1667 году по </w:t>
      </w:r>
      <w:proofErr w:type="spellStart"/>
      <w:r>
        <w:rPr>
          <w:rFonts w:ascii="Times New Roman" w:hAnsi="Times New Roman"/>
          <w:color w:val="000000"/>
          <w:sz w:val="28"/>
          <w:szCs w:val="28"/>
        </w:rPr>
        <w:t>Андрусовскому</w:t>
      </w:r>
      <w:proofErr w:type="spellEnd"/>
      <w:r>
        <w:rPr>
          <w:rFonts w:ascii="Times New Roman" w:hAnsi="Times New Roman"/>
          <w:color w:val="000000"/>
          <w:sz w:val="28"/>
          <w:szCs w:val="28"/>
        </w:rPr>
        <w:t xml:space="preserve"> перемирию с Польшей, а затем и в 1686 году — по Вечному миру с ней же в состав Русского государства вошли город Киев и земли левобережья Днепра, включая Полтавщину, Черниговщину, а также Запорожье. Их жители воссоединились с основной частью русского православного народа. За самой этой областью утвердилось название «Малая Русь» (Малороссия).   </w:t>
      </w:r>
    </w:p>
    <w:p w14:paraId="16D91492"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Название «Украина» тогда использовалось чаще в значении, в котором древнерусское слово «окраина» встречается в письменных источниках ещё с XII века, когда речь шла о различных порубежных территориях. А слово «украинец», если судить также по архивным документам, первоначально означало пограничных служилых людей, обеспечивавших защиту внешних рубежей.</w:t>
      </w:r>
    </w:p>
    <w:p w14:paraId="20F6D84B" w14:textId="77777777" w:rsidR="002B6EF5" w:rsidRDefault="0000000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Россия и Украина в XVIII веке</w:t>
      </w:r>
    </w:p>
    <w:p w14:paraId="38D47204"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результате полностью Украинские и Белорусские земли воссоединились с Россией только в XVIII веке — при Екатерине Великой.   </w:t>
      </w:r>
    </w:p>
    <w:p w14:paraId="4926C2D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ноябре 1764 г. императрица Екатерина II своим указом ликвидировала гетманщину на Украине.  Последним гетманом Украины стал Кирилл Разумовский.</w:t>
      </w:r>
    </w:p>
    <w:p w14:paraId="6F0DA591"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14 августа 1775 г. Екатерины II подписала манифест «Об уничтожении Запорожской Сечи и причислении оной к Новороссийской губернии». Причиной тому стало дерзкое самовольство казаков: они захватывали земли, никогда им не принадлежавшие, разоряли дома жителей Новороссии и насильно уводили крестьян, пытаясь создать независимую территорию с разбойничьим укладом жизни.</w:t>
      </w:r>
    </w:p>
    <w:p w14:paraId="7995A85A"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Казацкие старшины уравнивались в правах с дворянством, рядовым казакам предписывалось вступить на службу в регулярную армию. Часть запорожских казаков, возмущенных ликвидацией Сечи и уничтожением своих старинных прав, ушла в Османскую империю и поступили на службу к султану. Часть осталась на русской службе и под началом Суворова, в составе</w:t>
      </w:r>
      <w:r>
        <w:rPr>
          <w:rFonts w:ascii="Times New Roman" w:hAnsi="Times New Roman"/>
          <w:color w:val="FF0000"/>
          <w:sz w:val="28"/>
          <w:szCs w:val="28"/>
        </w:rPr>
        <w:t xml:space="preserve"> </w:t>
      </w:r>
      <w:r>
        <w:rPr>
          <w:rFonts w:ascii="Times New Roman" w:hAnsi="Times New Roman"/>
          <w:color w:val="000000"/>
          <w:sz w:val="28"/>
          <w:szCs w:val="28"/>
        </w:rPr>
        <w:t>«Войска верных Запорожцев» участвовали во многих битвах русско-турецкой войны 1787-1792 гг.</w:t>
      </w:r>
    </w:p>
    <w:p w14:paraId="7D688E7C"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ходе русско-турецких войн (1768-1774; 1787-1791) в состав России вошел Крым, а также земли Причерноморья, получившие название Новороссия. Они заселялись выходцами из всех российских губерний.</w:t>
      </w:r>
    </w:p>
    <w:p w14:paraId="2F2F2CC0"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1772, 1793, 1798 гг. – разделы Речи Посполитой, в ходе которых в состав Российской империи вошли все старорусские земли – белорусские и большая часть украинских земель. Россия не претендовал на исконно польские земли: их захватили Пруссия и Австрия.   </w:t>
      </w:r>
    </w:p>
    <w:p w14:paraId="3FD48569"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Большую часть XVIII века Украина пользовалась правами широкой автономии в составе Российской империи.  </w:t>
      </w:r>
    </w:p>
    <w:p w14:paraId="570EE7CF"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Люди разных сословий считали себя русскими и православными.</w:t>
      </w:r>
    </w:p>
    <w:p w14:paraId="71DFC1CB"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Казачьи </w:t>
      </w:r>
      <w:proofErr w:type="spellStart"/>
      <w:r>
        <w:rPr>
          <w:rFonts w:ascii="Times New Roman" w:hAnsi="Times New Roman"/>
          <w:color w:val="000000"/>
          <w:sz w:val="28"/>
          <w:szCs w:val="28"/>
        </w:rPr>
        <w:t>старши́ны</w:t>
      </w:r>
      <w:proofErr w:type="spellEnd"/>
      <w:r>
        <w:rPr>
          <w:rFonts w:ascii="Times New Roman" w:hAnsi="Times New Roman"/>
          <w:color w:val="000000"/>
          <w:sz w:val="28"/>
          <w:szCs w:val="28"/>
        </w:rPr>
        <w:t>, включённые в дворянское сословие, достигали в России высот политической, дипломатической, военной карьеры. Выпускники Киево-Могилянской академии играли ведущую роль в церковной жизни. Малороссы во многом и созидали большую общую страну, её государственность, культуру, науку. Участвовали в освоении и развитии Урала, Сибири, Кавказа, Дальнего Востока.</w:t>
      </w:r>
    </w:p>
    <w:p w14:paraId="301A8188" w14:textId="77777777" w:rsidR="002B6EF5" w:rsidRDefault="00000000">
      <w:pPr>
        <w:pStyle w:val="a6"/>
        <w:spacing w:after="0" w:line="240" w:lineRule="auto"/>
        <w:ind w:firstLine="696"/>
        <w:rPr>
          <w:rFonts w:ascii="Times New Roman" w:hAnsi="Times New Roman"/>
          <w:b/>
          <w:color w:val="000000"/>
          <w:sz w:val="28"/>
          <w:szCs w:val="28"/>
        </w:rPr>
      </w:pPr>
      <w:r>
        <w:rPr>
          <w:rFonts w:ascii="Times New Roman" w:hAnsi="Times New Roman"/>
          <w:b/>
          <w:color w:val="000000"/>
          <w:sz w:val="28"/>
          <w:szCs w:val="28"/>
        </w:rPr>
        <w:t xml:space="preserve">Россия и Украина в </w:t>
      </w:r>
      <w:r>
        <w:rPr>
          <w:rFonts w:ascii="Times New Roman" w:hAnsi="Times New Roman"/>
          <w:b/>
          <w:color w:val="000000"/>
          <w:sz w:val="28"/>
          <w:szCs w:val="28"/>
          <w:lang w:val="en-US"/>
        </w:rPr>
        <w:t>XIX</w:t>
      </w:r>
      <w:r>
        <w:rPr>
          <w:rFonts w:ascii="Times New Roman" w:hAnsi="Times New Roman"/>
          <w:b/>
          <w:color w:val="000000"/>
          <w:sz w:val="28"/>
          <w:szCs w:val="28"/>
        </w:rPr>
        <w:t xml:space="preserve"> -нач. XX вв.</w:t>
      </w:r>
    </w:p>
    <w:p w14:paraId="03E810C2"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Юго-западные земли Российской империи, Малороссия и Новороссия, Крым развивались как многообразные по своему этническому и религиозному составу. Здесь жили крымские татары, армяне, греки, евреи, караимы, крымчаки, болгары, поляки, сербы, немцы и другие народы. Все они сохраняли свою веру, традиции, обычаи.</w:t>
      </w:r>
    </w:p>
    <w:p w14:paraId="78D7877D"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 время царствования Александра 1 (1801-1825) российское присутствие обеспечивали армия и администрация. В 1830-х годах, во время царствования Николая I (1825-1855), российская централизованная административная система охватила всю Украину. Даже сам термин Украина практически прекращают использовать. Левобережную Украину называют Малороссией, Правобережную Украину   Юго-Западным краем, а южную Украину - Новороссией.</w:t>
      </w:r>
    </w:p>
    <w:p w14:paraId="7F75BC45"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революции 1905 г. были отменены многие запреты на издания на украинском языке, появились образовательные общества Просвита. В парламенте Российской империи - Государственной Думе, была организована украинская фракция, в которую входили около 50 депутатов.</w:t>
      </w:r>
    </w:p>
    <w:p w14:paraId="62C498A1"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Российской империи шёл активный процесс развития малороссийской культурной идентичности в рамках большой русской нации, соединявшей великороссов, малороссов и белорусов.</w:t>
      </w:r>
    </w:p>
    <w:p w14:paraId="2B20322E"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Представления об отдельном от русского украинского народа стали возникать и укрепляться одновременно в среде польской элиты и некоторой </w:t>
      </w:r>
      <w:r>
        <w:rPr>
          <w:rFonts w:ascii="Times New Roman" w:hAnsi="Times New Roman"/>
          <w:sz w:val="28"/>
          <w:szCs w:val="28"/>
        </w:rPr>
        <w:t xml:space="preserve">части малороссийской интеллигенции в конце </w:t>
      </w:r>
      <w:r>
        <w:rPr>
          <w:rFonts w:ascii="Times New Roman" w:hAnsi="Times New Roman"/>
          <w:sz w:val="28"/>
          <w:szCs w:val="28"/>
          <w:lang w:val="en-US"/>
        </w:rPr>
        <w:t>XIX</w:t>
      </w:r>
      <w:r>
        <w:rPr>
          <w:rFonts w:ascii="Times New Roman" w:hAnsi="Times New Roman"/>
          <w:sz w:val="28"/>
          <w:szCs w:val="28"/>
        </w:rPr>
        <w:t xml:space="preserve"> века. </w:t>
      </w:r>
      <w:r>
        <w:rPr>
          <w:rFonts w:ascii="Times New Roman" w:hAnsi="Times New Roman"/>
          <w:color w:val="000000"/>
          <w:sz w:val="28"/>
          <w:szCs w:val="28"/>
        </w:rPr>
        <w:t xml:space="preserve">Выводы строились на самых разных вымыслах. Вплоть до того, что украинцы якобы вообще не славяне, или, наоборот, что украинцы – это настоящие славяне, а русские, «московиты». </w:t>
      </w:r>
    </w:p>
    <w:p w14:paraId="0D31D273"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Подобные «гипотезы» стали всё чаще использовать в политических целях как инструмент соперничества между европейскими государствами. Эти тенденции усилились в годы Первой мировой войны.</w:t>
      </w:r>
    </w:p>
    <w:p w14:paraId="4B63410C" w14:textId="77777777" w:rsidR="002B6EF5" w:rsidRDefault="002B6EF5">
      <w:pPr>
        <w:spacing w:after="0" w:line="240" w:lineRule="auto"/>
        <w:jc w:val="both"/>
        <w:rPr>
          <w:rFonts w:ascii="Times New Roman" w:hAnsi="Times New Roman"/>
          <w:b/>
          <w:color w:val="000000"/>
          <w:sz w:val="28"/>
          <w:szCs w:val="28"/>
        </w:rPr>
      </w:pPr>
    </w:p>
    <w:p w14:paraId="39C336D6" w14:textId="77777777" w:rsidR="002B6EF5" w:rsidRDefault="00000000">
      <w:pPr>
        <w:pStyle w:val="a6"/>
        <w:numPr>
          <w:ilvl w:val="0"/>
          <w:numId w:val="4"/>
        </w:numPr>
        <w:spacing w:after="0" w:line="240" w:lineRule="auto"/>
        <w:ind w:left="0" w:firstLine="0"/>
        <w:jc w:val="center"/>
        <w:rPr>
          <w:rFonts w:ascii="Times New Roman" w:hAnsi="Times New Roman"/>
          <w:b/>
          <w:color w:val="000000"/>
          <w:sz w:val="28"/>
          <w:szCs w:val="28"/>
        </w:rPr>
      </w:pPr>
      <w:r>
        <w:rPr>
          <w:rFonts w:ascii="Times New Roman" w:hAnsi="Times New Roman"/>
          <w:b/>
          <w:color w:val="000000"/>
          <w:sz w:val="28"/>
          <w:szCs w:val="28"/>
        </w:rPr>
        <w:t>1917-1991 гг.</w:t>
      </w:r>
    </w:p>
    <w:p w14:paraId="111B828B"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Февральской революции 1917 года в России монархия пала. По сепаратному Брестскому мирному договору (подписан 3 марта 1918 года) между Германией и Советским правительством о выходе России из Первой мировой войны Украина, Белоруссия, Прибалтика, Финляндия и Польша отделялись от России.</w:t>
      </w:r>
    </w:p>
    <w:p w14:paraId="676BB6F5"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Европа вольно или невольно — сначала в лице Литвы, а затем и в лице Германии, пытались отделить национальные земли от России. </w:t>
      </w:r>
    </w:p>
    <w:p w14:paraId="2A56B224"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марте 1917 г. в Киеве была создана Центральная Рада, претендовавшая на роль органа высшей власти.</w:t>
      </w:r>
    </w:p>
    <w:p w14:paraId="5AFCE073"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ноябре 1917 года она заявила о создании Украинской Народной Республики (УНР) в составе России.</w:t>
      </w:r>
    </w:p>
    <w:p w14:paraId="323B7FA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10 января 1918 года Центральная Рада провозгласила Украину независимой.</w:t>
      </w:r>
    </w:p>
    <w:p w14:paraId="2F9D2EBE"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Буквально через несколько недель делегация Рады подписала сепаратный договор со странами германского блока. Чтобы обеспечить масштабные поставки украинского хлеба и сырья, Германия и Австро-Венгрия добились согласия на отправку в УНР своих войск и технического персонала. Фактически использовали это как предлог для оккупации.</w:t>
      </w:r>
    </w:p>
    <w:p w14:paraId="3C16F947"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прямом участии оккупационных войск Центральная Рада была свергнута, а к власти приведён гетман П. Скоропадский, провозгласивший вместо УНР - Украинскую державу, которая находилась, по сути, под германским протекторатом.</w:t>
      </w:r>
    </w:p>
    <w:p w14:paraId="5865F2DB"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Осенью 1918 года украинские националисты провозгласили Западно-Украинскую Народную Республику (ЗУНР), а в январе 1919 года объявили о её объединении с Украинской Народной Республикой. </w:t>
      </w:r>
    </w:p>
    <w:p w14:paraId="5A22A222"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июле 1919 года украинские части были разгромлены польскими войсками, территория бывшей ЗУНР оказалась под властью Польши.</w:t>
      </w:r>
    </w:p>
    <w:p w14:paraId="7DB2E5BD"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апреле 1920 года С. Петлюра заключил от имени Директории УНР секретные конвенции, по которым – в обмен на военную поддержку – отдал Польше земли Галиции и Западной Волыни. Но уже в ноябре 1920 года, после перемирия между Польшей и Советской Россией, остатки петлюровских войск сдались тем же полякам.</w:t>
      </w:r>
    </w:p>
    <w:p w14:paraId="5324795F"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Период украинского государства 1917-1920 гг. закончился тем, что Украина была поделена между Советской Россией и Польшей.  </w:t>
      </w:r>
    </w:p>
    <w:p w14:paraId="39511923"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Некоторые украинские земли вошли в состав Чехословакии и Румынии.</w:t>
      </w:r>
    </w:p>
    <w:p w14:paraId="773E3591"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декабре 1922 года образовался СССР, в который вошли Украинская ССР, Белорусская ССР и Закавказская ССР. Власть большевиков, на тот момент, была слабой, и ничто не мешало Украине и Белоруссии развиваться самостоятельно, по примеру Прибалтики, не входившей в состав СССР до 1940 года.</w:t>
      </w:r>
    </w:p>
    <w:p w14:paraId="289A046C"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23 августа 1939 г. между СССР и Германией был заключен Договор о ненападении, более известный как пакт Молотова-Риббентропа. К договору прилагался секретный дополнительный протокол, определявший разграничение советской и германской сфер влияния в Восточной Европе.</w:t>
      </w:r>
    </w:p>
    <w:p w14:paraId="37A869BE"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17 сентября 1939 г. СССР ввел войска на территорию Польши, аннексировав её западные земли.</w:t>
      </w:r>
    </w:p>
    <w:p w14:paraId="52ED74F0" w14:textId="77777777" w:rsidR="002B6EF5" w:rsidRDefault="00000000">
      <w:pPr>
        <w:spacing w:after="0" w:line="240" w:lineRule="auto"/>
        <w:ind w:firstLine="709"/>
        <w:jc w:val="both"/>
        <w:rPr>
          <w:rFonts w:ascii="Times New Roman" w:hAnsi="Times New Roman"/>
          <w:color w:val="C0504D"/>
          <w:sz w:val="28"/>
          <w:szCs w:val="28"/>
        </w:rPr>
      </w:pPr>
      <w:r>
        <w:rPr>
          <w:rFonts w:ascii="Times New Roman" w:hAnsi="Times New Roman"/>
          <w:color w:val="000000"/>
          <w:sz w:val="28"/>
          <w:szCs w:val="28"/>
        </w:rPr>
        <w:t>На присоединенных к Украинской ССР территориях было образовано шесть новых областей: Львовская, Станиславская, Волынская, Тернопольская, Ровенская, Дрогобычская.</w:t>
      </w:r>
    </w:p>
    <w:p w14:paraId="7AAC0FFF"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ноябре 1940 года к УССР были присоединены бессарабские уезды.</w:t>
      </w:r>
    </w:p>
    <w:p w14:paraId="35EEB0A9"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1945 г. к УССР была присоединена Закарпатская область.</w:t>
      </w:r>
    </w:p>
    <w:p w14:paraId="20FC0329"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1954 г. по личной инициативе Первого секретаря ЦК КПСС Хрущёва из состава РСФСР постановлением Президиума Верховного Совета РСФСР в состав УССР передана Крымская область.</w:t>
      </w:r>
    </w:p>
    <w:p w14:paraId="7F12057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1920–30-е гг. большевики активно продвигали политику «коренизации», которая в Украинской ССР проводилась как украинизация. Именно советская национальная политика – вместо большой русской нации, триединого народа, состоявшего из великороссов, малороссов и белорусов, – закрепила на государственном уровне положение о трёх отдельных славянских народах: русском, украинском и белорусском. В связи с этим понятие «малоросс», «Малороссия» повсеместно были заменены понятиями «украинцы», «Украина».</w:t>
      </w:r>
    </w:p>
    <w:p w14:paraId="7168DB0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Современная Украина – целиком и полностью является детищем советской эпохи, она создавалась за счёт исторической России.</w:t>
      </w:r>
    </w:p>
    <w:p w14:paraId="5EA7A74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украинцев, сражавшихся в рядах Красной Армии, в партизанских отрядах, Великая Отечественная война была именно Отечественной, потому что они защищали свой дом, свою большую общую Родину. А после войны вся огромная страна работала на восстановление, в том числе, Украины – заводы, фабрики, дома, театры, музеи, научные институты, промышленность и производства. </w:t>
      </w:r>
    </w:p>
    <w:p w14:paraId="60C96C37"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Россия и Украина мирно сосуществовали в рамках одного государства, сохраняя крепкие дружеские, экономические, культурные связи вплоть до распада СССР 1991 году.</w:t>
      </w:r>
    </w:p>
    <w:p w14:paraId="2A496BE0"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 2014 года сотни соглашений, совместных проектов работали на развитие российских и украинских экономик, деловых и культурных связей, на укрепление безопасности, на решение общих социальных, экологических задач.</w:t>
      </w:r>
    </w:p>
    <w:p w14:paraId="5DBC2772" w14:textId="77777777" w:rsidR="002B6EF5" w:rsidRDefault="002B6EF5">
      <w:pPr>
        <w:spacing w:after="0" w:line="240" w:lineRule="auto"/>
        <w:jc w:val="both"/>
        <w:rPr>
          <w:rFonts w:ascii="Times New Roman" w:hAnsi="Times New Roman"/>
          <w:color w:val="000000"/>
          <w:sz w:val="28"/>
          <w:szCs w:val="28"/>
        </w:rPr>
      </w:pPr>
    </w:p>
    <w:p w14:paraId="16422DAA" w14:textId="77777777" w:rsidR="002B6EF5" w:rsidRDefault="00000000">
      <w:pPr>
        <w:numPr>
          <w:ilvl w:val="0"/>
          <w:numId w:val="4"/>
        </w:numPr>
        <w:spacing w:after="0" w:line="240" w:lineRule="auto"/>
        <w:ind w:left="284"/>
        <w:jc w:val="center"/>
        <w:rPr>
          <w:rFonts w:ascii="Times New Roman" w:hAnsi="Times New Roman"/>
          <w:b/>
          <w:color w:val="000000"/>
          <w:sz w:val="28"/>
          <w:szCs w:val="28"/>
        </w:rPr>
      </w:pPr>
      <w:r>
        <w:rPr>
          <w:rFonts w:ascii="Times New Roman" w:hAnsi="Times New Roman"/>
          <w:b/>
          <w:color w:val="000000"/>
          <w:sz w:val="28"/>
          <w:szCs w:val="28"/>
        </w:rPr>
        <w:t>1991-2014 годы</w:t>
      </w:r>
    </w:p>
    <w:p w14:paraId="03DE7FCB" w14:textId="77777777" w:rsidR="002B6EF5" w:rsidRDefault="00000000">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1991 год</w:t>
      </w:r>
    </w:p>
    <w:p w14:paraId="09D9489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декабря. Президент Украины Леонид Кравчук вместе с Борисом Ельциным со стороны России и Шушкевичем, со стороны Белоруссии подписали так называемое Беловежское соглашение о создании Содружества Независимых Государств, в котором объявлялось, что «Союз ССР как субъект международного права и геополитическая реальность прекращает своё существование». Устав СНГ, принятый ещё в 1993 году, Украина не подписала и не ратифицировала.</w:t>
      </w:r>
    </w:p>
    <w:p w14:paraId="6FC2AB62"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24 августа. Верховный Совет Украинской ССР объявил о независимости </w:t>
      </w:r>
      <w:proofErr w:type="spellStart"/>
      <w:r>
        <w:rPr>
          <w:rFonts w:ascii="Times New Roman" w:hAnsi="Times New Roman"/>
          <w:color w:val="000000"/>
          <w:sz w:val="28"/>
          <w:szCs w:val="28"/>
        </w:rPr>
        <w:t>Украины.Россия</w:t>
      </w:r>
      <w:proofErr w:type="spellEnd"/>
      <w:r>
        <w:rPr>
          <w:rFonts w:ascii="Times New Roman" w:hAnsi="Times New Roman"/>
          <w:color w:val="000000"/>
          <w:sz w:val="28"/>
          <w:szCs w:val="28"/>
        </w:rPr>
        <w:t>, Украина и Белоруссия стали развиваться как самостоятельные государства. Однако экономические, культурные и этнические связи еще оставались. Россия была экономическим центром для этих государств, что логично, учитывая многовековую историю в рамках одного государства: сначала в рамках Российской империи, а затем и в рамках СССР.</w:t>
      </w:r>
    </w:p>
    <w:p w14:paraId="1A35C956" w14:textId="77777777" w:rsidR="002B6EF5" w:rsidRDefault="00000000">
      <w:pPr>
        <w:spacing w:after="0" w:line="240" w:lineRule="auto"/>
        <w:ind w:firstLine="709"/>
        <w:jc w:val="both"/>
        <w:rPr>
          <w:rStyle w:val="dsexttext-tov6w"/>
          <w:rFonts w:ascii="Times New Roman" w:hAnsi="Times New Roman" w:cs="Times New Roman"/>
          <w:color w:val="000000"/>
          <w:spacing w:val="-5"/>
          <w:sz w:val="28"/>
          <w:szCs w:val="28"/>
        </w:rPr>
      </w:pPr>
      <w:r>
        <w:rPr>
          <w:rStyle w:val="a7"/>
          <w:rFonts w:ascii="Times New Roman" w:hAnsi="Times New Roman" w:cs="Times New Roman"/>
          <w:color w:val="000000"/>
          <w:spacing w:val="-5"/>
          <w:sz w:val="28"/>
          <w:szCs w:val="28"/>
        </w:rPr>
        <w:t xml:space="preserve">1992 год </w:t>
      </w:r>
    </w:p>
    <w:p w14:paraId="1C79B01A" w14:textId="77777777" w:rsidR="002B6EF5" w:rsidRDefault="00000000">
      <w:pPr>
        <w:spacing w:after="0" w:line="240" w:lineRule="auto"/>
        <w:ind w:firstLine="709"/>
        <w:jc w:val="both"/>
        <w:rPr>
          <w:rStyle w:val="dsexttext-tov6w"/>
          <w:rFonts w:ascii="Times New Roman" w:hAnsi="Times New Roman" w:cs="Times New Roman"/>
          <w:color w:val="000000"/>
          <w:spacing w:val="-5"/>
          <w:sz w:val="28"/>
          <w:szCs w:val="28"/>
        </w:rPr>
      </w:pPr>
      <w:r>
        <w:rPr>
          <w:rStyle w:val="a7"/>
          <w:rFonts w:ascii="Times New Roman" w:hAnsi="Times New Roman" w:cs="Times New Roman"/>
          <w:color w:val="000000"/>
          <w:spacing w:val="-5"/>
          <w:sz w:val="28"/>
          <w:szCs w:val="28"/>
        </w:rPr>
        <w:lastRenderedPageBreak/>
        <w:t xml:space="preserve">9 июня </w:t>
      </w:r>
      <w:r>
        <w:rPr>
          <w:rStyle w:val="dsexttext-tov6w"/>
          <w:rFonts w:ascii="Times New Roman" w:hAnsi="Times New Roman" w:cs="Times New Roman"/>
          <w:color w:val="000000"/>
          <w:spacing w:val="-5"/>
          <w:sz w:val="28"/>
          <w:szCs w:val="28"/>
        </w:rPr>
        <w:t>Леонид Кравчук подписал закон о полном исключении упоминаний о СССР из конституции Украины, принятой в 1978 году, но продолжавшей действовать до 1995 года с внесенными в нее изменениями после провозглашения независимости.</w:t>
      </w:r>
    </w:p>
    <w:p w14:paraId="03659058" w14:textId="77777777" w:rsidR="002B6EF5" w:rsidRDefault="00000000">
      <w:pPr>
        <w:spacing w:after="0" w:line="240" w:lineRule="auto"/>
        <w:ind w:firstLine="709"/>
        <w:jc w:val="both"/>
        <w:rPr>
          <w:rStyle w:val="dsexttext-tov6w"/>
          <w:rFonts w:ascii="Times New Roman" w:hAnsi="Times New Roman" w:cs="Times New Roman"/>
          <w:color w:val="000000"/>
          <w:spacing w:val="-5"/>
          <w:sz w:val="28"/>
          <w:szCs w:val="28"/>
        </w:rPr>
      </w:pPr>
      <w:r>
        <w:rPr>
          <w:rStyle w:val="a7"/>
          <w:rFonts w:ascii="Times New Roman" w:hAnsi="Times New Roman" w:cs="Times New Roman"/>
          <w:color w:val="000000"/>
          <w:spacing w:val="-5"/>
          <w:sz w:val="28"/>
          <w:szCs w:val="28"/>
        </w:rPr>
        <w:t>1994 год</w:t>
      </w:r>
      <w:r>
        <w:rPr>
          <w:rStyle w:val="dsexttext-tov6w"/>
          <w:rFonts w:ascii="Times New Roman" w:hAnsi="Times New Roman" w:cs="Times New Roman"/>
          <w:color w:val="000000"/>
          <w:spacing w:val="-5"/>
          <w:sz w:val="28"/>
          <w:szCs w:val="28"/>
        </w:rPr>
        <w:t> </w:t>
      </w:r>
    </w:p>
    <w:p w14:paraId="6A5F2A9A" w14:textId="77777777" w:rsidR="002B6EF5" w:rsidRDefault="00000000">
      <w:pPr>
        <w:spacing w:after="0" w:line="240" w:lineRule="auto"/>
        <w:ind w:firstLine="709"/>
        <w:jc w:val="both"/>
        <w:rPr>
          <w:rStyle w:val="dsexttext-tov6w"/>
          <w:rFonts w:ascii="Times New Roman" w:hAnsi="Times New Roman" w:cs="Times New Roman"/>
          <w:color w:val="000000"/>
          <w:spacing w:val="-5"/>
          <w:sz w:val="28"/>
          <w:szCs w:val="28"/>
        </w:rPr>
      </w:pPr>
      <w:r>
        <w:rPr>
          <w:rStyle w:val="a7"/>
          <w:rFonts w:ascii="Times New Roman" w:hAnsi="Times New Roman" w:cs="Times New Roman"/>
          <w:color w:val="000000"/>
          <w:spacing w:val="-5"/>
          <w:sz w:val="28"/>
          <w:szCs w:val="28"/>
        </w:rPr>
        <w:t xml:space="preserve">5 декабря </w:t>
      </w:r>
      <w:r>
        <w:rPr>
          <w:rStyle w:val="dsexttext-tov6w"/>
          <w:rFonts w:ascii="Times New Roman" w:hAnsi="Times New Roman" w:cs="Times New Roman"/>
          <w:color w:val="000000"/>
          <w:spacing w:val="-5"/>
          <w:sz w:val="28"/>
          <w:szCs w:val="28"/>
        </w:rPr>
        <w:t>лидерами Украины, США, России и Великобритании подписан Меморандум о гарантиях безопасности в связи с присоединением Украины к Договору о нераспространении ядерного оружия в качестве неядерной державы. Позже Украина отказалась от этих обязательств.</w:t>
      </w:r>
    </w:p>
    <w:p w14:paraId="5FF23D58" w14:textId="77777777" w:rsidR="002B6EF5" w:rsidRDefault="00000000">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1997 год</w:t>
      </w:r>
      <w:r>
        <w:rPr>
          <w:rFonts w:ascii="Times New Roman" w:hAnsi="Times New Roman"/>
          <w:color w:val="000000"/>
          <w:sz w:val="28"/>
          <w:szCs w:val="28"/>
          <w:shd w:val="clear" w:color="auto" w:fill="FFFFFF"/>
        </w:rPr>
        <w:t xml:space="preserve"> </w:t>
      </w:r>
    </w:p>
    <w:p w14:paraId="6B284C48"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shd w:val="clear" w:color="auto" w:fill="FFFFFF"/>
        </w:rPr>
        <w:t>31 мая</w:t>
      </w:r>
      <w:r>
        <w:rPr>
          <w:rFonts w:ascii="Times New Roman" w:hAnsi="Times New Roman"/>
          <w:color w:val="000000"/>
          <w:sz w:val="28"/>
          <w:szCs w:val="28"/>
          <w:shd w:val="clear" w:color="auto" w:fill="FFFFFF"/>
        </w:rPr>
        <w:t>. Заключен Договор</w:t>
      </w:r>
      <w:r>
        <w:rPr>
          <w:rFonts w:ascii="Times New Roman" w:hAnsi="Times New Roman"/>
          <w:b/>
          <w:bCs/>
          <w:color w:val="000000"/>
          <w:sz w:val="28"/>
          <w:szCs w:val="28"/>
          <w:shd w:val="clear" w:color="auto" w:fill="FFFFFF"/>
        </w:rPr>
        <w:t xml:space="preserve"> о дружбе, сотрудничестве и партнёрстве между Российской Федерацией и Украиной</w:t>
      </w:r>
      <w:r>
        <w:rPr>
          <w:rFonts w:ascii="Times New Roman" w:hAnsi="Times New Roman"/>
          <w:color w:val="000000"/>
          <w:sz w:val="28"/>
          <w:szCs w:val="28"/>
          <w:shd w:val="clear" w:color="auto" w:fill="FFFFFF"/>
        </w:rPr>
        <w:t>. Согласно договору, закреплялся принцип стратегического партнёрства, признания нерушимости существующих границ, уважения территориальной целостности и взаимного обязательства не использовать свою территорию в ущерб безопасности друг друга</w:t>
      </w:r>
      <w:r>
        <w:rPr>
          <w:rFonts w:ascii="Times New Roman" w:hAnsi="Times New Roman"/>
          <w:b/>
          <w:color w:val="000000"/>
          <w:sz w:val="28"/>
          <w:szCs w:val="28"/>
          <w:shd w:val="clear" w:color="auto" w:fill="FFFFFF"/>
        </w:rPr>
        <w:t>. 6 декабря 2018 года Верховная Рада Украины одобрила законопроект о прекращении действия договора о дружбе с Россией с 1 апреля 2019 года</w:t>
      </w:r>
      <w:r>
        <w:rPr>
          <w:rFonts w:ascii="Times New Roman" w:hAnsi="Times New Roman"/>
          <w:color w:val="000000"/>
          <w:sz w:val="28"/>
          <w:szCs w:val="28"/>
          <w:shd w:val="clear" w:color="auto" w:fill="FFFFFF"/>
        </w:rPr>
        <w:t>.</w:t>
      </w:r>
    </w:p>
    <w:p w14:paraId="040354E7" w14:textId="77777777" w:rsidR="002B6EF5" w:rsidRDefault="00000000">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2010 год </w:t>
      </w:r>
    </w:p>
    <w:p w14:paraId="0EDCE761"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17 февраля </w:t>
      </w:r>
      <w:r>
        <w:rPr>
          <w:rFonts w:ascii="Times New Roman" w:hAnsi="Times New Roman"/>
          <w:color w:val="000000"/>
          <w:sz w:val="28"/>
          <w:szCs w:val="28"/>
        </w:rPr>
        <w:t>Президентом избран</w:t>
      </w:r>
      <w:r>
        <w:rPr>
          <w:rFonts w:ascii="Times New Roman" w:hAnsi="Times New Roman"/>
          <w:b/>
          <w:color w:val="000000"/>
          <w:sz w:val="28"/>
          <w:szCs w:val="28"/>
        </w:rPr>
        <w:t xml:space="preserve"> </w:t>
      </w:r>
      <w:r>
        <w:rPr>
          <w:rFonts w:ascii="Times New Roman" w:hAnsi="Times New Roman"/>
          <w:color w:val="000000"/>
          <w:sz w:val="28"/>
          <w:szCs w:val="28"/>
        </w:rPr>
        <w:t xml:space="preserve">Виктор Янукович. Его политика была направлена на сближение с Россией и отказ от вступления в Евросоюз. Это вызывает недовольство в обществе, проходят протестные акции по всей стране. </w:t>
      </w:r>
    </w:p>
    <w:p w14:paraId="4BA53653" w14:textId="77777777" w:rsidR="002B6EF5" w:rsidRDefault="00000000">
      <w:pPr>
        <w:spacing w:after="0" w:line="240" w:lineRule="auto"/>
        <w:ind w:firstLine="709"/>
        <w:jc w:val="both"/>
        <w:rPr>
          <w:rFonts w:ascii="Times New Roman" w:hAnsi="Times New Roman" w:cs="Times New Roman"/>
          <w:color w:val="000000"/>
          <w:sz w:val="28"/>
          <w:szCs w:val="28"/>
        </w:rPr>
      </w:pPr>
      <w:r>
        <w:rPr>
          <w:rStyle w:val="a7"/>
          <w:rFonts w:ascii="Times New Roman" w:hAnsi="Times New Roman" w:cs="Times New Roman"/>
          <w:color w:val="000000"/>
          <w:spacing w:val="-5"/>
          <w:sz w:val="28"/>
          <w:szCs w:val="28"/>
        </w:rPr>
        <w:t xml:space="preserve">21 апреля </w:t>
      </w:r>
      <w:r>
        <w:rPr>
          <w:rStyle w:val="dsexttext-tov6w"/>
          <w:rFonts w:ascii="Times New Roman" w:hAnsi="Times New Roman" w:cs="Times New Roman"/>
          <w:color w:val="000000"/>
          <w:spacing w:val="-5"/>
          <w:sz w:val="28"/>
          <w:szCs w:val="28"/>
        </w:rPr>
        <w:t>Виктор Янукович подписал в Харькове с президентом России Дмитрием Медведевым соглашение о продлении срока пребывания Черноморского флота РФ в Севастополе до 2042 года.</w:t>
      </w:r>
    </w:p>
    <w:p w14:paraId="1C21EFF0" w14:textId="77777777" w:rsidR="002B6EF5" w:rsidRDefault="00000000">
      <w:pPr>
        <w:spacing w:after="0" w:line="240" w:lineRule="auto"/>
        <w:ind w:firstLine="709"/>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2013 год</w:t>
      </w:r>
      <w:r>
        <w:rPr>
          <w:rFonts w:ascii="Times New Roman" w:hAnsi="Times New Roman" w:cs="Times New Roman"/>
          <w:color w:val="000000"/>
          <w:sz w:val="28"/>
          <w:szCs w:val="28"/>
        </w:rPr>
        <w:t> </w:t>
      </w:r>
      <w:r>
        <w:rPr>
          <w:rStyle w:val="a7"/>
          <w:rFonts w:ascii="Times New Roman" w:hAnsi="Times New Roman" w:cs="Times New Roman"/>
          <w:color w:val="000000"/>
          <w:sz w:val="28"/>
          <w:szCs w:val="28"/>
        </w:rPr>
        <w:t xml:space="preserve"> </w:t>
      </w:r>
    </w:p>
    <w:p w14:paraId="5CFE7F3C" w14:textId="77777777" w:rsidR="002B6EF5" w:rsidRDefault="00000000">
      <w:pPr>
        <w:spacing w:after="0" w:line="240" w:lineRule="auto"/>
        <w:ind w:firstLine="709"/>
        <w:jc w:val="both"/>
        <w:rPr>
          <w:rFonts w:ascii="Times New Roman" w:hAnsi="Times New Roman"/>
          <w:color w:val="000000"/>
          <w:sz w:val="28"/>
          <w:szCs w:val="28"/>
        </w:rPr>
      </w:pPr>
      <w:r>
        <w:rPr>
          <w:rStyle w:val="a7"/>
          <w:rFonts w:ascii="Times New Roman" w:hAnsi="Times New Roman" w:cs="Times New Roman"/>
          <w:color w:val="000000"/>
          <w:sz w:val="28"/>
          <w:szCs w:val="28"/>
        </w:rPr>
        <w:t xml:space="preserve">21 ноября </w:t>
      </w:r>
      <w:r>
        <w:rPr>
          <w:rFonts w:ascii="Times New Roman" w:hAnsi="Times New Roman" w:cs="Times New Roman"/>
          <w:color w:val="000000"/>
          <w:sz w:val="28"/>
          <w:szCs w:val="28"/>
        </w:rPr>
        <w:t xml:space="preserve">правительство </w:t>
      </w:r>
      <w:r>
        <w:rPr>
          <w:rFonts w:ascii="Times New Roman" w:hAnsi="Times New Roman"/>
          <w:color w:val="000000"/>
          <w:sz w:val="28"/>
          <w:szCs w:val="28"/>
        </w:rPr>
        <w:t>Украины объявило, что </w:t>
      </w:r>
      <w:hyperlink r:id="rId8" w:tgtFrame="_blank" w:history="1">
        <w:r>
          <w:rPr>
            <w:rStyle w:val="a3"/>
            <w:rFonts w:ascii="Times New Roman" w:hAnsi="Times New Roman"/>
            <w:color w:val="000000"/>
            <w:sz w:val="28"/>
            <w:szCs w:val="28"/>
          </w:rPr>
          <w:t>приостанавливает подготовку к заключению соглашения об ассоциации с Евросоюзом</w:t>
        </w:r>
      </w:hyperlink>
      <w:r>
        <w:rPr>
          <w:rFonts w:ascii="Times New Roman" w:hAnsi="Times New Roman"/>
          <w:color w:val="000000"/>
          <w:sz w:val="28"/>
          <w:szCs w:val="28"/>
        </w:rPr>
        <w:t>. Противники этого решения вечером того же дня организовали акцию протеста на площади Независимости в Киеве. Так начался "</w:t>
      </w:r>
      <w:proofErr w:type="spellStart"/>
      <w:r>
        <w:rPr>
          <w:rFonts w:ascii="Times New Roman" w:hAnsi="Times New Roman"/>
          <w:color w:val="000000"/>
          <w:sz w:val="28"/>
          <w:szCs w:val="28"/>
        </w:rPr>
        <w:t>евромайдан</w:t>
      </w:r>
      <w:proofErr w:type="spellEnd"/>
      <w:r>
        <w:rPr>
          <w:rFonts w:ascii="Times New Roman" w:hAnsi="Times New Roman"/>
          <w:color w:val="000000"/>
          <w:sz w:val="28"/>
          <w:szCs w:val="28"/>
        </w:rPr>
        <w:t>" - движение, объединившее украинскую оппозицию различного толка и сторонников интеграции с ЕС. В ходе многочисленных столкновений погибли десятки людей.</w:t>
      </w:r>
    </w:p>
    <w:p w14:paraId="2A6411B7"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Западноевропейские политики были разочарованы политикой официального Киева, считая, что вступление в ЕС будет способствовать модернизации Украины.</w:t>
      </w:r>
    </w:p>
    <w:p w14:paraId="5C08690E"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России считали, что со стороны Запада происходит чрезмерное давление и шантаж.</w:t>
      </w:r>
    </w:p>
    <w:p w14:paraId="49B3142E" w14:textId="77777777" w:rsidR="002B6EF5" w:rsidRDefault="00000000">
      <w:pPr>
        <w:spacing w:after="0" w:line="240" w:lineRule="auto"/>
        <w:ind w:firstLine="709"/>
        <w:jc w:val="both"/>
        <w:rPr>
          <w:rFonts w:ascii="Times New Roman" w:hAnsi="Times New Roman"/>
          <w:color w:val="000000"/>
          <w:sz w:val="28"/>
          <w:szCs w:val="28"/>
        </w:rPr>
      </w:pPr>
      <w:r>
        <w:rPr>
          <w:rStyle w:val="a7"/>
          <w:rFonts w:ascii="Times New Roman" w:hAnsi="Times New Roman" w:cs="Times New Roman"/>
          <w:color w:val="000000"/>
          <w:sz w:val="28"/>
          <w:szCs w:val="28"/>
        </w:rPr>
        <w:t>17 декабря</w:t>
      </w:r>
      <w:r>
        <w:rPr>
          <w:rStyle w:val="a7"/>
          <w:color w:val="000000"/>
        </w:rPr>
        <w:t xml:space="preserve"> </w:t>
      </w:r>
      <w:r>
        <w:rPr>
          <w:rFonts w:ascii="Times New Roman" w:hAnsi="Times New Roman"/>
          <w:color w:val="000000"/>
          <w:sz w:val="28"/>
          <w:szCs w:val="28"/>
        </w:rPr>
        <w:t>Соглашение о предоставление Россией $15 млрд. Украине для восстановления финансового положения. Наряду с инвестициями в гособлигации оно включало также скидку на газ.</w:t>
      </w:r>
    </w:p>
    <w:p w14:paraId="7619F73C" w14:textId="77777777" w:rsidR="002B6EF5" w:rsidRDefault="000000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Причиной принятия решений о скидке на газ для Киева и размещении средств Фонда национального благосостояния в украинских ценных бумагах </w:t>
      </w:r>
      <w:r>
        <w:rPr>
          <w:rFonts w:ascii="Times New Roman" w:hAnsi="Times New Roman"/>
          <w:color w:val="000000"/>
          <w:sz w:val="28"/>
          <w:szCs w:val="28"/>
        </w:rPr>
        <w:lastRenderedPageBreak/>
        <w:t>стало желание России помочь братской стране, оказавшейся в сложной ситуации.</w:t>
      </w:r>
    </w:p>
    <w:p w14:paraId="5D2EA06C" w14:textId="77777777" w:rsidR="002B6EF5" w:rsidRDefault="00000000">
      <w:pPr>
        <w:spacing w:after="0" w:line="240" w:lineRule="auto"/>
        <w:ind w:firstLine="709"/>
        <w:jc w:val="center"/>
        <w:rPr>
          <w:rStyle w:val="a7"/>
          <w:b w:val="0"/>
          <w:bCs w:val="0"/>
          <w:color w:val="000000"/>
        </w:rPr>
      </w:pPr>
      <w:r>
        <w:rPr>
          <w:rFonts w:ascii="Times New Roman" w:hAnsi="Times New Roman"/>
          <w:color w:val="000000"/>
          <w:sz w:val="28"/>
          <w:szCs w:val="28"/>
        </w:rPr>
        <w:br/>
      </w:r>
      <w:r>
        <w:rPr>
          <w:rFonts w:ascii="Times New Roman" w:hAnsi="Times New Roman"/>
          <w:b/>
          <w:color w:val="212529"/>
          <w:sz w:val="28"/>
          <w:szCs w:val="28"/>
        </w:rPr>
        <w:t>4. 2014-2021 гг.</w:t>
      </w:r>
    </w:p>
    <w:p w14:paraId="60CD312A"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b/>
          <w:color w:val="212529"/>
          <w:sz w:val="28"/>
          <w:szCs w:val="28"/>
        </w:rPr>
        <w:t>2014 год</w:t>
      </w:r>
    </w:p>
    <w:p w14:paraId="3AE4019C" w14:textId="77777777" w:rsidR="002B6EF5" w:rsidRDefault="00000000">
      <w:pPr>
        <w:shd w:val="clear" w:color="auto" w:fill="FFFFFF"/>
        <w:spacing w:after="0" w:line="240" w:lineRule="auto"/>
        <w:jc w:val="both"/>
        <w:rPr>
          <w:rStyle w:val="dsexttext-tov6w"/>
          <w:rFonts w:ascii="Times New Roman" w:hAnsi="Times New Roman" w:cs="Times New Roman"/>
          <w:color w:val="000000"/>
          <w:spacing w:val="-5"/>
          <w:sz w:val="28"/>
          <w:szCs w:val="28"/>
        </w:rPr>
      </w:pPr>
      <w:r>
        <w:rPr>
          <w:rFonts w:ascii="Times New Roman" w:hAnsi="Times New Roman"/>
          <w:b/>
          <w:color w:val="212529"/>
          <w:sz w:val="28"/>
          <w:szCs w:val="28"/>
        </w:rPr>
        <w:t xml:space="preserve">3 февраля. </w:t>
      </w:r>
      <w:r>
        <w:rPr>
          <w:rFonts w:ascii="Times New Roman" w:hAnsi="Times New Roman"/>
          <w:color w:val="212529"/>
          <w:sz w:val="28"/>
          <w:szCs w:val="28"/>
        </w:rPr>
        <w:t>Верховная рада проголосовала за отмену закона «Об основах государственной языковой политики». Началось вытеснение русского языка.</w:t>
      </w:r>
      <w:r>
        <w:rPr>
          <w:rFonts w:ascii="Times New Roman" w:hAnsi="Times New Roman"/>
          <w:color w:val="000000"/>
          <w:sz w:val="28"/>
          <w:szCs w:val="28"/>
        </w:rPr>
        <w:br/>
      </w:r>
      <w:r>
        <w:rPr>
          <w:rStyle w:val="a7"/>
          <w:rFonts w:ascii="Times New Roman" w:hAnsi="Times New Roman" w:cs="Times New Roman"/>
          <w:color w:val="000000"/>
          <w:spacing w:val="-5"/>
          <w:sz w:val="28"/>
          <w:szCs w:val="28"/>
        </w:rPr>
        <w:t xml:space="preserve">21 февраля. </w:t>
      </w:r>
      <w:r>
        <w:rPr>
          <w:rStyle w:val="dsexttext-tov6w"/>
          <w:rFonts w:ascii="Times New Roman" w:hAnsi="Times New Roman" w:cs="Times New Roman"/>
          <w:color w:val="000000"/>
          <w:spacing w:val="-5"/>
          <w:sz w:val="28"/>
          <w:szCs w:val="28"/>
        </w:rPr>
        <w:t>На фоне вооруженных столкновений в центре Киева, которые привели к человеческим жертвам, президент Виктор Янукович пошел на уступки и подписал с оппозицией соглашение об урегулировании кризиса на Украине, предусматривавшее, в частности, немедленный возврат к Конституции в редакции 2004 года и проведение досрочных президентских выборов не позднее декабря 2014 года.  Однако это не остановило нападения протестующих на правительственные учреждения.</w:t>
      </w:r>
    </w:p>
    <w:p w14:paraId="581E7FFB" w14:textId="77777777" w:rsidR="002B6EF5" w:rsidRDefault="00000000">
      <w:pPr>
        <w:shd w:val="clear" w:color="auto" w:fill="FFFFFF"/>
        <w:spacing w:after="0" w:line="240" w:lineRule="auto"/>
        <w:jc w:val="both"/>
        <w:rPr>
          <w:rFonts w:ascii="Times New Roman" w:hAnsi="Times New Roman" w:cs="Times New Roman"/>
          <w:b/>
          <w:color w:val="212529"/>
          <w:sz w:val="28"/>
          <w:szCs w:val="28"/>
        </w:rPr>
      </w:pPr>
      <w:r>
        <w:rPr>
          <w:rStyle w:val="dsexttext-tov6w"/>
          <w:rFonts w:ascii="Times New Roman" w:hAnsi="Times New Roman" w:cs="Times New Roman"/>
          <w:color w:val="000000"/>
          <w:spacing w:val="-5"/>
          <w:sz w:val="28"/>
          <w:szCs w:val="28"/>
        </w:rPr>
        <w:t>Виктор Янукович покинул Украину.</w:t>
      </w:r>
      <w:r>
        <w:rPr>
          <w:rFonts w:ascii="Times New Roman" w:hAnsi="Times New Roman" w:cs="Times New Roman"/>
          <w:b/>
          <w:color w:val="212529"/>
          <w:sz w:val="28"/>
          <w:szCs w:val="28"/>
        </w:rPr>
        <w:t xml:space="preserve">  </w:t>
      </w:r>
    </w:p>
    <w:p w14:paraId="2520B6DF"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212529"/>
          <w:sz w:val="28"/>
          <w:szCs w:val="28"/>
        </w:rPr>
        <w:t xml:space="preserve">6 марта. </w:t>
      </w:r>
      <w:r>
        <w:rPr>
          <w:rFonts w:ascii="Times New Roman" w:hAnsi="Times New Roman"/>
          <w:color w:val="212529"/>
          <w:sz w:val="28"/>
          <w:szCs w:val="28"/>
        </w:rPr>
        <w:t xml:space="preserve">На экстренном саммите ЕС принято решение о том, что "в случае отсутствия разрядки напряженности в Крыму" Евросоюз будет применять "меры давления на Россию". </w:t>
      </w:r>
    </w:p>
    <w:p w14:paraId="7314580F" w14:textId="77777777" w:rsidR="002B6EF5" w:rsidRDefault="00000000">
      <w:pPr>
        <w:spacing w:after="0" w:line="240" w:lineRule="auto"/>
        <w:jc w:val="both"/>
        <w:rPr>
          <w:rFonts w:ascii="Times New Roman" w:hAnsi="Times New Roman"/>
          <w:color w:val="000000"/>
          <w:spacing w:val="-6"/>
          <w:sz w:val="28"/>
          <w:szCs w:val="28"/>
          <w:shd w:val="clear" w:color="auto" w:fill="FFFFFF"/>
        </w:rPr>
      </w:pPr>
      <w:r>
        <w:rPr>
          <w:rFonts w:ascii="Times New Roman" w:hAnsi="Times New Roman"/>
          <w:b/>
          <w:color w:val="000000"/>
          <w:spacing w:val="-6"/>
          <w:sz w:val="28"/>
          <w:szCs w:val="28"/>
          <w:shd w:val="clear" w:color="auto" w:fill="FFFFFF"/>
        </w:rPr>
        <w:t>6 марта.</w:t>
      </w:r>
      <w:r>
        <w:rPr>
          <w:rFonts w:ascii="Times New Roman" w:hAnsi="Times New Roman"/>
          <w:color w:val="000000"/>
          <w:spacing w:val="-6"/>
          <w:sz w:val="28"/>
          <w:szCs w:val="28"/>
          <w:shd w:val="clear" w:color="auto" w:fill="FFFFFF"/>
        </w:rPr>
        <w:t xml:space="preserve"> В Крыму и Севастополе провели референдум по вопросу воссоединения с Россией. "За" высказались 96,7 и 95,6 процента жителей, соответственно. </w:t>
      </w:r>
    </w:p>
    <w:p w14:paraId="6E83297D" w14:textId="77777777" w:rsidR="002B6EF5" w:rsidRDefault="00000000">
      <w:pPr>
        <w:spacing w:after="0" w:line="240" w:lineRule="auto"/>
        <w:jc w:val="both"/>
        <w:rPr>
          <w:rFonts w:ascii="Times New Roman" w:hAnsi="Times New Roman"/>
          <w:b/>
          <w:color w:val="000000"/>
          <w:spacing w:val="-6"/>
          <w:sz w:val="28"/>
          <w:szCs w:val="28"/>
          <w:shd w:val="clear" w:color="auto" w:fill="FFFFFF"/>
        </w:rPr>
      </w:pPr>
      <w:r>
        <w:rPr>
          <w:rFonts w:ascii="Times New Roman" w:hAnsi="Times New Roman"/>
          <w:b/>
          <w:color w:val="000000"/>
          <w:spacing w:val="-6"/>
          <w:sz w:val="28"/>
          <w:szCs w:val="28"/>
          <w:shd w:val="clear" w:color="auto" w:fill="FFFFFF"/>
        </w:rPr>
        <w:t>18 марта Президент России Владимир Путин подписал договор о принятии Республики Крым и города Севастополя в состав РФ.</w:t>
      </w:r>
    </w:p>
    <w:p w14:paraId="38DB8BEF" w14:textId="77777777" w:rsidR="002B6EF5" w:rsidRDefault="00000000">
      <w:pPr>
        <w:spacing w:after="0" w:line="240" w:lineRule="auto"/>
        <w:jc w:val="both"/>
        <w:rPr>
          <w:rFonts w:ascii="Times New Roman" w:hAnsi="Times New Roman"/>
          <w:color w:val="000000"/>
          <w:spacing w:val="-6"/>
          <w:sz w:val="28"/>
          <w:szCs w:val="28"/>
          <w:shd w:val="clear" w:color="auto" w:fill="FFFFFF"/>
        </w:rPr>
      </w:pPr>
      <w:r>
        <w:rPr>
          <w:rFonts w:ascii="Times New Roman" w:hAnsi="Times New Roman"/>
          <w:b/>
          <w:color w:val="000000"/>
          <w:spacing w:val="-6"/>
          <w:sz w:val="28"/>
          <w:szCs w:val="28"/>
          <w:shd w:val="clear" w:color="auto" w:fill="FFFFFF"/>
        </w:rPr>
        <w:t>7 апреля</w:t>
      </w:r>
      <w:r>
        <w:rPr>
          <w:rFonts w:ascii="Times New Roman" w:hAnsi="Times New Roman"/>
          <w:color w:val="000000"/>
          <w:spacing w:val="-6"/>
          <w:sz w:val="28"/>
          <w:szCs w:val="28"/>
          <w:shd w:val="clear" w:color="auto" w:fill="FFFFFF"/>
        </w:rPr>
        <w:t>. Депутаты Донецкого облсовета провозгласили создание Донецкой народной республики.</w:t>
      </w:r>
    </w:p>
    <w:p w14:paraId="59941C7A" w14:textId="77777777" w:rsidR="002B6EF5" w:rsidRDefault="00000000">
      <w:pPr>
        <w:spacing w:after="0" w:line="240" w:lineRule="auto"/>
        <w:jc w:val="both"/>
        <w:rPr>
          <w:rFonts w:ascii="Times New Roman" w:hAnsi="Times New Roman"/>
          <w:color w:val="000000"/>
          <w:spacing w:val="-6"/>
          <w:sz w:val="28"/>
          <w:szCs w:val="28"/>
          <w:shd w:val="clear" w:color="auto" w:fill="FFFFFF"/>
        </w:rPr>
      </w:pPr>
      <w:r>
        <w:rPr>
          <w:rFonts w:ascii="Times New Roman" w:hAnsi="Times New Roman"/>
          <w:b/>
          <w:color w:val="000000"/>
          <w:spacing w:val="-6"/>
          <w:sz w:val="28"/>
          <w:szCs w:val="28"/>
          <w:shd w:val="clear" w:color="auto" w:fill="FFFFFF"/>
        </w:rPr>
        <w:t>15 апреля.</w:t>
      </w:r>
      <w:r>
        <w:rPr>
          <w:rFonts w:ascii="Times New Roman" w:hAnsi="Times New Roman"/>
          <w:color w:val="000000"/>
          <w:spacing w:val="-6"/>
          <w:sz w:val="28"/>
          <w:szCs w:val="28"/>
          <w:shd w:val="clear" w:color="auto" w:fill="FFFFFF"/>
        </w:rPr>
        <w:t xml:space="preserve"> И.о. президента Украины Турчинов объявил о начале военной операции на востоке страны. </w:t>
      </w:r>
    </w:p>
    <w:p w14:paraId="22154731" w14:textId="77777777" w:rsidR="002B6EF5" w:rsidRDefault="00000000">
      <w:pPr>
        <w:spacing w:after="0" w:line="240" w:lineRule="auto"/>
        <w:jc w:val="both"/>
        <w:rPr>
          <w:rFonts w:ascii="Times New Roman" w:hAnsi="Times New Roman"/>
          <w:color w:val="000000"/>
          <w:spacing w:val="-6"/>
          <w:sz w:val="28"/>
          <w:szCs w:val="28"/>
          <w:shd w:val="clear" w:color="auto" w:fill="FFFFFF"/>
        </w:rPr>
      </w:pPr>
      <w:r>
        <w:rPr>
          <w:rFonts w:ascii="Times New Roman" w:hAnsi="Times New Roman"/>
          <w:b/>
          <w:color w:val="000000"/>
          <w:spacing w:val="-6"/>
          <w:sz w:val="28"/>
          <w:szCs w:val="28"/>
          <w:shd w:val="clear" w:color="auto" w:fill="FFFFFF"/>
        </w:rPr>
        <w:t>28 апреля.</w:t>
      </w:r>
      <w:r>
        <w:rPr>
          <w:rFonts w:ascii="Times New Roman" w:hAnsi="Times New Roman"/>
          <w:color w:val="000000"/>
          <w:spacing w:val="-6"/>
          <w:sz w:val="28"/>
          <w:szCs w:val="28"/>
          <w:shd w:val="clear" w:color="auto" w:fill="FFFFFF"/>
        </w:rPr>
        <w:t xml:space="preserve"> В Луганске провозглашена Луганская Народная Республика.</w:t>
      </w:r>
    </w:p>
    <w:p w14:paraId="2558F898" w14:textId="77777777" w:rsidR="002B6EF5" w:rsidRDefault="00000000">
      <w:pPr>
        <w:spacing w:after="0" w:line="240" w:lineRule="auto"/>
        <w:jc w:val="both"/>
        <w:rPr>
          <w:rFonts w:ascii="Times New Roman" w:hAnsi="Times New Roman"/>
          <w:color w:val="000000"/>
          <w:spacing w:val="-6"/>
          <w:sz w:val="28"/>
          <w:szCs w:val="28"/>
          <w:shd w:val="clear" w:color="auto" w:fill="FFFFFF"/>
        </w:rPr>
      </w:pPr>
      <w:r>
        <w:rPr>
          <w:rFonts w:ascii="Times New Roman" w:hAnsi="Times New Roman"/>
          <w:b/>
          <w:color w:val="000000"/>
          <w:spacing w:val="-6"/>
          <w:sz w:val="28"/>
          <w:szCs w:val="28"/>
          <w:shd w:val="clear" w:color="auto" w:fill="FFFFFF"/>
        </w:rPr>
        <w:t>11 мая.</w:t>
      </w:r>
      <w:r>
        <w:rPr>
          <w:rFonts w:ascii="Times New Roman" w:hAnsi="Times New Roman"/>
          <w:color w:val="000000"/>
          <w:spacing w:val="-6"/>
          <w:sz w:val="28"/>
          <w:szCs w:val="28"/>
          <w:shd w:val="clear" w:color="auto" w:fill="FFFFFF"/>
        </w:rPr>
        <w:t xml:space="preserve">  В ДНР и в ЛНР проходят народные референдумы в поддержку независимости провозглашенных республик.</w:t>
      </w:r>
    </w:p>
    <w:p w14:paraId="6145B83B"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000000"/>
          <w:sz w:val="28"/>
          <w:szCs w:val="28"/>
        </w:rPr>
        <w:t>5 сентября.</w:t>
      </w:r>
      <w:r>
        <w:rPr>
          <w:rFonts w:ascii="Times New Roman" w:hAnsi="Times New Roman"/>
          <w:color w:val="000000"/>
          <w:sz w:val="28"/>
          <w:szCs w:val="28"/>
        </w:rPr>
        <w:t xml:space="preserve">  В Минске подписан Минский протокол (Минское соглашение) между Российской Федерацией, Украиной и ОБСЕ. Документ подразумевал прекращение огня на территории Донецкой и Луганской областей.  Украина обещала восточным регионам особый статус и экономическое возрождение.</w:t>
      </w:r>
    </w:p>
    <w:p w14:paraId="4AB9A78B"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b/>
          <w:color w:val="212529"/>
          <w:sz w:val="28"/>
          <w:szCs w:val="28"/>
        </w:rPr>
        <w:t>Однако, ни один из пунктов Минских соглашений так и не был выполнен. Спустя некоторое время военное противостояние возобновилось.</w:t>
      </w:r>
    </w:p>
    <w:p w14:paraId="4F5D5FDA"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b/>
          <w:color w:val="212529"/>
          <w:sz w:val="28"/>
          <w:szCs w:val="28"/>
        </w:rPr>
        <w:t>2015 год</w:t>
      </w:r>
    </w:p>
    <w:p w14:paraId="4C331EAA"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color w:val="212529"/>
          <w:sz w:val="28"/>
          <w:szCs w:val="28"/>
        </w:rPr>
        <w:t>В ДНР и ЛНР продолжались бои между армией Украины и силами ополченцев.</w:t>
      </w:r>
      <w:r>
        <w:rPr>
          <w:rFonts w:ascii="Times New Roman" w:hAnsi="Times New Roman"/>
          <w:b/>
          <w:color w:val="212529"/>
          <w:sz w:val="28"/>
          <w:szCs w:val="28"/>
        </w:rPr>
        <w:t xml:space="preserve"> </w:t>
      </w:r>
    </w:p>
    <w:p w14:paraId="602C2BE2"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212529"/>
          <w:sz w:val="28"/>
          <w:szCs w:val="28"/>
        </w:rPr>
        <w:t>27 января.</w:t>
      </w:r>
      <w:r>
        <w:rPr>
          <w:rFonts w:ascii="Times New Roman" w:hAnsi="Times New Roman"/>
          <w:color w:val="212529"/>
          <w:sz w:val="28"/>
          <w:szCs w:val="28"/>
        </w:rPr>
        <w:t xml:space="preserve"> Парламент Украины признал Россию страной-агрессором и закрыл для нее свое небо.</w:t>
      </w:r>
    </w:p>
    <w:p w14:paraId="199C6BEC" w14:textId="77777777" w:rsidR="002B6EF5" w:rsidRDefault="00000000">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000000"/>
          <w:sz w:val="28"/>
          <w:szCs w:val="28"/>
        </w:rPr>
        <w:t>12 февраля.</w:t>
      </w:r>
      <w:r>
        <w:rPr>
          <w:rFonts w:ascii="Times New Roman" w:hAnsi="Times New Roman"/>
          <w:b/>
          <w:color w:val="212529"/>
          <w:sz w:val="28"/>
          <w:szCs w:val="28"/>
        </w:rPr>
        <w:t xml:space="preserve"> </w:t>
      </w:r>
      <w:r>
        <w:rPr>
          <w:rFonts w:ascii="Times New Roman" w:hAnsi="Times New Roman"/>
          <w:color w:val="212529"/>
          <w:sz w:val="28"/>
          <w:szCs w:val="28"/>
        </w:rPr>
        <w:t xml:space="preserve"> При непосредственном участии лидеров России, Германии, Франции и Украины были подписаны вторые "Минские соглашения". Они предполагали амнистию для всех участников гражданского конфликта, объявление Донецкой и Луганской областей особыми территориями и </w:t>
      </w:r>
      <w:r>
        <w:rPr>
          <w:rFonts w:ascii="Times New Roman" w:hAnsi="Times New Roman"/>
          <w:color w:val="212529"/>
          <w:sz w:val="28"/>
          <w:szCs w:val="28"/>
        </w:rPr>
        <w:lastRenderedPageBreak/>
        <w:t xml:space="preserve">закреплением этого статуса в Конституции страны. </w:t>
      </w:r>
      <w:r>
        <w:rPr>
          <w:rFonts w:ascii="Times New Roman" w:hAnsi="Times New Roman"/>
          <w:b/>
          <w:color w:val="212529"/>
          <w:sz w:val="28"/>
          <w:szCs w:val="28"/>
        </w:rPr>
        <w:t xml:space="preserve">Ничего из этого украинская </w:t>
      </w:r>
      <w:r>
        <w:rPr>
          <w:rFonts w:ascii="Times New Roman" w:hAnsi="Times New Roman"/>
          <w:b/>
          <w:color w:val="000000"/>
          <w:sz w:val="28"/>
          <w:szCs w:val="28"/>
        </w:rPr>
        <w:t>власть не выполнила.</w:t>
      </w:r>
    </w:p>
    <w:p w14:paraId="20E50903"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b/>
          <w:color w:val="000000"/>
          <w:sz w:val="28"/>
          <w:szCs w:val="28"/>
        </w:rPr>
        <w:t>15 мая.</w:t>
      </w:r>
      <w:r>
        <w:rPr>
          <w:rFonts w:ascii="Times New Roman" w:hAnsi="Times New Roman"/>
          <w:color w:val="000000"/>
          <w:sz w:val="28"/>
          <w:szCs w:val="28"/>
        </w:rPr>
        <w:t xml:space="preserve"> Верховная Рада приняла закон о декоммунизации </w:t>
      </w:r>
      <w:proofErr w:type="gramStart"/>
      <w:r>
        <w:rPr>
          <w:rFonts w:ascii="Times New Roman" w:hAnsi="Times New Roman"/>
          <w:color w:val="000000"/>
          <w:sz w:val="28"/>
          <w:szCs w:val="28"/>
        </w:rPr>
        <w:t>-  политике</w:t>
      </w:r>
      <w:proofErr w:type="gramEnd"/>
      <w:r>
        <w:rPr>
          <w:rFonts w:ascii="Times New Roman" w:hAnsi="Times New Roman"/>
          <w:color w:val="000000"/>
          <w:sz w:val="28"/>
          <w:szCs w:val="28"/>
        </w:rPr>
        <w:t xml:space="preserve"> ликвидации идеологического наследия советского периода истории. В рамках декоммунизации был введён запрет на деятельность в стране коммунистической партии, демонтированы памятники советским государственным и партийным деятелям и советским полководцам, убраны советские топонимы.</w:t>
      </w:r>
    </w:p>
    <w:p w14:paraId="0D978E7C" w14:textId="77777777" w:rsidR="002B6EF5" w:rsidRDefault="00000000">
      <w:pPr>
        <w:shd w:val="clear" w:color="auto" w:fill="FFFFFF"/>
        <w:spacing w:after="0" w:line="240" w:lineRule="auto"/>
        <w:jc w:val="both"/>
        <w:rPr>
          <w:rFonts w:ascii="Times New Roman" w:hAnsi="Times New Roman"/>
          <w:b/>
          <w:color w:val="000000"/>
          <w:sz w:val="28"/>
          <w:szCs w:val="28"/>
        </w:rPr>
      </w:pPr>
      <w:r>
        <w:rPr>
          <w:rFonts w:ascii="Times New Roman" w:hAnsi="Times New Roman"/>
          <w:b/>
          <w:color w:val="212529"/>
          <w:sz w:val="28"/>
          <w:szCs w:val="28"/>
        </w:rPr>
        <w:t>1 сентября.</w:t>
      </w:r>
      <w:r>
        <w:rPr>
          <w:rFonts w:ascii="Times New Roman" w:hAnsi="Times New Roman"/>
          <w:color w:val="212529"/>
          <w:sz w:val="28"/>
          <w:szCs w:val="28"/>
        </w:rPr>
        <w:t xml:space="preserve"> Трехсторонняя контактная </w:t>
      </w:r>
      <w:r>
        <w:rPr>
          <w:rFonts w:ascii="Times New Roman" w:hAnsi="Times New Roman"/>
          <w:color w:val="000000"/>
          <w:sz w:val="28"/>
          <w:szCs w:val="28"/>
        </w:rPr>
        <w:t xml:space="preserve">группа (Украина, Россия и ОБСЕ) </w:t>
      </w:r>
      <w:r>
        <w:rPr>
          <w:rFonts w:ascii="Times New Roman" w:hAnsi="Times New Roman"/>
          <w:color w:val="212529"/>
          <w:sz w:val="28"/>
          <w:szCs w:val="28"/>
        </w:rPr>
        <w:t>объявила о полном прекращении огня на Донбассе. После чего начался постепенный отвод вооружения, а жители Донбасса стали потихоньку возвращаться в свои города.</w:t>
      </w:r>
      <w:r>
        <w:rPr>
          <w:rFonts w:ascii="Times New Roman" w:hAnsi="Times New Roman"/>
          <w:b/>
          <w:color w:val="000000"/>
          <w:sz w:val="28"/>
          <w:szCs w:val="28"/>
        </w:rPr>
        <w:t xml:space="preserve">  </w:t>
      </w:r>
    </w:p>
    <w:p w14:paraId="0A41EF16" w14:textId="77777777" w:rsidR="002B6EF5"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b/>
          <w:color w:val="000000"/>
          <w:sz w:val="28"/>
          <w:szCs w:val="28"/>
        </w:rPr>
        <w:t>20 ноября.</w:t>
      </w:r>
      <w:r>
        <w:rPr>
          <w:rFonts w:ascii="Times New Roman" w:hAnsi="Times New Roman"/>
          <w:color w:val="000000"/>
          <w:sz w:val="28"/>
          <w:szCs w:val="28"/>
        </w:rPr>
        <w:t xml:space="preserve"> Подрыв Украиной ЛЭП привел к энергетической блокаде Крыма</w:t>
      </w:r>
    </w:p>
    <w:p w14:paraId="1E7DCFC6" w14:textId="77777777" w:rsidR="002B6EF5" w:rsidRDefault="002B6EF5">
      <w:pPr>
        <w:shd w:val="clear" w:color="auto" w:fill="FFFFFF"/>
        <w:spacing w:after="0" w:line="240" w:lineRule="auto"/>
        <w:jc w:val="both"/>
        <w:rPr>
          <w:rFonts w:ascii="Times New Roman" w:hAnsi="Times New Roman"/>
          <w:color w:val="000000"/>
          <w:sz w:val="28"/>
          <w:szCs w:val="28"/>
        </w:rPr>
      </w:pPr>
    </w:p>
    <w:p w14:paraId="5B989BEC"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bCs/>
          <w:color w:val="212529"/>
          <w:sz w:val="28"/>
          <w:szCs w:val="28"/>
        </w:rPr>
        <w:t>2016 год</w:t>
      </w:r>
    </w:p>
    <w:p w14:paraId="08A28108"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color w:val="000000"/>
          <w:sz w:val="28"/>
          <w:szCs w:val="28"/>
        </w:rPr>
        <w:t xml:space="preserve">Июль. </w:t>
      </w:r>
      <w:r>
        <w:rPr>
          <w:rFonts w:ascii="Times New Roman" w:hAnsi="Times New Roman"/>
          <w:color w:val="212529"/>
          <w:sz w:val="28"/>
          <w:szCs w:val="28"/>
        </w:rPr>
        <w:t>Новое правительство под руководством Владимира Гройсмана, удовлетворяя условие МВФ в части предоставления Киеву финансовой помощи, подняло тарифы на газ, горячую воду и отопление почти в два раза, что вызвало волну негодования среди населения.</w:t>
      </w:r>
    </w:p>
    <w:p w14:paraId="5D3CD0A5" w14:textId="77777777" w:rsidR="002B6EF5" w:rsidRDefault="002B6EF5">
      <w:pPr>
        <w:shd w:val="clear" w:color="auto" w:fill="FFFFFF"/>
        <w:spacing w:after="0" w:line="240" w:lineRule="auto"/>
        <w:jc w:val="both"/>
        <w:rPr>
          <w:rFonts w:ascii="Times New Roman" w:hAnsi="Times New Roman"/>
          <w:color w:val="212529"/>
          <w:sz w:val="28"/>
          <w:szCs w:val="28"/>
        </w:rPr>
      </w:pPr>
    </w:p>
    <w:p w14:paraId="011D2163"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bCs/>
          <w:color w:val="212529"/>
          <w:sz w:val="28"/>
          <w:szCs w:val="28"/>
        </w:rPr>
        <w:t>2017 год</w:t>
      </w:r>
    </w:p>
    <w:p w14:paraId="55968577" w14:textId="77777777" w:rsidR="002B6EF5" w:rsidRDefault="00000000">
      <w:pPr>
        <w:shd w:val="clear" w:color="auto" w:fill="FFFFFF"/>
        <w:spacing w:after="0" w:line="240" w:lineRule="auto"/>
        <w:contextualSpacing/>
        <w:jc w:val="both"/>
        <w:rPr>
          <w:rFonts w:ascii="Times New Roman" w:hAnsi="Times New Roman"/>
          <w:color w:val="212529"/>
          <w:sz w:val="28"/>
          <w:szCs w:val="28"/>
        </w:rPr>
      </w:pPr>
      <w:r>
        <w:rPr>
          <w:rFonts w:ascii="Times New Roman" w:hAnsi="Times New Roman"/>
          <w:b/>
          <w:color w:val="212529"/>
          <w:sz w:val="28"/>
          <w:szCs w:val="28"/>
        </w:rPr>
        <w:t>18 февраля</w:t>
      </w:r>
      <w:r>
        <w:rPr>
          <w:rFonts w:ascii="Times New Roman" w:hAnsi="Times New Roman"/>
          <w:color w:val="212529"/>
          <w:sz w:val="28"/>
          <w:szCs w:val="28"/>
        </w:rPr>
        <w:t xml:space="preserve"> Президент России Владимир Путин подписал указ о признании</w:t>
      </w:r>
    </w:p>
    <w:p w14:paraId="0A8B1069" w14:textId="77777777" w:rsidR="002B6EF5" w:rsidRDefault="00000000">
      <w:pPr>
        <w:shd w:val="clear" w:color="auto" w:fill="FFFFFF"/>
        <w:spacing w:after="0" w:line="240" w:lineRule="auto"/>
        <w:contextualSpacing/>
        <w:jc w:val="both"/>
        <w:rPr>
          <w:rFonts w:ascii="Times New Roman" w:hAnsi="Times New Roman"/>
          <w:color w:val="212529"/>
          <w:sz w:val="28"/>
          <w:szCs w:val="28"/>
        </w:rPr>
      </w:pPr>
      <w:r>
        <w:rPr>
          <w:rFonts w:ascii="Times New Roman" w:hAnsi="Times New Roman"/>
          <w:color w:val="212529"/>
          <w:sz w:val="28"/>
          <w:szCs w:val="28"/>
        </w:rPr>
        <w:t>паспортов (всех документов) ДНР и ЛНР.</w:t>
      </w:r>
      <w:r>
        <w:rPr>
          <w:rFonts w:ascii="Times New Roman" w:hAnsi="Times New Roman"/>
          <w:noProof/>
          <w:color w:val="212529"/>
          <w:sz w:val="28"/>
          <w:szCs w:val="28"/>
          <w:lang w:eastAsia="ru-RU"/>
        </w:rPr>
        <mc:AlternateContent>
          <mc:Choice Requires="wpg">
            <w:drawing>
              <wp:inline distT="0" distB="0" distL="0" distR="0" wp14:anchorId="2A95DFA7" wp14:editId="52B1C1A3">
                <wp:extent cx="304800" cy="304800"/>
                <wp:effectExtent l="0" t="0" r="0" b="0"/>
                <wp:docPr id="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a:prstTxWarp prst="textNoShape">
                          <a:avLst/>
                        </a:prstTxWarp>
                        <a:noAutofit/>
                      </wps:bodyPr>
                    </wps:wsp>
                  </a:graphicData>
                </a:graphic>
              </wp:inline>
            </w:drawing>
          </mc:Choice>
          <mc:Fallback xmlns:a="http://schemas.openxmlformats.org/drawingml/2006/main">
            <w:pict>
              <v:shape id="shape 0" o:spid="_x0000_s0" o:spt="1" type="#_x0000_t1" style="width:24.0pt;height:24.0pt;mso-wrap-distance-left:0.0pt;mso-wrap-distance-top:0.0pt;mso-wrap-distance-right:0.0pt;mso-wrap-distance-bottom:0.0pt;visibility:visible;" filled="f" stroked="f"/>
            </w:pict>
          </mc:Fallback>
        </mc:AlternateContent>
      </w:r>
    </w:p>
    <w:p w14:paraId="1401337C"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color w:val="212529"/>
          <w:sz w:val="28"/>
          <w:szCs w:val="28"/>
        </w:rPr>
        <w:t xml:space="preserve">Постоянные обстрелы ЛНР и ДНР. </w:t>
      </w:r>
      <w:r>
        <w:rPr>
          <w:rFonts w:ascii="Times New Roman" w:hAnsi="Times New Roman"/>
          <w:b/>
          <w:color w:val="212529"/>
          <w:sz w:val="28"/>
          <w:szCs w:val="28"/>
        </w:rPr>
        <w:t>О Минских соглашениях в Киеве не вспоминают.</w:t>
      </w:r>
    </w:p>
    <w:p w14:paraId="0D20DD63"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212529"/>
          <w:sz w:val="28"/>
          <w:szCs w:val="28"/>
        </w:rPr>
        <w:t>11 июня.</w:t>
      </w:r>
      <w:r>
        <w:rPr>
          <w:rFonts w:ascii="Times New Roman" w:hAnsi="Times New Roman"/>
          <w:color w:val="212529"/>
          <w:sz w:val="28"/>
          <w:szCs w:val="28"/>
        </w:rPr>
        <w:t xml:space="preserve"> Для украинцев отменили визы с Европой, для этого всего лишь необходимо сделать биометрический паспорт. </w:t>
      </w:r>
    </w:p>
    <w:p w14:paraId="40D9E16D"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212529"/>
          <w:sz w:val="28"/>
          <w:szCs w:val="28"/>
        </w:rPr>
        <w:t>25 сентября</w:t>
      </w:r>
      <w:r>
        <w:rPr>
          <w:rFonts w:ascii="Times New Roman" w:hAnsi="Times New Roman"/>
          <w:color w:val="212529"/>
          <w:sz w:val="28"/>
          <w:szCs w:val="28"/>
        </w:rPr>
        <w:t xml:space="preserve"> Закон Украины «Об образовании». Закон повысил роль украинского языка в образовательном процессе, фактически вытеснив родной для многих русский.</w:t>
      </w:r>
    </w:p>
    <w:p w14:paraId="01A9F0DD" w14:textId="77777777" w:rsidR="002B6EF5" w:rsidRDefault="002B6EF5">
      <w:pPr>
        <w:shd w:val="clear" w:color="auto" w:fill="FFFFFF"/>
        <w:spacing w:after="0" w:line="240" w:lineRule="auto"/>
        <w:jc w:val="both"/>
        <w:rPr>
          <w:rFonts w:ascii="Times New Roman" w:hAnsi="Times New Roman"/>
          <w:color w:val="212529"/>
          <w:sz w:val="28"/>
          <w:szCs w:val="28"/>
        </w:rPr>
      </w:pPr>
    </w:p>
    <w:p w14:paraId="6F89EEBA" w14:textId="77777777" w:rsidR="002B6EF5" w:rsidRDefault="00000000">
      <w:pPr>
        <w:shd w:val="clear" w:color="auto" w:fill="FFFFFF"/>
        <w:spacing w:after="0" w:line="240" w:lineRule="auto"/>
        <w:jc w:val="both"/>
        <w:rPr>
          <w:rFonts w:ascii="Times New Roman" w:hAnsi="Times New Roman"/>
          <w:b/>
          <w:bCs/>
          <w:color w:val="212529"/>
          <w:sz w:val="28"/>
          <w:szCs w:val="28"/>
        </w:rPr>
      </w:pPr>
      <w:r>
        <w:rPr>
          <w:rFonts w:ascii="Times New Roman" w:hAnsi="Times New Roman"/>
          <w:b/>
          <w:bCs/>
          <w:color w:val="212529"/>
          <w:sz w:val="28"/>
          <w:szCs w:val="28"/>
        </w:rPr>
        <w:t xml:space="preserve">2018 год </w:t>
      </w:r>
    </w:p>
    <w:p w14:paraId="1998485D"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b/>
          <w:color w:val="000000"/>
          <w:sz w:val="28"/>
          <w:szCs w:val="28"/>
        </w:rPr>
        <w:t>18 января.</w:t>
      </w:r>
      <w:r>
        <w:rPr>
          <w:rFonts w:ascii="Times New Roman" w:hAnsi="Times New Roman"/>
          <w:color w:val="000000"/>
          <w:sz w:val="28"/>
          <w:szCs w:val="28"/>
        </w:rPr>
        <w:t xml:space="preserve"> Верховная рада Украины приняла закон «Об особенностях</w:t>
      </w:r>
      <w:r>
        <w:rPr>
          <w:rFonts w:ascii="Times New Roman" w:hAnsi="Times New Roman"/>
          <w:color w:val="212529"/>
          <w:sz w:val="28"/>
          <w:szCs w:val="28"/>
        </w:rPr>
        <w:t xml:space="preserve"> государственной политики по обеспечению государственного суверенитета Украины над временно оккупированными территориями в Донецкой и Луганской областях», по сути, </w:t>
      </w:r>
      <w:r>
        <w:rPr>
          <w:rFonts w:ascii="Times New Roman" w:hAnsi="Times New Roman"/>
          <w:b/>
          <w:color w:val="212529"/>
          <w:sz w:val="28"/>
          <w:szCs w:val="28"/>
        </w:rPr>
        <w:t>означающий отказ от выполнения Минских соглашений.</w:t>
      </w:r>
    </w:p>
    <w:p w14:paraId="021CE14B"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212529"/>
          <w:sz w:val="28"/>
          <w:szCs w:val="28"/>
        </w:rPr>
        <w:t>1 августа</w:t>
      </w:r>
      <w:r>
        <w:rPr>
          <w:rFonts w:ascii="Times New Roman" w:hAnsi="Times New Roman"/>
          <w:color w:val="212529"/>
          <w:sz w:val="28"/>
          <w:szCs w:val="28"/>
        </w:rPr>
        <w:t xml:space="preserve"> в Донецке убили главу Донецкой Народной Республики Александра Захарченко. </w:t>
      </w:r>
    </w:p>
    <w:p w14:paraId="28FBB4FE" w14:textId="77777777" w:rsidR="002B6EF5" w:rsidRDefault="002B6EF5">
      <w:pPr>
        <w:shd w:val="clear" w:color="auto" w:fill="FFFFFF"/>
        <w:spacing w:after="0" w:line="240" w:lineRule="auto"/>
        <w:jc w:val="both"/>
        <w:rPr>
          <w:rFonts w:ascii="Times New Roman" w:hAnsi="Times New Roman"/>
          <w:color w:val="212529"/>
          <w:sz w:val="28"/>
          <w:szCs w:val="28"/>
        </w:rPr>
      </w:pPr>
    </w:p>
    <w:p w14:paraId="5B5B3756"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bCs/>
          <w:color w:val="212529"/>
          <w:sz w:val="28"/>
          <w:szCs w:val="28"/>
        </w:rPr>
        <w:t>2019 год</w:t>
      </w:r>
    </w:p>
    <w:p w14:paraId="5566BE86"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color w:val="212529"/>
          <w:sz w:val="28"/>
          <w:szCs w:val="28"/>
        </w:rPr>
        <w:t>Продолжаются многочисленные провокации на Донбассе.</w:t>
      </w:r>
      <w:r>
        <w:rPr>
          <w:rFonts w:ascii="Times New Roman" w:hAnsi="Times New Roman"/>
          <w:b/>
          <w:color w:val="212529"/>
          <w:sz w:val="28"/>
          <w:szCs w:val="28"/>
        </w:rPr>
        <w:t xml:space="preserve">   </w:t>
      </w:r>
    </w:p>
    <w:p w14:paraId="61A8042D" w14:textId="77777777" w:rsidR="002B6EF5"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b/>
          <w:color w:val="212529"/>
          <w:sz w:val="28"/>
          <w:szCs w:val="28"/>
        </w:rPr>
        <w:t>1 апреля.  Отменен Договор о дружбе Украины с Россией, заключенный в 1997 году и подписанный Борисом Ельциным и Леонидом Кучмой.</w:t>
      </w:r>
      <w:r>
        <w:rPr>
          <w:rFonts w:ascii="Times New Roman" w:hAnsi="Times New Roman"/>
          <w:color w:val="000000"/>
          <w:sz w:val="28"/>
          <w:szCs w:val="28"/>
        </w:rPr>
        <w:t xml:space="preserve">  </w:t>
      </w:r>
    </w:p>
    <w:p w14:paraId="05B528F7"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000000"/>
          <w:sz w:val="28"/>
          <w:szCs w:val="28"/>
        </w:rPr>
        <w:lastRenderedPageBreak/>
        <w:t>21 апреля.</w:t>
      </w:r>
      <w:r>
        <w:rPr>
          <w:rFonts w:ascii="Times New Roman" w:hAnsi="Times New Roman"/>
          <w:color w:val="000000"/>
          <w:sz w:val="28"/>
          <w:szCs w:val="28"/>
        </w:rPr>
        <w:t xml:space="preserve"> Президентом избран Владимир Зеленский.  В предвыборной кампании он</w:t>
      </w:r>
      <w:r>
        <w:rPr>
          <w:rFonts w:ascii="Times New Roman" w:hAnsi="Times New Roman"/>
          <w:color w:val="212529"/>
          <w:sz w:val="28"/>
          <w:szCs w:val="28"/>
        </w:rPr>
        <w:t xml:space="preserve"> обещал прекращение военных столкновений.  Но стал придерживаться противоположной политики. </w:t>
      </w:r>
    </w:p>
    <w:p w14:paraId="11F12D74"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000000"/>
          <w:sz w:val="28"/>
          <w:szCs w:val="28"/>
        </w:rPr>
        <w:t>25 апреля.</w:t>
      </w:r>
      <w:r>
        <w:rPr>
          <w:rFonts w:ascii="Times New Roman" w:hAnsi="Times New Roman"/>
          <w:color w:val="212529"/>
          <w:sz w:val="28"/>
          <w:szCs w:val="28"/>
        </w:rPr>
        <w:t xml:space="preserve"> Верховная Рада приняла закон «Об обеспечении функционирования украинского языка как государственного», который значительно ограничил возможность использования русского языка и языков национальных меньшинств в различных сферах общественной жизни. Продолжение гонений на русский язык.</w:t>
      </w:r>
    </w:p>
    <w:p w14:paraId="6C696493"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color w:val="000000"/>
          <w:sz w:val="28"/>
          <w:szCs w:val="28"/>
        </w:rPr>
        <w:t>В апреле Россия</w:t>
      </w:r>
      <w:r>
        <w:rPr>
          <w:rFonts w:ascii="Times New Roman" w:hAnsi="Times New Roman"/>
          <w:color w:val="212529"/>
          <w:sz w:val="28"/>
          <w:szCs w:val="28"/>
        </w:rPr>
        <w:t xml:space="preserve"> предоставила беженцам Донбасса российское гражданство в упрощенном порядке. </w:t>
      </w:r>
    </w:p>
    <w:p w14:paraId="22444667"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212529"/>
          <w:sz w:val="28"/>
          <w:szCs w:val="28"/>
        </w:rPr>
        <w:t>Ноябрь.</w:t>
      </w:r>
      <w:r>
        <w:rPr>
          <w:rFonts w:ascii="Times New Roman" w:hAnsi="Times New Roman"/>
          <w:color w:val="212529"/>
          <w:sz w:val="28"/>
          <w:szCs w:val="28"/>
        </w:rPr>
        <w:t xml:space="preserve"> Предложение России - развести войска по всей линии фронта, но Украина отказалась. За все время Киев так не выполнил своих обязательств - не прекратил обстрелы, не снял экономическую блокаду, не возобновил выплату зарплат и пенсий.</w:t>
      </w:r>
    </w:p>
    <w:p w14:paraId="304D9F95" w14:textId="77777777" w:rsidR="002B6EF5"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b/>
          <w:color w:val="000000"/>
          <w:sz w:val="28"/>
          <w:szCs w:val="28"/>
        </w:rPr>
        <w:t>20 декабря.</w:t>
      </w:r>
      <w:r>
        <w:rPr>
          <w:rFonts w:ascii="Times New Roman" w:hAnsi="Times New Roman"/>
          <w:color w:val="000000"/>
          <w:sz w:val="28"/>
          <w:szCs w:val="28"/>
        </w:rPr>
        <w:t xml:space="preserve"> Первые ограничения со стороны США против российских экспортных газопроводов (касаются в первую очередь "Северного потока - 2", в меньшей степени сухопутной нити "Турецкого потока"). Вашингтон потребовал от иностранных компаний, участвующих в их строительстве, прекратить работу, отведя им на сворачивание деятельности 30 дней. В противном случае им угрожала полная блокировка всех американских активов, запрет на операции с ними и въезд представителей компаний в США.</w:t>
      </w:r>
    </w:p>
    <w:p w14:paraId="2CEFD984" w14:textId="77777777" w:rsidR="002B6EF5" w:rsidRDefault="002B6EF5">
      <w:pPr>
        <w:shd w:val="clear" w:color="auto" w:fill="FFFFFF"/>
        <w:spacing w:after="0" w:line="240" w:lineRule="auto"/>
        <w:jc w:val="both"/>
        <w:rPr>
          <w:rFonts w:ascii="Times New Roman" w:hAnsi="Times New Roman"/>
          <w:color w:val="000000"/>
          <w:sz w:val="28"/>
          <w:szCs w:val="28"/>
        </w:rPr>
      </w:pPr>
    </w:p>
    <w:p w14:paraId="08787440" w14:textId="77777777" w:rsidR="002B6EF5" w:rsidRDefault="00000000">
      <w:pPr>
        <w:shd w:val="clear" w:color="auto" w:fill="FFFFFF"/>
        <w:spacing w:after="0" w:line="240" w:lineRule="auto"/>
        <w:jc w:val="both"/>
        <w:rPr>
          <w:rFonts w:ascii="Times New Roman" w:hAnsi="Times New Roman"/>
          <w:b/>
          <w:bCs/>
          <w:color w:val="212529"/>
          <w:sz w:val="28"/>
          <w:szCs w:val="28"/>
        </w:rPr>
      </w:pPr>
      <w:r>
        <w:rPr>
          <w:rFonts w:ascii="Times New Roman" w:hAnsi="Times New Roman"/>
          <w:b/>
          <w:bCs/>
          <w:color w:val="212529"/>
          <w:sz w:val="28"/>
          <w:szCs w:val="28"/>
        </w:rPr>
        <w:t>2020 год</w:t>
      </w:r>
    </w:p>
    <w:p w14:paraId="10105FD1"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color w:val="212529"/>
          <w:sz w:val="28"/>
          <w:szCs w:val="28"/>
        </w:rPr>
        <w:t xml:space="preserve">Продолжение военных действий на Донбассе. </w:t>
      </w:r>
      <w:r>
        <w:rPr>
          <w:rFonts w:ascii="Times New Roman" w:hAnsi="Times New Roman"/>
          <w:noProof/>
          <w:color w:val="212529"/>
          <w:sz w:val="28"/>
          <w:szCs w:val="28"/>
          <w:lang w:eastAsia="ru-RU"/>
        </w:rPr>
        <mc:AlternateContent>
          <mc:Choice Requires="wpg">
            <w:drawing>
              <wp:inline distT="0" distB="0" distL="0" distR="0" wp14:anchorId="085E7E5B" wp14:editId="2C22315E">
                <wp:extent cx="304800" cy="304800"/>
                <wp:effectExtent l="0" t="0" r="0" b="0"/>
                <wp:docPr id="2"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a:prstTxWarp prst="textNoShape">
                          <a:avLst/>
                        </a:prstTxWarp>
                        <a:noAutofit/>
                      </wps:bodyPr>
                    </wps:wsp>
                  </a:graphicData>
                </a:graphic>
              </wp:inline>
            </w:drawing>
          </mc:Choice>
          <mc:Fallback xmlns:a="http://schemas.openxmlformats.org/drawingml/2006/main">
            <w:pict>
              <v:shape id="shape 1" o:spid="_x0000_s1" o:spt="1" type="#_x0000_t1" style="width:24.0pt;height:24.0pt;mso-wrap-distance-left:0.0pt;mso-wrap-distance-top:0.0pt;mso-wrap-distance-right:0.0pt;mso-wrap-distance-bottom:0.0pt;visibility:visible;" filled="f" stroked="f"/>
            </w:pict>
          </mc:Fallback>
        </mc:AlternateContent>
      </w:r>
    </w:p>
    <w:p w14:paraId="5F38A0FA" w14:textId="77777777" w:rsidR="002B6EF5" w:rsidRDefault="00000000">
      <w:pPr>
        <w:shd w:val="clear" w:color="auto" w:fill="FFFFFF"/>
        <w:spacing w:after="0" w:line="240" w:lineRule="auto"/>
        <w:jc w:val="both"/>
        <w:rPr>
          <w:rFonts w:ascii="Times New Roman" w:hAnsi="Times New Roman"/>
          <w:color w:val="000000"/>
          <w:sz w:val="28"/>
          <w:szCs w:val="28"/>
        </w:rPr>
      </w:pPr>
      <w:r>
        <w:rPr>
          <w:rFonts w:ascii="Times New Roman" w:hAnsi="Times New Roman"/>
          <w:b/>
          <w:color w:val="000000"/>
          <w:sz w:val="28"/>
          <w:szCs w:val="28"/>
        </w:rPr>
        <w:t>12 июня.</w:t>
      </w:r>
      <w:r>
        <w:rPr>
          <w:rFonts w:ascii="Times New Roman" w:hAnsi="Times New Roman"/>
          <w:color w:val="000000"/>
          <w:sz w:val="28"/>
          <w:szCs w:val="28"/>
        </w:rPr>
        <w:t xml:space="preserve"> Украина получила статус партнера с расширенными возможностями НАТО. Этот статус предоставил Украине более широкий доступ к программе альянса по повышению военной совместимости сил, к учениям НАТО, а также расширил возможности обмена информацией.</w:t>
      </w:r>
    </w:p>
    <w:p w14:paraId="1A847EAC" w14:textId="77777777" w:rsidR="002B6EF5" w:rsidRDefault="00000000">
      <w:pPr>
        <w:shd w:val="clear" w:color="auto" w:fill="FFFFFF"/>
        <w:spacing w:after="0" w:line="240" w:lineRule="auto"/>
        <w:jc w:val="both"/>
        <w:rPr>
          <w:rFonts w:ascii="Times New Roman" w:hAnsi="Times New Roman"/>
          <w:b/>
          <w:bCs/>
          <w:color w:val="212529"/>
          <w:sz w:val="28"/>
          <w:szCs w:val="28"/>
        </w:rPr>
      </w:pPr>
      <w:r>
        <w:rPr>
          <w:rFonts w:ascii="Times New Roman" w:hAnsi="Times New Roman"/>
          <w:b/>
          <w:bCs/>
          <w:color w:val="212529"/>
          <w:sz w:val="28"/>
          <w:szCs w:val="28"/>
        </w:rPr>
        <w:t>2021 год</w:t>
      </w:r>
    </w:p>
    <w:p w14:paraId="67FC5CE1" w14:textId="77777777" w:rsidR="002B6EF5" w:rsidRDefault="002B6EF5">
      <w:pPr>
        <w:shd w:val="clear" w:color="auto" w:fill="FFFFFF"/>
        <w:spacing w:after="0" w:line="240" w:lineRule="auto"/>
        <w:jc w:val="both"/>
        <w:rPr>
          <w:rFonts w:ascii="Times New Roman" w:hAnsi="Times New Roman"/>
          <w:color w:val="212529"/>
          <w:sz w:val="28"/>
          <w:szCs w:val="28"/>
        </w:rPr>
      </w:pPr>
    </w:p>
    <w:p w14:paraId="5784201E"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color w:val="212529"/>
          <w:sz w:val="28"/>
          <w:szCs w:val="28"/>
        </w:rPr>
        <w:t>Антироссийская пропаганда усиливалась. Различные украинские политики и военные обещали парады украинской армии в Севастополе и Ялте, а также наступление на Москву.</w:t>
      </w:r>
    </w:p>
    <w:p w14:paraId="02D10CD3"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b/>
          <w:color w:val="000000"/>
          <w:sz w:val="28"/>
          <w:szCs w:val="28"/>
        </w:rPr>
        <w:t>23 августа</w:t>
      </w:r>
      <w:r>
        <w:rPr>
          <w:rFonts w:ascii="Times New Roman" w:hAnsi="Times New Roman"/>
          <w:color w:val="000000"/>
          <w:sz w:val="28"/>
          <w:szCs w:val="28"/>
        </w:rPr>
        <w:t>. На</w:t>
      </w:r>
      <w:r>
        <w:rPr>
          <w:rFonts w:ascii="Times New Roman" w:hAnsi="Times New Roman"/>
          <w:color w:val="212529"/>
          <w:sz w:val="28"/>
          <w:szCs w:val="28"/>
        </w:rPr>
        <w:t xml:space="preserve"> Украине запущен проект «Крымская платформа». Владимир Зеленский призывает страны принять участие в нём. Речь идёт о правах крымчан и целостности территорий Украины, возврате Крыма Украине. Россия рассматривает это как посягательство на территориальную целостность РФ. </w:t>
      </w:r>
    </w:p>
    <w:p w14:paraId="28E599AD" w14:textId="77777777" w:rsidR="002B6EF5" w:rsidRDefault="00000000">
      <w:pPr>
        <w:shd w:val="clear" w:color="auto" w:fill="FFFFFF"/>
        <w:spacing w:after="0" w:line="240" w:lineRule="auto"/>
        <w:jc w:val="both"/>
        <w:rPr>
          <w:rFonts w:ascii="Times New Roman" w:hAnsi="Times New Roman"/>
          <w:color w:val="212529"/>
          <w:sz w:val="28"/>
          <w:szCs w:val="28"/>
        </w:rPr>
      </w:pPr>
      <w:r>
        <w:rPr>
          <w:rFonts w:ascii="Times New Roman" w:hAnsi="Times New Roman"/>
          <w:color w:val="212529"/>
          <w:sz w:val="28"/>
          <w:szCs w:val="28"/>
        </w:rPr>
        <w:t>Позиция России: Россия лишь поддержала крымчан и местные власти. Жители Крыма практически единогласно на референдуме проголосовали за присоединение к России. Всё было проведено демократичным путём, и это выбор большинства крымчан.</w:t>
      </w:r>
    </w:p>
    <w:p w14:paraId="0B453CF9" w14:textId="77777777" w:rsidR="002B6EF5" w:rsidRDefault="00000000">
      <w:pPr>
        <w:shd w:val="clear" w:color="auto" w:fill="FFFFFF"/>
        <w:spacing w:after="0" w:line="240" w:lineRule="auto"/>
        <w:jc w:val="both"/>
        <w:rPr>
          <w:rFonts w:ascii="Times New Roman" w:hAnsi="Times New Roman"/>
          <w:b/>
          <w:color w:val="212529"/>
          <w:sz w:val="28"/>
          <w:szCs w:val="28"/>
        </w:rPr>
      </w:pPr>
      <w:r>
        <w:rPr>
          <w:rFonts w:ascii="Times New Roman" w:hAnsi="Times New Roman"/>
          <w:b/>
          <w:color w:val="000000"/>
          <w:sz w:val="28"/>
          <w:szCs w:val="28"/>
        </w:rPr>
        <w:t>16 января</w:t>
      </w:r>
      <w:r>
        <w:rPr>
          <w:rFonts w:ascii="Times New Roman" w:hAnsi="Times New Roman"/>
          <w:color w:val="000000"/>
          <w:sz w:val="28"/>
          <w:szCs w:val="28"/>
        </w:rPr>
        <w:t>. Вступила в силу норма Закона Украины «О языке», согласно которой граждан</w:t>
      </w:r>
      <w:r>
        <w:rPr>
          <w:rFonts w:ascii="Times New Roman" w:hAnsi="Times New Roman"/>
          <w:color w:val="212529"/>
          <w:sz w:val="28"/>
          <w:szCs w:val="28"/>
        </w:rPr>
        <w:t xml:space="preserve"> должны обслуживать на государственном языке. Это </w:t>
      </w:r>
      <w:r>
        <w:rPr>
          <w:rFonts w:ascii="Times New Roman" w:hAnsi="Times New Roman"/>
          <w:color w:val="212529"/>
          <w:sz w:val="28"/>
          <w:szCs w:val="28"/>
        </w:rPr>
        <w:lastRenderedPageBreak/>
        <w:t xml:space="preserve">касается не только сферы торговли, но и предоставления образовательных услуг, медицинского обслуживания, социальных услуг и услуг перевозки. Даже общение с клиентами, ценники, инструкции, технические документы </w:t>
      </w:r>
      <w:proofErr w:type="gramStart"/>
      <w:r>
        <w:rPr>
          <w:rFonts w:ascii="Times New Roman" w:hAnsi="Times New Roman"/>
          <w:color w:val="212529"/>
          <w:sz w:val="28"/>
          <w:szCs w:val="28"/>
        </w:rPr>
        <w:t>- все это</w:t>
      </w:r>
      <w:proofErr w:type="gramEnd"/>
      <w:r>
        <w:rPr>
          <w:rFonts w:ascii="Times New Roman" w:hAnsi="Times New Roman"/>
          <w:color w:val="212529"/>
          <w:sz w:val="28"/>
          <w:szCs w:val="28"/>
        </w:rPr>
        <w:t xml:space="preserve"> должно было быть заполнено на украинском. </w:t>
      </w:r>
      <w:r>
        <w:rPr>
          <w:rFonts w:ascii="Times New Roman" w:hAnsi="Times New Roman"/>
          <w:b/>
          <w:color w:val="212529"/>
          <w:sz w:val="28"/>
          <w:szCs w:val="28"/>
        </w:rPr>
        <w:t>Русский язык «выжали» отовсюду.</w:t>
      </w:r>
    </w:p>
    <w:p w14:paraId="7A40CCA2" w14:textId="77777777" w:rsidR="002B6EF5" w:rsidRDefault="002B6EF5">
      <w:pPr>
        <w:spacing w:after="0" w:line="240" w:lineRule="auto"/>
        <w:rPr>
          <w:rFonts w:ascii="Times New Roman" w:hAnsi="Times New Roman"/>
          <w:b/>
          <w:color w:val="000000"/>
          <w:sz w:val="28"/>
          <w:szCs w:val="28"/>
          <w:shd w:val="clear" w:color="auto" w:fill="FFFFFF"/>
        </w:rPr>
      </w:pPr>
    </w:p>
    <w:p w14:paraId="22F75B30" w14:textId="77777777" w:rsidR="002B6EF5" w:rsidRDefault="00000000">
      <w:pPr>
        <w:spacing w:after="0" w:line="24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2022 год</w:t>
      </w:r>
    </w:p>
    <w:p w14:paraId="06720F7E" w14:textId="77777777" w:rsidR="002B6EF5" w:rsidRDefault="00000000">
      <w:pPr>
        <w:spacing w:after="0" w:line="24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Причины и цели СВО</w:t>
      </w:r>
    </w:p>
    <w:p w14:paraId="60C8FA16" w14:textId="77777777" w:rsidR="002B6EF5" w:rsidRDefault="00000000">
      <w:pPr>
        <w:spacing w:after="0" w:line="24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24 февраля 2022 года – начало СВО</w:t>
      </w:r>
    </w:p>
    <w:p w14:paraId="192F095E" w14:textId="77777777" w:rsidR="002B6EF5" w:rsidRDefault="00000000">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СВО - специальная военная операция Вооружённых сил России на территории Украины.</w:t>
      </w:r>
    </w:p>
    <w:p w14:paraId="3C8719CA" w14:textId="77777777" w:rsidR="002B6EF5" w:rsidRDefault="00000000">
      <w:pPr>
        <w:spacing w:after="0" w:line="24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Причины СВО:</w:t>
      </w:r>
    </w:p>
    <w:p w14:paraId="25F52E87" w14:textId="77777777" w:rsidR="002B6EF5" w:rsidRDefault="00000000">
      <w:pPr>
        <w:numPr>
          <w:ilvl w:val="0"/>
          <w:numId w:val="6"/>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расширение НАТО,</w:t>
      </w:r>
    </w:p>
    <w:p w14:paraId="4A06CA35" w14:textId="77777777" w:rsidR="002B6EF5" w:rsidRDefault="00000000">
      <w:pPr>
        <w:numPr>
          <w:ilvl w:val="0"/>
          <w:numId w:val="6"/>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отказ Киева от выполнения Минских соглашений.</w:t>
      </w:r>
    </w:p>
    <w:p w14:paraId="018832F1" w14:textId="77777777" w:rsidR="002B6EF5" w:rsidRDefault="00000000">
      <w:pPr>
        <w:spacing w:after="0" w:line="24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Цели СВО: </w:t>
      </w:r>
    </w:p>
    <w:p w14:paraId="6116F94D" w14:textId="77777777" w:rsidR="002B6EF5" w:rsidRDefault="00000000">
      <w:pPr>
        <w:numPr>
          <w:ilvl w:val="0"/>
          <w:numId w:val="7"/>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Демилитаризация, то есть разоружение Украины. </w:t>
      </w:r>
    </w:p>
    <w:p w14:paraId="4966F031" w14:textId="77777777" w:rsidR="002B6EF5" w:rsidRDefault="00000000">
      <w:pPr>
        <w:numPr>
          <w:ilvl w:val="0"/>
          <w:numId w:val="7"/>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Денацификация, то есть зачистка территории    Украины от нацистов и неонацистов. </w:t>
      </w:r>
    </w:p>
    <w:p w14:paraId="0D19585A" w14:textId="77777777" w:rsidR="002B6EF5" w:rsidRDefault="00000000">
      <w:pPr>
        <w:numPr>
          <w:ilvl w:val="0"/>
          <w:numId w:val="7"/>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Освобождение и защита Донбасса. </w:t>
      </w:r>
    </w:p>
    <w:p w14:paraId="205F324A" w14:textId="77777777" w:rsidR="002B6EF5" w:rsidRDefault="00000000">
      <w:pPr>
        <w:numPr>
          <w:ilvl w:val="0"/>
          <w:numId w:val="7"/>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Присоединение к России Луганской и Донецкой народных республик, Херсонской и Запорожской областей Украины за счёт референдумов.</w:t>
      </w:r>
    </w:p>
    <w:p w14:paraId="7F190032" w14:textId="77777777" w:rsidR="002B6EF5" w:rsidRDefault="00000000">
      <w:pPr>
        <w:numPr>
          <w:ilvl w:val="0"/>
          <w:numId w:val="7"/>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Нейтральный статус Украины, который частично подразумевает демилитаризацию, но также – внеблоковый статус. </w:t>
      </w:r>
    </w:p>
    <w:p w14:paraId="7D296AA8" w14:textId="77777777" w:rsidR="002B6EF5" w:rsidRDefault="00000000">
      <w:pPr>
        <w:pStyle w:val="a5"/>
        <w:numPr>
          <w:ilvl w:val="0"/>
          <w:numId w:val="7"/>
        </w:numPr>
        <w:tabs>
          <w:tab w:val="left" w:pos="1032"/>
        </w:tabs>
        <w:spacing w:line="240" w:lineRule="auto"/>
      </w:pPr>
      <w:r>
        <w:rPr>
          <w:color w:val="000000"/>
          <w:sz w:val="28"/>
          <w:szCs w:val="28"/>
          <w:shd w:val="clear" w:color="auto" w:fill="FFFFFF"/>
        </w:rPr>
        <w:t>Признание Крыма российской территорией со стороны Украины.</w:t>
      </w:r>
    </w:p>
    <w:p w14:paraId="38EDAFD5" w14:textId="77777777" w:rsidR="002B6EF5" w:rsidRDefault="002B6EF5">
      <w:pPr>
        <w:pStyle w:val="20"/>
        <w:shd w:val="clear" w:color="auto" w:fill="auto"/>
        <w:tabs>
          <w:tab w:val="left" w:pos="1032"/>
        </w:tabs>
        <w:spacing w:before="0" w:line="240" w:lineRule="auto"/>
        <w:ind w:left="720" w:firstLine="0"/>
      </w:pPr>
    </w:p>
    <w:p w14:paraId="117F6183" w14:textId="77777777" w:rsidR="002B6EF5" w:rsidRDefault="002B6EF5">
      <w:pPr>
        <w:pStyle w:val="20"/>
        <w:shd w:val="clear" w:color="auto" w:fill="auto"/>
        <w:tabs>
          <w:tab w:val="left" w:pos="1032"/>
        </w:tabs>
        <w:spacing w:before="0" w:line="240" w:lineRule="auto"/>
        <w:ind w:left="720" w:firstLine="0"/>
      </w:pPr>
    </w:p>
    <w:p w14:paraId="5ECC9DFA" w14:textId="77777777" w:rsidR="002B6EF5" w:rsidRDefault="002B6EF5">
      <w:pPr>
        <w:pStyle w:val="20"/>
        <w:shd w:val="clear" w:color="auto" w:fill="auto"/>
        <w:tabs>
          <w:tab w:val="left" w:pos="1032"/>
        </w:tabs>
        <w:spacing w:before="0" w:line="240" w:lineRule="auto"/>
        <w:ind w:left="720" w:firstLine="0"/>
      </w:pPr>
    </w:p>
    <w:p w14:paraId="6AD57348" w14:textId="77777777" w:rsidR="002B6EF5" w:rsidRDefault="002B6EF5">
      <w:pPr>
        <w:pStyle w:val="20"/>
        <w:shd w:val="clear" w:color="auto" w:fill="auto"/>
        <w:tabs>
          <w:tab w:val="left" w:pos="1032"/>
        </w:tabs>
        <w:spacing w:before="0" w:line="240" w:lineRule="auto"/>
        <w:ind w:left="720" w:firstLine="0"/>
      </w:pPr>
    </w:p>
    <w:p w14:paraId="19B48DD7" w14:textId="77777777" w:rsidR="002B6EF5" w:rsidRDefault="002B6EF5">
      <w:pPr>
        <w:pStyle w:val="20"/>
        <w:shd w:val="clear" w:color="auto" w:fill="auto"/>
        <w:tabs>
          <w:tab w:val="left" w:pos="1032"/>
        </w:tabs>
        <w:spacing w:before="0" w:line="240" w:lineRule="auto"/>
        <w:ind w:left="720" w:firstLine="0"/>
      </w:pPr>
    </w:p>
    <w:p w14:paraId="3EB22E2C" w14:textId="77777777" w:rsidR="002B6EF5" w:rsidRDefault="002B6EF5">
      <w:pPr>
        <w:pStyle w:val="20"/>
        <w:shd w:val="clear" w:color="auto" w:fill="auto"/>
        <w:tabs>
          <w:tab w:val="left" w:pos="1032"/>
        </w:tabs>
        <w:spacing w:before="0" w:line="240" w:lineRule="auto"/>
        <w:ind w:left="720" w:firstLine="0"/>
      </w:pPr>
    </w:p>
    <w:p w14:paraId="54A2293F" w14:textId="77777777" w:rsidR="002B6EF5" w:rsidRDefault="002B6EF5">
      <w:pPr>
        <w:pStyle w:val="20"/>
        <w:shd w:val="clear" w:color="auto" w:fill="auto"/>
        <w:tabs>
          <w:tab w:val="left" w:pos="1032"/>
        </w:tabs>
        <w:spacing w:before="0" w:line="240" w:lineRule="auto"/>
        <w:ind w:left="720" w:firstLine="0"/>
      </w:pPr>
    </w:p>
    <w:p w14:paraId="6C1538DD" w14:textId="77777777" w:rsidR="002B6EF5" w:rsidRDefault="002B6EF5">
      <w:pPr>
        <w:pStyle w:val="20"/>
        <w:shd w:val="clear" w:color="auto" w:fill="auto"/>
        <w:tabs>
          <w:tab w:val="left" w:pos="1032"/>
        </w:tabs>
        <w:spacing w:before="0" w:line="240" w:lineRule="auto"/>
        <w:ind w:left="720" w:firstLine="0"/>
      </w:pPr>
    </w:p>
    <w:p w14:paraId="05337478" w14:textId="77777777" w:rsidR="002B6EF5" w:rsidRDefault="002B6EF5">
      <w:pPr>
        <w:pStyle w:val="20"/>
        <w:shd w:val="clear" w:color="auto" w:fill="auto"/>
        <w:tabs>
          <w:tab w:val="left" w:pos="1032"/>
        </w:tabs>
        <w:spacing w:before="0" w:line="240" w:lineRule="auto"/>
        <w:ind w:left="720" w:firstLine="0"/>
      </w:pPr>
    </w:p>
    <w:p w14:paraId="2207CE93" w14:textId="77777777" w:rsidR="002B6EF5" w:rsidRDefault="002B6EF5">
      <w:pPr>
        <w:pStyle w:val="20"/>
        <w:shd w:val="clear" w:color="auto" w:fill="auto"/>
        <w:tabs>
          <w:tab w:val="left" w:pos="1032"/>
        </w:tabs>
        <w:spacing w:before="0" w:line="240" w:lineRule="auto"/>
        <w:ind w:left="720" w:firstLine="0"/>
      </w:pPr>
    </w:p>
    <w:p w14:paraId="208CB2F9" w14:textId="77777777" w:rsidR="002B6EF5" w:rsidRDefault="002B6EF5">
      <w:pPr>
        <w:pStyle w:val="20"/>
        <w:shd w:val="clear" w:color="auto" w:fill="auto"/>
        <w:tabs>
          <w:tab w:val="left" w:pos="1032"/>
        </w:tabs>
        <w:spacing w:before="0" w:line="240" w:lineRule="auto"/>
        <w:ind w:left="720" w:firstLine="0"/>
      </w:pPr>
    </w:p>
    <w:p w14:paraId="50BABE91" w14:textId="77777777" w:rsidR="002B6EF5" w:rsidRDefault="002B6EF5">
      <w:pPr>
        <w:pStyle w:val="20"/>
        <w:shd w:val="clear" w:color="auto" w:fill="auto"/>
        <w:tabs>
          <w:tab w:val="left" w:pos="1032"/>
        </w:tabs>
        <w:spacing w:before="0" w:line="240" w:lineRule="auto"/>
        <w:ind w:left="720" w:firstLine="0"/>
      </w:pPr>
    </w:p>
    <w:p w14:paraId="272D9ECA" w14:textId="77777777" w:rsidR="002B6EF5" w:rsidRDefault="002B6EF5">
      <w:pPr>
        <w:pStyle w:val="20"/>
        <w:shd w:val="clear" w:color="auto" w:fill="auto"/>
        <w:tabs>
          <w:tab w:val="left" w:pos="1032"/>
        </w:tabs>
        <w:spacing w:before="0" w:line="240" w:lineRule="auto"/>
        <w:ind w:left="720" w:firstLine="0"/>
      </w:pPr>
    </w:p>
    <w:p w14:paraId="1C316442" w14:textId="77777777" w:rsidR="002B6EF5" w:rsidRDefault="002B6EF5">
      <w:pPr>
        <w:pStyle w:val="20"/>
        <w:shd w:val="clear" w:color="auto" w:fill="auto"/>
        <w:tabs>
          <w:tab w:val="left" w:pos="1032"/>
        </w:tabs>
        <w:spacing w:before="0" w:line="240" w:lineRule="auto"/>
        <w:ind w:left="720" w:firstLine="0"/>
      </w:pPr>
    </w:p>
    <w:p w14:paraId="2DDFE649" w14:textId="77777777" w:rsidR="002B6EF5" w:rsidRDefault="002B6EF5">
      <w:pPr>
        <w:pStyle w:val="20"/>
        <w:shd w:val="clear" w:color="auto" w:fill="auto"/>
        <w:tabs>
          <w:tab w:val="left" w:pos="1032"/>
        </w:tabs>
        <w:spacing w:before="0" w:line="240" w:lineRule="auto"/>
        <w:ind w:left="720" w:firstLine="0"/>
      </w:pPr>
    </w:p>
    <w:p w14:paraId="01923BBD" w14:textId="77777777" w:rsidR="002B6EF5" w:rsidRDefault="002B6EF5">
      <w:pPr>
        <w:pStyle w:val="20"/>
        <w:shd w:val="clear" w:color="auto" w:fill="auto"/>
        <w:tabs>
          <w:tab w:val="left" w:pos="1032"/>
        </w:tabs>
        <w:spacing w:before="0" w:line="240" w:lineRule="auto"/>
        <w:ind w:left="720" w:firstLine="0"/>
      </w:pPr>
    </w:p>
    <w:p w14:paraId="620A847F" w14:textId="77777777" w:rsidR="002B6EF5" w:rsidRDefault="002B6EF5">
      <w:pPr>
        <w:pStyle w:val="20"/>
        <w:shd w:val="clear" w:color="auto" w:fill="auto"/>
        <w:tabs>
          <w:tab w:val="left" w:pos="1032"/>
        </w:tabs>
        <w:spacing w:before="0" w:line="240" w:lineRule="auto"/>
        <w:ind w:left="720" w:firstLine="0"/>
      </w:pPr>
    </w:p>
    <w:p w14:paraId="4889D6E0" w14:textId="77777777" w:rsidR="002B6EF5" w:rsidRDefault="002B6EF5">
      <w:pPr>
        <w:pStyle w:val="20"/>
        <w:shd w:val="clear" w:color="auto" w:fill="auto"/>
        <w:tabs>
          <w:tab w:val="left" w:pos="1032"/>
        </w:tabs>
        <w:spacing w:before="0" w:line="240" w:lineRule="auto"/>
        <w:ind w:left="720" w:firstLine="0"/>
      </w:pPr>
    </w:p>
    <w:p w14:paraId="6B053367" w14:textId="77777777" w:rsidR="002B6EF5" w:rsidRDefault="002B6EF5">
      <w:pPr>
        <w:pStyle w:val="20"/>
        <w:shd w:val="clear" w:color="auto" w:fill="auto"/>
        <w:tabs>
          <w:tab w:val="left" w:pos="1032"/>
        </w:tabs>
        <w:spacing w:before="0" w:line="240" w:lineRule="auto"/>
        <w:ind w:left="720" w:firstLine="0"/>
      </w:pPr>
    </w:p>
    <w:p w14:paraId="4191E310" w14:textId="712030F5" w:rsidR="002B6EF5" w:rsidRDefault="00000000">
      <w:pPr>
        <w:pStyle w:val="20"/>
        <w:shd w:val="clear" w:color="auto" w:fill="auto"/>
        <w:tabs>
          <w:tab w:val="left" w:pos="1032"/>
        </w:tabs>
        <w:spacing w:before="0" w:line="240" w:lineRule="auto"/>
        <w:ind w:left="720" w:firstLine="0"/>
      </w:pPr>
      <w:r>
        <w:lastRenderedPageBreak/>
        <w:tab/>
      </w:r>
      <w:r>
        <w:tab/>
      </w:r>
      <w:r>
        <w:tab/>
      </w:r>
      <w:r>
        <w:tab/>
      </w:r>
      <w:r>
        <w:tab/>
      </w:r>
      <w:r>
        <w:tab/>
      </w:r>
      <w:r>
        <w:tab/>
      </w:r>
      <w:r>
        <w:tab/>
      </w:r>
      <w:r>
        <w:tab/>
      </w:r>
      <w:r>
        <w:tab/>
      </w:r>
    </w:p>
    <w:p w14:paraId="14C0C557" w14:textId="77777777" w:rsidR="002B6EF5"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Актуальные проблемы истории СВО: вопросы и ответы</w:t>
      </w:r>
    </w:p>
    <w:p w14:paraId="425F5CFE" w14:textId="77777777" w:rsidR="002B6EF5" w:rsidRDefault="002B6EF5">
      <w:pPr>
        <w:spacing w:after="0" w:line="240" w:lineRule="auto"/>
        <w:jc w:val="both"/>
        <w:rPr>
          <w:rFonts w:ascii="Times New Roman" w:hAnsi="Times New Roman" w:cs="Times New Roman"/>
          <w:sz w:val="28"/>
          <w:szCs w:val="28"/>
        </w:rPr>
      </w:pPr>
    </w:p>
    <w:p w14:paraId="5F7F5390"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w:t>
      </w:r>
    </w:p>
    <w:p w14:paraId="32B5AC9B" w14:textId="19C4D246" w:rsidR="002B6EF5" w:rsidRDefault="00E27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00000">
        <w:rPr>
          <w:rFonts w:ascii="Times New Roman" w:hAnsi="Times New Roman" w:cs="Times New Roman"/>
          <w:sz w:val="28"/>
          <w:szCs w:val="28"/>
        </w:rPr>
        <w:t xml:space="preserve">очему события февраля 2014 г. на </w:t>
      </w:r>
      <w:proofErr w:type="gramStart"/>
      <w:r w:rsidR="00000000">
        <w:rPr>
          <w:rFonts w:ascii="Times New Roman" w:hAnsi="Times New Roman" w:cs="Times New Roman"/>
          <w:sz w:val="28"/>
          <w:szCs w:val="28"/>
        </w:rPr>
        <w:t>Украине  -</w:t>
      </w:r>
      <w:proofErr w:type="gramEnd"/>
      <w:r w:rsidR="00000000">
        <w:rPr>
          <w:rFonts w:ascii="Times New Roman" w:hAnsi="Times New Roman" w:cs="Times New Roman"/>
          <w:sz w:val="28"/>
          <w:szCs w:val="28"/>
        </w:rPr>
        <w:t xml:space="preserve"> это государственный переворот?</w:t>
      </w:r>
    </w:p>
    <w:p w14:paraId="7EAB825B" w14:textId="77777777" w:rsidR="002B6EF5" w:rsidRDefault="002B6EF5">
      <w:pPr>
        <w:spacing w:after="0" w:line="240" w:lineRule="auto"/>
        <w:jc w:val="both"/>
        <w:rPr>
          <w:rFonts w:ascii="Times New Roman" w:hAnsi="Times New Roman" w:cs="Times New Roman"/>
          <w:sz w:val="28"/>
          <w:szCs w:val="28"/>
        </w:rPr>
      </w:pPr>
    </w:p>
    <w:p w14:paraId="14B4EB47"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Ответ:</w:t>
      </w:r>
    </w:p>
    <w:p w14:paraId="7BB2ACF9"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События февраля 2014 г. на Украине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государственный переворот потому, что действующий тогда президент Украины В.Ф. Янукович 22 февраля 2014 г. был отстранен от власти украинским парламентом Верховной Радой (далее - Рада) без законных на то оснований. Согласно конституции Украины, досрочное прекращение полномочий президента возможно лишь в случае его добровольной отставки, невозможности исполнять обязанности по болезни, смещения с поста в порядке импичмента </w:t>
      </w:r>
      <w:r>
        <w:rPr>
          <w:rStyle w:val="aa"/>
          <w:rFonts w:ascii="Times New Roman" w:hAnsi="Times New Roman" w:cs="Times New Roman"/>
          <w:sz w:val="28"/>
          <w:szCs w:val="28"/>
        </w:rPr>
        <w:footnoteReference w:id="1"/>
      </w:r>
      <w:r>
        <w:rPr>
          <w:rFonts w:ascii="Times New Roman" w:hAnsi="Times New Roman" w:cs="Times New Roman"/>
          <w:sz w:val="28"/>
          <w:szCs w:val="28"/>
        </w:rPr>
        <w:t xml:space="preserve"> или смерти. Ни одно из этих условий не было соблюдено. Однако Рада, где было много противников Януковича, в тот же день назначила новую дату президентских выборов - 25 мая 2014 года.</w:t>
      </w:r>
    </w:p>
    <w:p w14:paraId="10A2D6C7"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Победу на них одержал П.А. Порошенко, а до того момента обязанности главы государства исполнял спикер Верховной Рады А.В. Турчинов. 4 февраля 2015 г., впервые в истории, парламент Украины принял закон о лишении В.Ф. Януковича звания президента, хотя на этот пост он не был назначен парламентом, а был выбран в 2010 г. всенародным голосованием.</w:t>
      </w:r>
    </w:p>
    <w:p w14:paraId="52164FC2"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Незаконное (антиконституционное) отстранение президента Украины от власти в феврале 2014 г. сопровождалось вооруженным захватом его администрации, знания правительства страны, администраций ряда областных центров. В конце 2013 – начале 2014 гг. в столице Украины Киеве произошло антиправительственное восстание, сопровождавшееся погромами и кровопролитием. Центром его стала площадь Независимости («майдан»).</w:t>
      </w:r>
    </w:p>
    <w:p w14:paraId="3CFE998C"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переворот фактически прервал преемственность постсоветской истории Украины конца ХХ – начала ХХ</w:t>
      </w:r>
      <w:r>
        <w:rPr>
          <w:rFonts w:ascii="Times New Roman" w:hAnsi="Times New Roman" w:cs="Times New Roman"/>
          <w:sz w:val="28"/>
          <w:szCs w:val="28"/>
          <w:lang w:val="en-US"/>
        </w:rPr>
        <w:t>I</w:t>
      </w:r>
      <w:r>
        <w:rPr>
          <w:rFonts w:ascii="Times New Roman" w:hAnsi="Times New Roman" w:cs="Times New Roman"/>
          <w:sz w:val="28"/>
          <w:szCs w:val="28"/>
        </w:rPr>
        <w:t xml:space="preserve"> века и перечеркнул её статус прямой наследницы Украинской ССР.</w:t>
      </w:r>
    </w:p>
    <w:p w14:paraId="0E55620F"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Вопрос:</w:t>
      </w:r>
    </w:p>
    <w:p w14:paraId="7C9F96E3"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Украине и в западных СМИ воссоединение с России с Крымом называют оккупацией или аннексией </w:t>
      </w:r>
      <w:r>
        <w:rPr>
          <w:rStyle w:val="aa"/>
          <w:rFonts w:ascii="Times New Roman" w:hAnsi="Times New Roman" w:cs="Times New Roman"/>
          <w:sz w:val="28"/>
          <w:szCs w:val="28"/>
        </w:rPr>
        <w:footnoteReference w:id="2"/>
      </w:r>
      <w:r>
        <w:rPr>
          <w:rFonts w:ascii="Times New Roman" w:hAnsi="Times New Roman" w:cs="Times New Roman"/>
          <w:sz w:val="28"/>
          <w:szCs w:val="28"/>
        </w:rPr>
        <w:t xml:space="preserve">. Справедливо ли это? </w:t>
      </w:r>
    </w:p>
    <w:p w14:paraId="116C8093" w14:textId="77777777" w:rsidR="002B6EF5" w:rsidRDefault="002B6EF5">
      <w:pPr>
        <w:spacing w:after="0" w:line="240" w:lineRule="auto"/>
        <w:jc w:val="both"/>
        <w:rPr>
          <w:rFonts w:ascii="Times New Roman" w:hAnsi="Times New Roman" w:cs="Times New Roman"/>
          <w:sz w:val="28"/>
          <w:szCs w:val="28"/>
        </w:rPr>
      </w:pPr>
    </w:p>
    <w:p w14:paraId="0A8D2F7E"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Ответ:</w:t>
      </w:r>
    </w:p>
    <w:p w14:paraId="6563AF11"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Нет, не справедливо. Дело в том, что отстранение от власти в феврале 2022 г. президента В.Ф. Януковича и первые шаги новой власти приняли не все регионы Украины. Так, отмена закона, который давал русскому языку статус регионального в ряде областей страны, вызвала массовые протесты среди </w:t>
      </w:r>
      <w:r>
        <w:rPr>
          <w:rFonts w:ascii="Times New Roman" w:hAnsi="Times New Roman" w:cs="Times New Roman"/>
          <w:sz w:val="28"/>
          <w:szCs w:val="28"/>
        </w:rPr>
        <w:lastRenderedPageBreak/>
        <w:t xml:space="preserve">русскоязычного населения, прежде всего, на юго-востоке Украины и в Автономной Республике Крым. 23 февраля 2014 г. в Симферополе началась бессрочная акция за отделение от Украины. В Севастополе, Керчи и других городах Крыма смещались прежние власти, формировались отряды самообороны. 11 марта 2014 г. Верховным Советом республики и городским советом Севастополя была принята Декларация независимости, что означало отделение от Украины. 16 марта 2014 г. прошел </w:t>
      </w:r>
      <w:proofErr w:type="spellStart"/>
      <w:r>
        <w:rPr>
          <w:rFonts w:ascii="Times New Roman" w:hAnsi="Times New Roman" w:cs="Times New Roman"/>
          <w:sz w:val="28"/>
          <w:szCs w:val="28"/>
        </w:rPr>
        <w:t>общекрымский</w:t>
      </w:r>
      <w:proofErr w:type="spellEnd"/>
      <w:r>
        <w:rPr>
          <w:rFonts w:ascii="Times New Roman" w:hAnsi="Times New Roman" w:cs="Times New Roman"/>
          <w:sz w:val="28"/>
          <w:szCs w:val="28"/>
        </w:rPr>
        <w:t xml:space="preserve"> референдум по вопросу сохранения Крыма как части Украины или присоединения к России. На референдум явилось 83 % граждан в Крыму и почти 90% в Севастополе. За присоединение к России проголосовало соответственно 97% и 95% голосовавших.</w:t>
      </w:r>
    </w:p>
    <w:p w14:paraId="3C400527"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«Крымскую весну», как прозвали впоследствии эти события, никак нельзя считать аннексией, т.к.:</w:t>
      </w:r>
    </w:p>
    <w:p w14:paraId="7F128B2C" w14:textId="77777777" w:rsidR="002B6EF5" w:rsidRDefault="00000000">
      <w:pPr>
        <w:pStyle w:val="a6"/>
        <w:numPr>
          <w:ilvl w:val="0"/>
          <w:numId w:val="1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Крым входил в состав России не как часть Украины, а как уже независимое государство;</w:t>
      </w:r>
    </w:p>
    <w:p w14:paraId="0572074E" w14:textId="77777777" w:rsidR="002B6EF5" w:rsidRDefault="00000000">
      <w:pPr>
        <w:pStyle w:val="a6"/>
        <w:numPr>
          <w:ilvl w:val="0"/>
          <w:numId w:val="1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население Крыма и Севастополя добровольно и однозначно выразило свою волю на референдуме 16 марта 2014 г., за проведением которого следили более 50 наблюдателей из 21 страны, в том числе Израиля, Франции, Италии;</w:t>
      </w:r>
    </w:p>
    <w:p w14:paraId="028EF99B" w14:textId="77777777" w:rsidR="002B6EF5" w:rsidRDefault="00000000">
      <w:pPr>
        <w:pStyle w:val="a6"/>
        <w:numPr>
          <w:ilvl w:val="0"/>
          <w:numId w:val="1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 2014 г. Крым преобразился, развернулось большое строительство, в ходе которого были возведены аэропорт Симферополя, Крымский мост (с 2018 г.) современные дороги (трасса «Таврида»), республиканская клиническая больница, Крымский федеральный университет, школы и многое другое. С оккупированными территориями, которые намереваются безжалостно эксплуатировать, так не поступают;</w:t>
      </w:r>
    </w:p>
    <w:p w14:paraId="420A609D" w14:textId="77777777" w:rsidR="002B6EF5" w:rsidRDefault="00000000">
      <w:pPr>
        <w:pStyle w:val="a6"/>
        <w:numPr>
          <w:ilvl w:val="0"/>
          <w:numId w:val="11"/>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крымчане, получившие безопасность, российские товары, социальное обеспечение не ведут себя как жители территории, захваченной чужой державой. Они стали полноценными гражданами нашей страны.</w:t>
      </w:r>
    </w:p>
    <w:p w14:paraId="23292E72"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Вопрос: </w:t>
      </w:r>
    </w:p>
    <w:p w14:paraId="7DE799DC"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насколько важен тот факт, что большинство стран мира официально не признают Крым российским?</w:t>
      </w:r>
    </w:p>
    <w:p w14:paraId="390693F2" w14:textId="77777777" w:rsidR="002B6EF5" w:rsidRDefault="002B6EF5">
      <w:pPr>
        <w:spacing w:after="0" w:line="240" w:lineRule="auto"/>
        <w:jc w:val="both"/>
        <w:rPr>
          <w:rFonts w:ascii="Times New Roman" w:hAnsi="Times New Roman" w:cs="Times New Roman"/>
          <w:sz w:val="28"/>
          <w:szCs w:val="28"/>
        </w:rPr>
      </w:pPr>
    </w:p>
    <w:p w14:paraId="4C666AAD"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Ответ:</w:t>
      </w:r>
    </w:p>
    <w:p w14:paraId="10175ECB"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уже восемь стран мира официально признали Крым и Севастополь в составе России </w:t>
      </w:r>
      <w:r>
        <w:rPr>
          <w:rStyle w:val="aa"/>
          <w:rFonts w:ascii="Times New Roman" w:hAnsi="Times New Roman" w:cs="Times New Roman"/>
          <w:sz w:val="28"/>
          <w:szCs w:val="28"/>
        </w:rPr>
        <w:footnoteReference w:id="3"/>
      </w:r>
      <w:r>
        <w:rPr>
          <w:rFonts w:ascii="Times New Roman" w:hAnsi="Times New Roman" w:cs="Times New Roman"/>
          <w:sz w:val="28"/>
          <w:szCs w:val="28"/>
        </w:rPr>
        <w:t xml:space="preserve">. В будущем это количество будет возрастать. Каждая суверенная страна самостоятельно решает, как относится к «крымской весне». Но, как бы то ни было, есть свершившийся факт: Республика Крым и город Севастополь - субъекты Российской Федерации. Отменить его ничто не может, в том числе и то обстоятельство, что многие страны мира пока не могут </w:t>
      </w:r>
      <w:r>
        <w:rPr>
          <w:rFonts w:ascii="Times New Roman" w:hAnsi="Times New Roman" w:cs="Times New Roman"/>
          <w:sz w:val="28"/>
          <w:szCs w:val="28"/>
        </w:rPr>
        <w:lastRenderedPageBreak/>
        <w:t>с ним смириться. Суверенное решение народов России и Крыма не нуждается в одобрении какой-либо третьей стороной.</w:t>
      </w:r>
    </w:p>
    <w:p w14:paraId="6B9C5375" w14:textId="77777777" w:rsidR="002B6EF5" w:rsidRDefault="002B6EF5">
      <w:pPr>
        <w:spacing w:after="0" w:line="240" w:lineRule="auto"/>
        <w:jc w:val="both"/>
        <w:rPr>
          <w:rFonts w:ascii="Times New Roman" w:hAnsi="Times New Roman" w:cs="Times New Roman"/>
          <w:sz w:val="28"/>
          <w:szCs w:val="28"/>
        </w:rPr>
      </w:pPr>
    </w:p>
    <w:p w14:paraId="673A94CE"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Вопрос:</w:t>
      </w:r>
    </w:p>
    <w:p w14:paraId="4D6B92DA"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ту политику, которую с 2014 г. киевские власти проводили в отношении Донбасса можно считать геноцидом?</w:t>
      </w:r>
    </w:p>
    <w:p w14:paraId="32EDA43D" w14:textId="77777777" w:rsidR="002B6EF5" w:rsidRDefault="002B6EF5">
      <w:pPr>
        <w:spacing w:after="0" w:line="240" w:lineRule="auto"/>
        <w:jc w:val="both"/>
        <w:rPr>
          <w:rFonts w:ascii="Times New Roman" w:hAnsi="Times New Roman" w:cs="Times New Roman"/>
          <w:sz w:val="28"/>
          <w:szCs w:val="28"/>
        </w:rPr>
      </w:pPr>
    </w:p>
    <w:p w14:paraId="61C29957"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Ответ:</w:t>
      </w:r>
    </w:p>
    <w:p w14:paraId="01818F01"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апреля 2014 г. в Киеве было принято решение о проведении «антитеррористической операции» на Донбассе с применением вооруженных сил. Начались военные действия, и, хотя после 2015 г. широкомасштабного наступления на ДНР и ЛНР украинские войска не проводили, жилые кварталы городов Донбасса и села подвергались постоянным ракетным и артиллерийским ударам. Уже в самом начале противостояния, 27 июля 2014 года, центральные улицы города Горловки были обстреляны из ракетных установок «Град», что привело к гибели 20 мирных жителей. По данным Управления Верховного комиссара ООН по правам человека, за годы вооруженного конфликта в Донбассе погибло более 3 тыс. мирных жителей, более 5 тысяч было искалечено. В г. Донецке в 2015 г. открыт мемориал «Аллея ангелов», посвященный погибшим детям. Только с 2014 по 2020 год на территориях Донбасса, неподконтрольных Украине, погибли 149 детей, пострадало более 500. Обстрелы городов и сел особенно усилились в начале 2022 г.</w:t>
      </w:r>
    </w:p>
    <w:p w14:paraId="6257B828"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Украиной применялись и другие методы жестокого воздействия на население республик. В феврале 2022 г. умышленным обстрелом были разрушены постройки гражданского водопровода, оставившие в ДНР без воды десятки тысяч человек.</w:t>
      </w:r>
    </w:p>
    <w:p w14:paraId="5A40C979"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Геноцид нельзя отождествлять только с печами Бухенвальда. Геноцид начинается тогда, когда с помощью оружия целенаправленно наносятся телесные повреждения (плоть до смертельных) жителям определенной территории, создаются условия, рассчитанные на повышение заболеваемости, рост смертности среди этих людей </w:t>
      </w:r>
      <w:r>
        <w:rPr>
          <w:rStyle w:val="aa"/>
          <w:rFonts w:ascii="Times New Roman" w:hAnsi="Times New Roman" w:cs="Times New Roman"/>
          <w:sz w:val="28"/>
          <w:szCs w:val="28"/>
        </w:rPr>
        <w:footnoteReference w:id="4"/>
      </w:r>
      <w:r>
        <w:rPr>
          <w:rFonts w:ascii="Times New Roman" w:hAnsi="Times New Roman" w:cs="Times New Roman"/>
          <w:sz w:val="28"/>
          <w:szCs w:val="28"/>
        </w:rPr>
        <w:t xml:space="preserve">. Даже если бы эти деяния не достигли своей цели, они все равно могли быть расценены как сознательная попытка геноцида. </w:t>
      </w:r>
    </w:p>
    <w:p w14:paraId="027DFE54" w14:textId="77777777" w:rsidR="002B6EF5" w:rsidRDefault="002B6EF5">
      <w:pPr>
        <w:spacing w:after="0" w:line="240" w:lineRule="auto"/>
        <w:jc w:val="both"/>
        <w:rPr>
          <w:rFonts w:ascii="Times New Roman" w:hAnsi="Times New Roman" w:cs="Times New Roman"/>
          <w:sz w:val="28"/>
          <w:szCs w:val="28"/>
        </w:rPr>
      </w:pPr>
    </w:p>
    <w:p w14:paraId="3692880D"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Вопрос:</w:t>
      </w:r>
    </w:p>
    <w:p w14:paraId="2E7A22A8"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США заявили, что НАТО и они сами не угрожают России, и якобы все опасения Москвы надуманны. Так ли это?</w:t>
      </w:r>
    </w:p>
    <w:p w14:paraId="1E905FE6" w14:textId="77777777" w:rsidR="002B6EF5" w:rsidRDefault="002B6EF5">
      <w:pPr>
        <w:spacing w:after="0" w:line="240" w:lineRule="auto"/>
        <w:jc w:val="both"/>
        <w:rPr>
          <w:rFonts w:ascii="Times New Roman" w:hAnsi="Times New Roman" w:cs="Times New Roman"/>
          <w:sz w:val="28"/>
          <w:szCs w:val="28"/>
        </w:rPr>
      </w:pPr>
    </w:p>
    <w:p w14:paraId="23BBBE5E"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Ответ:</w:t>
      </w:r>
    </w:p>
    <w:p w14:paraId="7482DE62"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Нет, не так. Нужно помнить, что Организация Североатлантического договора (НАТО), это военно-политический блок во главе с США, созданный в 1949 г. для противостояния СССР. После исчезновения Советского Союза, </w:t>
      </w:r>
      <w:r>
        <w:rPr>
          <w:rFonts w:ascii="Times New Roman" w:hAnsi="Times New Roman" w:cs="Times New Roman"/>
          <w:sz w:val="28"/>
          <w:szCs w:val="28"/>
        </w:rPr>
        <w:lastRenderedPageBreak/>
        <w:t xml:space="preserve">НАТО тем не менее не была распущена. Вместо этого, несмотря на обещания не расширения, организация стала прирастать за счёт стран бывшего Варшавского договора </w:t>
      </w:r>
      <w:r>
        <w:rPr>
          <w:rStyle w:val="aa"/>
          <w:rFonts w:ascii="Times New Roman" w:hAnsi="Times New Roman" w:cs="Times New Roman"/>
          <w:sz w:val="28"/>
          <w:szCs w:val="28"/>
        </w:rPr>
        <w:footnoteReference w:id="5"/>
      </w:r>
      <w:r>
        <w:rPr>
          <w:rFonts w:ascii="Times New Roman" w:hAnsi="Times New Roman" w:cs="Times New Roman"/>
          <w:sz w:val="28"/>
          <w:szCs w:val="28"/>
        </w:rPr>
        <w:t xml:space="preserve">. За 1950-2015 гг. как минимум 30 государств подверглись военным ударам НАТО и её лидера США. Например, такие страны как Югославия или Ирак, имевшие неизмеримо меньшую, по сравнению с НАТО военную силу и никак не угрожавшие её безопасности, тем не менее, подверглись жестокой агрессии, стоившей жизни сотням тысяч людей. </w:t>
      </w:r>
    </w:p>
    <w:p w14:paraId="5B9A4551"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Совета безопасности России, в Европе за последнее время была сформирована значительная группировка вооруженных сил США, насчитывающая 60 тыс. военнослужащих, 200 танков и 150 боевых самолетов. Кроме того, за последний год на 40% возросла интенсивность полетов у российских границ американских стратегических бомбардировщиков. Почти вдвое увеличилась интенсивность воздушной разведки сил НАТО в Калининградской области и Крыму. Постоянно велись провокации с участием кораблей НАТО в Черном море. За первые полтора месяца 2022 года (то есть до начала спецоперации) на Украине приземлилось до 50 военно-транспортных самолетов из стран Запада, которые доставили 2 тыс. тонн вооружений, боеприпасов и средств защиты. И если все это не подготовка к войне с Россией, то, что же тогда?</w:t>
      </w:r>
    </w:p>
    <w:p w14:paraId="48622E09" w14:textId="77777777" w:rsidR="002B6EF5" w:rsidRDefault="002B6EF5">
      <w:pPr>
        <w:spacing w:after="0" w:line="240" w:lineRule="auto"/>
        <w:jc w:val="both"/>
        <w:rPr>
          <w:rFonts w:ascii="Times New Roman" w:hAnsi="Times New Roman" w:cs="Times New Roman"/>
          <w:sz w:val="28"/>
          <w:szCs w:val="28"/>
        </w:rPr>
      </w:pPr>
    </w:p>
    <w:p w14:paraId="798CE18A"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Вопрос:</w:t>
      </w:r>
    </w:p>
    <w:p w14:paraId="2CB555E8"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Киев и его западные партнеры уверяют, что вопрос с Донбассом можно было решить путем переговоров. Так ли это?</w:t>
      </w:r>
    </w:p>
    <w:p w14:paraId="43AD78FA" w14:textId="77777777" w:rsidR="002B6EF5" w:rsidRDefault="002B6EF5">
      <w:pPr>
        <w:spacing w:after="0" w:line="240" w:lineRule="auto"/>
        <w:jc w:val="both"/>
        <w:rPr>
          <w:rFonts w:ascii="Times New Roman" w:hAnsi="Times New Roman" w:cs="Times New Roman"/>
          <w:sz w:val="28"/>
          <w:szCs w:val="28"/>
        </w:rPr>
      </w:pPr>
    </w:p>
    <w:p w14:paraId="7106E489"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Ответ:</w:t>
      </w:r>
    </w:p>
    <w:p w14:paraId="307A542E"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Россия 8 лет, с 2014 по 2022 г. постоянно призывала Киев к диалогу с Донбассом.  Избираясь на пост президента Украины весной 2019 г., Владимир Зеленский обещал избирателям установить мир с ДНР и ЛНР любой ценой. Однако и после его избрания обстрелы Донбасса продолжились. </w:t>
      </w:r>
    </w:p>
    <w:p w14:paraId="5FFC3EA7"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Украинские власти не собирались вести переговоры со своими гражданами, объявив их «террористами». Точка в этом вопросе была поставлена после того, как власти Украины публично заявили, что не будут исполнять Минские мирные соглашения, подписанные еще в 2015 г. предшествующим президентом Украины Петром Порошенко.</w:t>
      </w:r>
    </w:p>
    <w:p w14:paraId="6AFC739E"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«Россия не могла дальше терпеть геноцид народа Донбасса. Минских соглашений больше не существует», - заявил на это президент Путин. По его словам, Европа не смогла заставить Киев выполнять эти соглашения, потому другого выхода, кроме признания ДНР и ЛНР, не было. Минские </w:t>
      </w:r>
      <w:r>
        <w:rPr>
          <w:rFonts w:ascii="Times New Roman" w:hAnsi="Times New Roman" w:cs="Times New Roman"/>
          <w:sz w:val="28"/>
          <w:szCs w:val="28"/>
        </w:rPr>
        <w:lastRenderedPageBreak/>
        <w:t>договоренности были убиты еще задолго до признания республик Российской Федерацией.</w:t>
      </w:r>
    </w:p>
    <w:p w14:paraId="71EC6443" w14:textId="77777777" w:rsidR="002B6EF5" w:rsidRDefault="002B6EF5">
      <w:pPr>
        <w:spacing w:after="0" w:line="240" w:lineRule="auto"/>
        <w:ind w:firstLine="567"/>
        <w:jc w:val="both"/>
        <w:rPr>
          <w:rFonts w:ascii="Times New Roman" w:hAnsi="Times New Roman" w:cs="Times New Roman"/>
          <w:sz w:val="28"/>
          <w:szCs w:val="28"/>
        </w:rPr>
      </w:pPr>
    </w:p>
    <w:p w14:paraId="14CF65E3"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w:t>
      </w:r>
    </w:p>
    <w:p w14:paraId="73847F91"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одной из существенных причин начала СВО называют угрозу ядерного шантажа России со стороны Украины и даже удара по нашей стране. Но разве у Украины есть ядерное оружие?</w:t>
      </w:r>
    </w:p>
    <w:p w14:paraId="3D1ED02B" w14:textId="77777777" w:rsidR="002B6EF5" w:rsidRDefault="002B6EF5">
      <w:pPr>
        <w:spacing w:after="0" w:line="240" w:lineRule="auto"/>
        <w:jc w:val="both"/>
        <w:rPr>
          <w:rFonts w:ascii="Times New Roman" w:hAnsi="Times New Roman" w:cs="Times New Roman"/>
          <w:sz w:val="28"/>
          <w:szCs w:val="28"/>
        </w:rPr>
      </w:pPr>
    </w:p>
    <w:p w14:paraId="6224CA13"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Ответ:</w:t>
      </w:r>
    </w:p>
    <w:p w14:paraId="38692D8B"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Президент Украины Владимир Зеленский, выступая на международной конференции по безопасности в Мюнхене 20 февраля 2022 г., т.е. за день до признания Россией независимости ЛНР и ДНР, заявил, что Украина готова выйти из Будапештского меморандума</w:t>
      </w:r>
      <w:r>
        <w:rPr>
          <w:rStyle w:val="aa"/>
          <w:rFonts w:ascii="Times New Roman" w:hAnsi="Times New Roman" w:cs="Times New Roman"/>
          <w:sz w:val="28"/>
          <w:szCs w:val="28"/>
        </w:rPr>
        <w:footnoteReference w:id="6"/>
      </w:r>
      <w:r>
        <w:rPr>
          <w:rFonts w:ascii="Times New Roman" w:hAnsi="Times New Roman" w:cs="Times New Roman"/>
          <w:sz w:val="28"/>
          <w:szCs w:val="28"/>
        </w:rPr>
        <w:t xml:space="preserve"> и для своей защиты обзавестись собственным ядерным оружием. Видимо, все для этого у Киева уже было готово - и носители, и компоненты для изготовления ядерных боевых частей, - иначе не было бы никакого смысла так громко заявлять об этом.</w:t>
      </w:r>
    </w:p>
    <w:p w14:paraId="360503E4"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у Украины на вооружении есть тактические ракеты "Точка-У", которые уже несколько раз запускались по территории России. Эти ракеты способны нести ядерные заряды. Дальность стрельбы «Точки-У» составляет до 120 км. Не стоит забывать и о ракетных КБ Украины – «Южного машиностроительного завода» в Днепропетровске и КБ «Южное». В них при желании снова можно было восстановить производство баллистических ракет и боеголовок к ним. Сохранились и бывшие советские НИИ, занимающиеся ядерными исследованиями, а также сеть атомные электростанции. Все это позволяет создать образцы собственной ядерной бомбы. </w:t>
      </w:r>
    </w:p>
    <w:p w14:paraId="797305DC"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оказалось, киевский режим в содружестве с Пентагоном работал не только по ядерной тематике, но и по разработке биологического оружия. Как заявляет российское министерство обороны, от сотрудников украинских биологических лабораторий получена документация об экстренном уничтожении 24 февраля 2022 г. особо опасных патогенов. Это возбудители чумы, сибирской язвы, туляремии, холеры и других смертельных болезней.</w:t>
      </w:r>
    </w:p>
    <w:p w14:paraId="4CB4C66D" w14:textId="77777777" w:rsidR="002B6EF5" w:rsidRDefault="002B6EF5">
      <w:pPr>
        <w:spacing w:after="0" w:line="240" w:lineRule="auto"/>
        <w:ind w:firstLine="567"/>
        <w:jc w:val="both"/>
        <w:rPr>
          <w:rFonts w:ascii="Times New Roman" w:hAnsi="Times New Roman" w:cs="Times New Roman"/>
          <w:sz w:val="28"/>
          <w:szCs w:val="28"/>
        </w:rPr>
      </w:pPr>
    </w:p>
    <w:p w14:paraId="4E2D2707"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w:t>
      </w:r>
    </w:p>
    <w:p w14:paraId="353F12CE"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подразумевается под украинскими нацистами?</w:t>
      </w:r>
    </w:p>
    <w:p w14:paraId="4FC14BD1" w14:textId="77777777" w:rsidR="002B6EF5" w:rsidRDefault="002B6EF5">
      <w:pPr>
        <w:spacing w:after="0" w:line="240" w:lineRule="auto"/>
        <w:jc w:val="both"/>
        <w:rPr>
          <w:rFonts w:ascii="Times New Roman" w:hAnsi="Times New Roman" w:cs="Times New Roman"/>
          <w:sz w:val="28"/>
          <w:szCs w:val="28"/>
        </w:rPr>
      </w:pPr>
    </w:p>
    <w:p w14:paraId="458668BE"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Ответ:</w:t>
      </w:r>
    </w:p>
    <w:p w14:paraId="506D165E"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 государственного переворота в 2014 году руководители украинских неонацистских организаций и боевики, воевавшие на Донбассе, вошли в «обновленную» Верховную раду, получили посты в правительстве и офисе президента Украины.</w:t>
      </w:r>
    </w:p>
    <w:p w14:paraId="03FFE9B8"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Они гордятся своим «украинством» настолько, что живущих на Донбассе не считают за людей. За восемь лет геноцида в ДНР и ЛНР украинскими карателями убито до 14 тыс. человек.</w:t>
      </w:r>
    </w:p>
    <w:p w14:paraId="0BB5FBF5"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Методы, которыми Киев с 2014 года ведет войну со своими же гражданами, мало чем отличаются от тех зверств, которые творили на оккупированных территориях гитлеровцы. То же касается и использования жителей Мариуполя, Харькова и других городов в качестве живого щита. Подобную тактику сегодня используют разве что только исламские экстремисты в Сирии.</w:t>
      </w:r>
    </w:p>
    <w:p w14:paraId="5F8F9DC0"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Украина — это не просто западный проект «анти-Россия», а по сути, действовавший последние 30 лет трудовой воспитательный концлагерь для русскоязычного населения. Все эти годы происходило постепенное </w:t>
      </w:r>
      <w:proofErr w:type="spellStart"/>
      <w:r>
        <w:rPr>
          <w:rFonts w:ascii="Times New Roman" w:hAnsi="Times New Roman" w:cs="Times New Roman"/>
          <w:sz w:val="28"/>
          <w:szCs w:val="28"/>
        </w:rPr>
        <w:t>расчеловечивание</w:t>
      </w:r>
      <w:proofErr w:type="spellEnd"/>
      <w:r>
        <w:rPr>
          <w:rFonts w:ascii="Times New Roman" w:hAnsi="Times New Roman" w:cs="Times New Roman"/>
          <w:sz w:val="28"/>
          <w:szCs w:val="28"/>
        </w:rPr>
        <w:t xml:space="preserve"> «москалей», которое ускорилось и достигло своего пика в 2014 году. Именно тогда украинская авиация бомбила Луганск и Донецк, убивая женщин и детей, а в Одессе в Доме профсоюзов 2 мая 2014 г. националисты живьем сжигали людей, оправдывая это тем, что избавляются от сепаратистов. Последние 8 лет на Украине происходило жесточайшее подавление всякого свободомыслия и малейших симпатий по отношению к России.</w:t>
      </w:r>
    </w:p>
    <w:p w14:paraId="23A3ADFC" w14:textId="77777777" w:rsidR="002B6EF5" w:rsidRDefault="000000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Несогласных с киевским режимом сажали в тюрьмы, убивали без суда и следствия. Населению, особенно молодежи, промывали мозги нацистскими идеями. Именно поэтому в рядах не только ВСУ, но и нацистов организации «Азов» и других националистических организаций сейчас немало этнических русских, в том числе жителей Донбасса.</w:t>
      </w:r>
    </w:p>
    <w:p w14:paraId="59567137" w14:textId="77777777" w:rsidR="002B6EF5" w:rsidRDefault="002B6EF5">
      <w:pPr>
        <w:spacing w:after="0" w:line="240" w:lineRule="auto"/>
        <w:ind w:firstLine="567"/>
        <w:jc w:val="both"/>
        <w:rPr>
          <w:rFonts w:ascii="Times New Roman" w:hAnsi="Times New Roman" w:cs="Times New Roman"/>
          <w:sz w:val="28"/>
          <w:szCs w:val="28"/>
        </w:rPr>
      </w:pPr>
    </w:p>
    <w:p w14:paraId="64422E8F"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w:t>
      </w:r>
    </w:p>
    <w:p w14:paraId="5A010D26"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почему Россия не начала СВО и не помогла Донбассу уже в 2014 г. Ведь санкции против нас в 2014-2021 гг. все равно ввели?</w:t>
      </w:r>
    </w:p>
    <w:p w14:paraId="7562458A" w14:textId="77777777" w:rsidR="002B6EF5" w:rsidRDefault="002B6EF5">
      <w:pPr>
        <w:spacing w:after="0" w:line="240" w:lineRule="auto"/>
        <w:jc w:val="both"/>
        <w:rPr>
          <w:rFonts w:ascii="Times New Roman" w:hAnsi="Times New Roman" w:cs="Times New Roman"/>
          <w:sz w:val="28"/>
          <w:szCs w:val="28"/>
        </w:rPr>
      </w:pPr>
    </w:p>
    <w:p w14:paraId="5612BE0F"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Ответ:</w:t>
      </w:r>
    </w:p>
    <w:p w14:paraId="28123A44"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началу специальной военной операции необходимо было подготовиться. За период 2014 г.- начало 2022г. удалось почти полностью закончить перевооружение армии и флота современными образцами техники и вооружения, в том числе обеспечить достаточное количество высокоточного оружия.</w:t>
      </w:r>
    </w:p>
    <w:p w14:paraId="5E51FCFF" w14:textId="77777777" w:rsidR="002B6EF5" w:rsidRDefault="002B6EF5">
      <w:pPr>
        <w:spacing w:after="0" w:line="240" w:lineRule="auto"/>
        <w:jc w:val="both"/>
        <w:rPr>
          <w:rFonts w:ascii="Times New Roman" w:hAnsi="Times New Roman" w:cs="Times New Roman"/>
          <w:b/>
          <w:sz w:val="28"/>
          <w:szCs w:val="28"/>
        </w:rPr>
      </w:pPr>
    </w:p>
    <w:p w14:paraId="0A63A89E"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w:t>
      </w:r>
    </w:p>
    <w:p w14:paraId="2C48710B" w14:textId="77777777" w:rsidR="002B6EF5" w:rsidRDefault="0000000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Мы знаем множество примеров мужества и героизма советских воинов в период Великой Отечественной войны. А что можно сказать о современных героях нашей армии в СВО?</w:t>
      </w:r>
    </w:p>
    <w:p w14:paraId="72257CF3" w14:textId="77777777" w:rsidR="002B6EF5" w:rsidRDefault="002B6EF5">
      <w:pPr>
        <w:spacing w:after="0" w:line="240" w:lineRule="auto"/>
        <w:jc w:val="both"/>
        <w:rPr>
          <w:rFonts w:ascii="Times New Roman" w:hAnsi="Times New Roman" w:cs="Times New Roman"/>
          <w:bCs/>
          <w:sz w:val="28"/>
          <w:szCs w:val="28"/>
        </w:rPr>
      </w:pPr>
    </w:p>
    <w:p w14:paraId="23375AD5" w14:textId="77777777" w:rsidR="002B6EF5"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Ответ:</w:t>
      </w:r>
    </w:p>
    <w:p w14:paraId="1DA46E3B" w14:textId="77777777" w:rsidR="002B6EF5" w:rsidRDefault="0000000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Безусловно, реальные боевые действия выявляют истинный характер и настрой отдельных воинов и армии в целом. Число россиян-участников СВО </w:t>
      </w:r>
      <w:r>
        <w:rPr>
          <w:rFonts w:ascii="Times New Roman" w:hAnsi="Times New Roman" w:cs="Times New Roman"/>
          <w:bCs/>
          <w:sz w:val="28"/>
          <w:szCs w:val="28"/>
        </w:rPr>
        <w:lastRenderedPageBreak/>
        <w:t xml:space="preserve">в последние полтора года точно указать сложно, оно исчисляется сотнями тысяч. Свыше 100 тысяч стали кавалерами государственных наград, ста двадцати присвоено звание Героя России. В каждом городе России мы видим портреты наших героев. </w:t>
      </w:r>
    </w:p>
    <w:p w14:paraId="48258089" w14:textId="0131ABBA" w:rsidR="002B6EF5" w:rsidRDefault="00000000">
      <w:pPr>
        <w:spacing w:after="0" w:line="240" w:lineRule="auto"/>
        <w:ind w:firstLine="567"/>
        <w:jc w:val="both"/>
        <w:rPr>
          <w:rFonts w:ascii="Times New Roman" w:hAnsi="Times New Roman" w:cs="Times New Roman"/>
          <w:bCs/>
          <w:color w:val="FF0000"/>
          <w:sz w:val="28"/>
          <w:szCs w:val="28"/>
        </w:rPr>
      </w:pPr>
      <w:r>
        <w:rPr>
          <w:rFonts w:ascii="Times New Roman" w:hAnsi="Times New Roman" w:cs="Times New Roman"/>
          <w:bCs/>
          <w:sz w:val="28"/>
          <w:szCs w:val="28"/>
        </w:rPr>
        <w:t xml:space="preserve">Подвиги, которые они совершают те же, что и во времена Великой Отечественной войны: мужество и стойкость в повседневной военной работе, самопожертвование при спасении товарищей и выполнении боевой задачи, выдержка в тяготах и лишениях фронтовой жизни. Так, экипаж российского фронтового бомбардировщика СУ-24М в составе командира Антонова Александра Сергеевича и штурмана Никишина Владимира Николаевича, повторил «огненный таран» экипажа Николая Францевича Гастелло, совершенный в 1941 г. (см. видео). Командир разведроты, старший лейтенант Песковой Максим Владимирович, спасая своих товарищей, погиб, повторив подвиг автоматчика 6-го Сталинского Сибирского добровольческого корпуса Александра Матвеевича Матросова, совершенный в 1943 г. Двенадцать дней, сжимая в руке гранату, питаясь снегом, полз к своим раненый в ноги военный медик Алексей Геннадьевич Лиханов, также как это сделали в годы Великой Отечественной войны летчики Алесей Петрович Маресьев, Захар Артемьевич Сорокин и другие воины Красной армии. Такие примеры можно продолжать и продолжать. </w:t>
      </w:r>
    </w:p>
    <w:p w14:paraId="61C0DCF6" w14:textId="77777777" w:rsidR="002B6EF5" w:rsidRDefault="0000000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Среди героев наших дней есть и совсем юные. Медалью «Доблесть и отвага» Совета Федерации России награжден 10-летний школьник из Брянской области.</w:t>
      </w:r>
    </w:p>
    <w:p w14:paraId="3EE9B75D" w14:textId="77777777" w:rsidR="002B6EF5" w:rsidRDefault="0000000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Без сомнения, наши армия и флот являются продолжателями традиций воинской доблести российской армии прежних исторических эпох. Эта связь поколений не разорвана.</w:t>
      </w:r>
    </w:p>
    <w:p w14:paraId="272C3724" w14:textId="77777777" w:rsidR="002B6EF5" w:rsidRDefault="0000000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 материалах приложения 3 использован опыт Архангельского областного института открытого образования)</w:t>
      </w:r>
    </w:p>
    <w:p w14:paraId="664C1713" w14:textId="77777777" w:rsidR="002B6EF5" w:rsidRDefault="002B6EF5">
      <w:pPr>
        <w:spacing w:after="0" w:line="240" w:lineRule="auto"/>
        <w:jc w:val="both"/>
        <w:rPr>
          <w:rFonts w:ascii="Times New Roman" w:hAnsi="Times New Roman" w:cs="Times New Roman"/>
          <w:b/>
          <w:sz w:val="28"/>
          <w:szCs w:val="28"/>
        </w:rPr>
      </w:pPr>
    </w:p>
    <w:p w14:paraId="101E1A2F" w14:textId="77777777" w:rsidR="002B6EF5" w:rsidRDefault="002B6EF5">
      <w:pPr>
        <w:spacing w:after="0" w:line="240" w:lineRule="auto"/>
        <w:jc w:val="both"/>
        <w:rPr>
          <w:rFonts w:ascii="Times New Roman" w:hAnsi="Times New Roman" w:cs="Times New Roman"/>
          <w:b/>
          <w:sz w:val="28"/>
          <w:szCs w:val="28"/>
        </w:rPr>
      </w:pPr>
    </w:p>
    <w:p w14:paraId="6DDF2E3A" w14:textId="77777777" w:rsidR="002B6EF5" w:rsidRDefault="002B6EF5">
      <w:pPr>
        <w:spacing w:after="0" w:line="240" w:lineRule="auto"/>
        <w:jc w:val="both"/>
        <w:rPr>
          <w:rFonts w:ascii="Times New Roman" w:hAnsi="Times New Roman" w:cs="Times New Roman"/>
          <w:b/>
          <w:sz w:val="28"/>
          <w:szCs w:val="28"/>
        </w:rPr>
      </w:pPr>
    </w:p>
    <w:p w14:paraId="25FD46E8" w14:textId="77777777" w:rsidR="002B6EF5" w:rsidRDefault="002B6EF5">
      <w:pPr>
        <w:spacing w:after="0" w:line="240" w:lineRule="auto"/>
        <w:jc w:val="both"/>
        <w:rPr>
          <w:rFonts w:ascii="Times New Roman" w:hAnsi="Times New Roman" w:cs="Times New Roman"/>
          <w:b/>
          <w:sz w:val="28"/>
          <w:szCs w:val="28"/>
        </w:rPr>
      </w:pPr>
    </w:p>
    <w:p w14:paraId="0095F20D" w14:textId="77777777" w:rsidR="002B6EF5" w:rsidRDefault="002B6EF5">
      <w:pPr>
        <w:spacing w:after="0" w:line="240" w:lineRule="auto"/>
        <w:jc w:val="both"/>
        <w:rPr>
          <w:rFonts w:ascii="Times New Roman" w:hAnsi="Times New Roman" w:cs="Times New Roman"/>
          <w:b/>
          <w:sz w:val="28"/>
          <w:szCs w:val="28"/>
        </w:rPr>
      </w:pPr>
    </w:p>
    <w:p w14:paraId="13737FF1" w14:textId="77777777" w:rsidR="002B6EF5" w:rsidRDefault="002B6EF5">
      <w:pPr>
        <w:spacing w:after="0" w:line="240" w:lineRule="auto"/>
        <w:jc w:val="both"/>
        <w:rPr>
          <w:rFonts w:ascii="Times New Roman" w:hAnsi="Times New Roman" w:cs="Times New Roman"/>
          <w:b/>
          <w:sz w:val="28"/>
          <w:szCs w:val="28"/>
        </w:rPr>
      </w:pPr>
    </w:p>
    <w:p w14:paraId="51000243" w14:textId="77777777" w:rsidR="002B6EF5" w:rsidRDefault="002B6EF5">
      <w:pPr>
        <w:spacing w:after="0" w:line="240" w:lineRule="auto"/>
        <w:jc w:val="both"/>
        <w:rPr>
          <w:rFonts w:ascii="Times New Roman" w:hAnsi="Times New Roman" w:cs="Times New Roman"/>
          <w:b/>
          <w:sz w:val="28"/>
          <w:szCs w:val="28"/>
        </w:rPr>
      </w:pPr>
    </w:p>
    <w:p w14:paraId="0863B526" w14:textId="77777777" w:rsidR="002B6EF5" w:rsidRDefault="002B6EF5">
      <w:pPr>
        <w:spacing w:after="0" w:line="240" w:lineRule="auto"/>
        <w:jc w:val="both"/>
        <w:rPr>
          <w:rFonts w:ascii="Times New Roman" w:hAnsi="Times New Roman" w:cs="Times New Roman"/>
          <w:b/>
          <w:sz w:val="28"/>
          <w:szCs w:val="28"/>
        </w:rPr>
      </w:pPr>
    </w:p>
    <w:p w14:paraId="742924B4" w14:textId="77777777" w:rsidR="002B6EF5" w:rsidRDefault="002B6EF5">
      <w:pPr>
        <w:spacing w:after="0" w:line="240" w:lineRule="auto"/>
        <w:jc w:val="both"/>
        <w:rPr>
          <w:rFonts w:ascii="Times New Roman" w:hAnsi="Times New Roman" w:cs="Times New Roman"/>
          <w:b/>
          <w:sz w:val="28"/>
          <w:szCs w:val="28"/>
        </w:rPr>
      </w:pPr>
    </w:p>
    <w:p w14:paraId="69720C8B" w14:textId="77777777" w:rsidR="002B6EF5" w:rsidRDefault="002B6EF5">
      <w:pPr>
        <w:spacing w:after="0" w:line="240" w:lineRule="auto"/>
        <w:jc w:val="both"/>
        <w:rPr>
          <w:rFonts w:ascii="Times New Roman" w:hAnsi="Times New Roman" w:cs="Times New Roman"/>
          <w:b/>
          <w:sz w:val="28"/>
          <w:szCs w:val="28"/>
        </w:rPr>
      </w:pPr>
    </w:p>
    <w:p w14:paraId="575813C6" w14:textId="77777777" w:rsidR="002B6EF5" w:rsidRDefault="002B6EF5">
      <w:pPr>
        <w:spacing w:after="0" w:line="240" w:lineRule="auto"/>
        <w:jc w:val="both"/>
        <w:rPr>
          <w:rFonts w:ascii="Times New Roman" w:hAnsi="Times New Roman" w:cs="Times New Roman"/>
          <w:b/>
          <w:sz w:val="28"/>
          <w:szCs w:val="28"/>
        </w:rPr>
      </w:pPr>
    </w:p>
    <w:p w14:paraId="68FB869E" w14:textId="77777777" w:rsidR="002B6EF5" w:rsidRDefault="002B6EF5">
      <w:pPr>
        <w:spacing w:after="0" w:line="240" w:lineRule="auto"/>
        <w:jc w:val="both"/>
        <w:rPr>
          <w:rFonts w:ascii="Times New Roman" w:hAnsi="Times New Roman" w:cs="Times New Roman"/>
          <w:b/>
          <w:sz w:val="28"/>
          <w:szCs w:val="28"/>
        </w:rPr>
      </w:pPr>
    </w:p>
    <w:p w14:paraId="146846A0" w14:textId="77777777" w:rsidR="002B6EF5" w:rsidRDefault="002B6EF5">
      <w:pPr>
        <w:spacing w:after="0" w:line="240" w:lineRule="auto"/>
        <w:jc w:val="both"/>
        <w:rPr>
          <w:rFonts w:ascii="Times New Roman" w:hAnsi="Times New Roman" w:cs="Times New Roman"/>
          <w:b/>
          <w:sz w:val="28"/>
          <w:szCs w:val="28"/>
        </w:rPr>
      </w:pPr>
    </w:p>
    <w:p w14:paraId="7F6A18D3" w14:textId="77777777" w:rsidR="002B6EF5" w:rsidRDefault="002B6EF5">
      <w:pPr>
        <w:spacing w:after="0" w:line="240" w:lineRule="auto"/>
        <w:jc w:val="both"/>
        <w:rPr>
          <w:rFonts w:ascii="Times New Roman" w:hAnsi="Times New Roman" w:cs="Times New Roman"/>
          <w:b/>
          <w:sz w:val="28"/>
          <w:szCs w:val="28"/>
        </w:rPr>
      </w:pPr>
    </w:p>
    <w:p w14:paraId="24475967" w14:textId="77777777" w:rsidR="002B6EF5" w:rsidRDefault="002B6EF5">
      <w:pPr>
        <w:spacing w:after="0" w:line="240" w:lineRule="auto"/>
        <w:jc w:val="both"/>
        <w:rPr>
          <w:rFonts w:ascii="Times New Roman" w:hAnsi="Times New Roman" w:cs="Times New Roman"/>
          <w:b/>
          <w:sz w:val="28"/>
          <w:szCs w:val="28"/>
        </w:rPr>
      </w:pPr>
    </w:p>
    <w:p w14:paraId="603D9CE8" w14:textId="77777777" w:rsidR="002B6EF5" w:rsidRDefault="002B6EF5">
      <w:pPr>
        <w:spacing w:after="0" w:line="240" w:lineRule="auto"/>
        <w:jc w:val="both"/>
        <w:rPr>
          <w:rFonts w:ascii="Times New Roman" w:hAnsi="Times New Roman" w:cs="Times New Roman"/>
          <w:b/>
          <w:sz w:val="28"/>
          <w:szCs w:val="28"/>
        </w:rPr>
      </w:pPr>
    </w:p>
    <w:p w14:paraId="36B95DFA"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Приложение 3</w:t>
      </w:r>
    </w:p>
    <w:p w14:paraId="005716AB" w14:textId="77777777" w:rsidR="002B6EF5"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Интернет-ресурсы для изучения и использования при формировании материалов экспозиции:</w:t>
      </w:r>
    </w:p>
    <w:p w14:paraId="280D3F3E" w14:textId="77777777" w:rsidR="002B6EF5" w:rsidRDefault="00000000">
      <w:pPr>
        <w:pStyle w:val="a6"/>
        <w:numPr>
          <w:ilvl w:val="0"/>
          <w:numId w:val="1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Крымская весна. Информационный ресурс о событиях в Крыму 2014-2023 гг.: </w:t>
      </w:r>
      <w:hyperlink r:id="rId9" w:history="1">
        <w:r>
          <w:rPr>
            <w:rStyle w:val="a3"/>
          </w:rPr>
          <w:t>https://krvesna.rk.gov.ru/</w:t>
        </w:r>
      </w:hyperlink>
      <w:r>
        <w:rPr>
          <w:rFonts w:ascii="Times New Roman" w:hAnsi="Times New Roman" w:cs="Times New Roman"/>
          <w:sz w:val="28"/>
          <w:szCs w:val="28"/>
        </w:rPr>
        <w:t xml:space="preserve"> </w:t>
      </w:r>
    </w:p>
    <w:p w14:paraId="1F3FEBF1" w14:textId="77777777" w:rsidR="002B6EF5" w:rsidRDefault="00000000">
      <w:pPr>
        <w:pStyle w:val="a6"/>
        <w:numPr>
          <w:ilvl w:val="0"/>
          <w:numId w:val="1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Памяти детей Донбасса. Свидетели правды: сайт о преступлениях украинских националистов и геноциде народа ДНР и ЛНР </w:t>
      </w:r>
      <w:hyperlink r:id="rId10" w:history="1">
        <w:r>
          <w:rPr>
            <w:rStyle w:val="a3"/>
          </w:rPr>
          <w:t>https://alleyaangelov.ru/</w:t>
        </w:r>
      </w:hyperlink>
      <w:r>
        <w:rPr>
          <w:rFonts w:ascii="Times New Roman" w:hAnsi="Times New Roman" w:cs="Times New Roman"/>
          <w:sz w:val="28"/>
          <w:szCs w:val="28"/>
        </w:rPr>
        <w:t xml:space="preserve"> </w:t>
      </w:r>
    </w:p>
    <w:p w14:paraId="724B4A2C" w14:textId="77777777" w:rsidR="002B6EF5" w:rsidRDefault="00000000">
      <w:pPr>
        <w:pStyle w:val="a6"/>
        <w:numPr>
          <w:ilvl w:val="0"/>
          <w:numId w:val="12"/>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Специальная военная операция. Министерство обороны России: </w:t>
      </w:r>
      <w:hyperlink r:id="rId11" w:history="1">
        <w:r>
          <w:rPr>
            <w:rStyle w:val="a3"/>
          </w:rPr>
          <w:t>https://z.mil.ru/</w:t>
        </w:r>
      </w:hyperlink>
      <w:r>
        <w:rPr>
          <w:rFonts w:ascii="Times New Roman" w:hAnsi="Times New Roman" w:cs="Times New Roman"/>
          <w:sz w:val="28"/>
          <w:szCs w:val="28"/>
        </w:rPr>
        <w:t xml:space="preserve"> </w:t>
      </w:r>
    </w:p>
    <w:p w14:paraId="4D698114"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4)Видеоматериалы:</w:t>
      </w:r>
    </w:p>
    <w:p w14:paraId="6389C949"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1.Гастеллловцы. C:\Users\1\AppData\Local\Temp\Rar$DIa8336.48727\Гастелловцы.mp4</w:t>
      </w:r>
    </w:p>
    <w:p w14:paraId="37FBDA60"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2.Ему всего-то 10 лет.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Users</w:t>
      </w:r>
      <w:r>
        <w:rPr>
          <w:rFonts w:ascii="Times New Roman" w:hAnsi="Times New Roman" w:cs="Times New Roman"/>
          <w:sz w:val="28"/>
          <w:szCs w:val="28"/>
        </w:rPr>
        <w:t>\1\</w:t>
      </w:r>
      <w:proofErr w:type="spellStart"/>
      <w:r>
        <w:rPr>
          <w:rFonts w:ascii="Times New Roman" w:hAnsi="Times New Roman" w:cs="Times New Roman"/>
          <w:sz w:val="28"/>
          <w:szCs w:val="28"/>
          <w:lang w:val="en-US"/>
        </w:rPr>
        <w:t>AppData</w:t>
      </w:r>
      <w:proofErr w:type="spellEnd"/>
      <w:r>
        <w:rPr>
          <w:rFonts w:ascii="Times New Roman" w:hAnsi="Times New Roman" w:cs="Times New Roman"/>
          <w:sz w:val="28"/>
          <w:szCs w:val="28"/>
        </w:rPr>
        <w:t>\</w:t>
      </w:r>
      <w:r>
        <w:rPr>
          <w:rFonts w:ascii="Times New Roman" w:hAnsi="Times New Roman" w:cs="Times New Roman"/>
          <w:sz w:val="28"/>
          <w:szCs w:val="28"/>
          <w:lang w:val="en-US"/>
        </w:rPr>
        <w:t>Local</w:t>
      </w:r>
      <w:r>
        <w:rPr>
          <w:rFonts w:ascii="Times New Roman" w:hAnsi="Times New Roman" w:cs="Times New Roman"/>
          <w:sz w:val="28"/>
          <w:szCs w:val="28"/>
        </w:rPr>
        <w:t>\</w:t>
      </w:r>
      <w:r>
        <w:rPr>
          <w:rFonts w:ascii="Times New Roman" w:hAnsi="Times New Roman" w:cs="Times New Roman"/>
          <w:sz w:val="28"/>
          <w:szCs w:val="28"/>
          <w:lang w:val="en-US"/>
        </w:rPr>
        <w:t>Temp</w:t>
      </w:r>
      <w:r>
        <w:rPr>
          <w:rFonts w:ascii="Times New Roman" w:hAnsi="Times New Roman" w:cs="Times New Roman"/>
          <w:sz w:val="28"/>
          <w:szCs w:val="28"/>
        </w:rPr>
        <w:t>\</w:t>
      </w:r>
      <w:proofErr w:type="spellStart"/>
      <w:r>
        <w:rPr>
          <w:rFonts w:ascii="Times New Roman" w:hAnsi="Times New Roman" w:cs="Times New Roman"/>
          <w:sz w:val="28"/>
          <w:szCs w:val="28"/>
          <w:lang w:val="en-US"/>
        </w:rPr>
        <w:t>Rar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DIa</w:t>
      </w:r>
      <w:proofErr w:type="spellEnd"/>
      <w:r>
        <w:rPr>
          <w:rFonts w:ascii="Times New Roman" w:hAnsi="Times New Roman" w:cs="Times New Roman"/>
          <w:sz w:val="28"/>
          <w:szCs w:val="28"/>
        </w:rPr>
        <w:t>8336.27642\Ему всего-то 10 лет....</w:t>
      </w:r>
      <w:proofErr w:type="spellStart"/>
      <w:r>
        <w:rPr>
          <w:rFonts w:ascii="Times New Roman" w:hAnsi="Times New Roman" w:cs="Times New Roman"/>
          <w:sz w:val="28"/>
          <w:szCs w:val="28"/>
          <w:lang w:val="en-US"/>
        </w:rPr>
        <w:t>mp</w:t>
      </w:r>
      <w:proofErr w:type="spellEnd"/>
      <w:r>
        <w:rPr>
          <w:rFonts w:ascii="Times New Roman" w:hAnsi="Times New Roman" w:cs="Times New Roman"/>
          <w:sz w:val="28"/>
          <w:szCs w:val="28"/>
        </w:rPr>
        <w:t>4</w:t>
      </w:r>
    </w:p>
    <w:p w14:paraId="53F55B15"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Освободители :</w:t>
      </w:r>
      <w:proofErr w:type="gramEnd"/>
      <w:r>
        <w:rPr>
          <w:rFonts w:ascii="Times New Roman" w:hAnsi="Times New Roman" w:cs="Times New Roman"/>
          <w:sz w:val="28"/>
          <w:szCs w:val="28"/>
        </w:rPr>
        <w:t>\</w:t>
      </w:r>
      <w:r>
        <w:rPr>
          <w:rFonts w:ascii="Times New Roman" w:hAnsi="Times New Roman" w:cs="Times New Roman"/>
          <w:sz w:val="28"/>
          <w:szCs w:val="28"/>
          <w:lang w:val="en-US"/>
        </w:rPr>
        <w:t>Users</w:t>
      </w:r>
      <w:r>
        <w:rPr>
          <w:rFonts w:ascii="Times New Roman" w:hAnsi="Times New Roman" w:cs="Times New Roman"/>
          <w:sz w:val="28"/>
          <w:szCs w:val="28"/>
        </w:rPr>
        <w:t>\1\</w:t>
      </w:r>
      <w:proofErr w:type="spellStart"/>
      <w:r>
        <w:rPr>
          <w:rFonts w:ascii="Times New Roman" w:hAnsi="Times New Roman" w:cs="Times New Roman"/>
          <w:sz w:val="28"/>
          <w:szCs w:val="28"/>
          <w:lang w:val="en-US"/>
        </w:rPr>
        <w:t>AppData</w:t>
      </w:r>
      <w:proofErr w:type="spellEnd"/>
      <w:r>
        <w:rPr>
          <w:rFonts w:ascii="Times New Roman" w:hAnsi="Times New Roman" w:cs="Times New Roman"/>
          <w:sz w:val="28"/>
          <w:szCs w:val="28"/>
        </w:rPr>
        <w:t>\</w:t>
      </w:r>
      <w:r>
        <w:rPr>
          <w:rFonts w:ascii="Times New Roman" w:hAnsi="Times New Roman" w:cs="Times New Roman"/>
          <w:sz w:val="28"/>
          <w:szCs w:val="28"/>
          <w:lang w:val="en-US"/>
        </w:rPr>
        <w:t>Local</w:t>
      </w:r>
      <w:r>
        <w:rPr>
          <w:rFonts w:ascii="Times New Roman" w:hAnsi="Times New Roman" w:cs="Times New Roman"/>
          <w:sz w:val="28"/>
          <w:szCs w:val="28"/>
        </w:rPr>
        <w:t>\</w:t>
      </w:r>
      <w:r>
        <w:rPr>
          <w:rFonts w:ascii="Times New Roman" w:hAnsi="Times New Roman" w:cs="Times New Roman"/>
          <w:sz w:val="28"/>
          <w:szCs w:val="28"/>
          <w:lang w:val="en-US"/>
        </w:rPr>
        <w:t>Temp</w:t>
      </w:r>
      <w:r>
        <w:rPr>
          <w:rFonts w:ascii="Times New Roman" w:hAnsi="Times New Roman" w:cs="Times New Roman"/>
          <w:sz w:val="28"/>
          <w:szCs w:val="28"/>
        </w:rPr>
        <w:t>\</w:t>
      </w:r>
      <w:proofErr w:type="spellStart"/>
      <w:r>
        <w:rPr>
          <w:rFonts w:ascii="Times New Roman" w:hAnsi="Times New Roman" w:cs="Times New Roman"/>
          <w:sz w:val="28"/>
          <w:szCs w:val="28"/>
          <w:lang w:val="en-US"/>
        </w:rPr>
        <w:t>Rar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DIa</w:t>
      </w:r>
      <w:proofErr w:type="spellEnd"/>
      <w:r>
        <w:rPr>
          <w:rFonts w:ascii="Times New Roman" w:hAnsi="Times New Roman" w:cs="Times New Roman"/>
          <w:sz w:val="28"/>
          <w:szCs w:val="28"/>
        </w:rPr>
        <w:t>8336.16023\освободители.</w:t>
      </w:r>
      <w:proofErr w:type="spellStart"/>
      <w:r>
        <w:rPr>
          <w:rFonts w:ascii="Times New Roman" w:hAnsi="Times New Roman" w:cs="Times New Roman"/>
          <w:sz w:val="28"/>
          <w:szCs w:val="28"/>
          <w:lang w:val="en-US"/>
        </w:rPr>
        <w:t>mp</w:t>
      </w:r>
      <w:proofErr w:type="spellEnd"/>
      <w:r>
        <w:rPr>
          <w:rFonts w:ascii="Times New Roman" w:hAnsi="Times New Roman" w:cs="Times New Roman"/>
          <w:sz w:val="28"/>
          <w:szCs w:val="28"/>
        </w:rPr>
        <w:t>4</w:t>
      </w:r>
    </w:p>
    <w:p w14:paraId="06B4160A" w14:textId="77777777" w:rsidR="002B6EF5"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t xml:space="preserve"> </w:t>
      </w:r>
      <w:r>
        <w:rPr>
          <w:rFonts w:ascii="Times New Roman" w:hAnsi="Times New Roman" w:cs="Times New Roman"/>
          <w:sz w:val="28"/>
          <w:szCs w:val="28"/>
        </w:rPr>
        <w:t>Спасибо мама.</w:t>
      </w:r>
      <w: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Users</w:t>
      </w:r>
      <w:r>
        <w:rPr>
          <w:rFonts w:ascii="Times New Roman" w:hAnsi="Times New Roman" w:cs="Times New Roman"/>
          <w:sz w:val="28"/>
          <w:szCs w:val="28"/>
        </w:rPr>
        <w:t>\1\</w:t>
      </w:r>
      <w:proofErr w:type="spellStart"/>
      <w:r>
        <w:rPr>
          <w:rFonts w:ascii="Times New Roman" w:hAnsi="Times New Roman" w:cs="Times New Roman"/>
          <w:sz w:val="28"/>
          <w:szCs w:val="28"/>
          <w:lang w:val="en-US"/>
        </w:rPr>
        <w:t>AppData</w:t>
      </w:r>
      <w:proofErr w:type="spellEnd"/>
      <w:r>
        <w:rPr>
          <w:rFonts w:ascii="Times New Roman" w:hAnsi="Times New Roman" w:cs="Times New Roman"/>
          <w:sz w:val="28"/>
          <w:szCs w:val="28"/>
        </w:rPr>
        <w:t>\</w:t>
      </w:r>
      <w:r>
        <w:rPr>
          <w:rFonts w:ascii="Times New Roman" w:hAnsi="Times New Roman" w:cs="Times New Roman"/>
          <w:sz w:val="28"/>
          <w:szCs w:val="28"/>
          <w:lang w:val="en-US"/>
        </w:rPr>
        <w:t>Local</w:t>
      </w:r>
      <w:r>
        <w:rPr>
          <w:rFonts w:ascii="Times New Roman" w:hAnsi="Times New Roman" w:cs="Times New Roman"/>
          <w:sz w:val="28"/>
          <w:szCs w:val="28"/>
        </w:rPr>
        <w:t>\</w:t>
      </w:r>
      <w:r>
        <w:rPr>
          <w:rFonts w:ascii="Times New Roman" w:hAnsi="Times New Roman" w:cs="Times New Roman"/>
          <w:sz w:val="28"/>
          <w:szCs w:val="28"/>
          <w:lang w:val="en-US"/>
        </w:rPr>
        <w:t>Temp</w:t>
      </w:r>
      <w:r>
        <w:rPr>
          <w:rFonts w:ascii="Times New Roman" w:hAnsi="Times New Roman" w:cs="Times New Roman"/>
          <w:sz w:val="28"/>
          <w:szCs w:val="28"/>
        </w:rPr>
        <w:t>\</w:t>
      </w:r>
      <w:proofErr w:type="spellStart"/>
      <w:r>
        <w:rPr>
          <w:rFonts w:ascii="Times New Roman" w:hAnsi="Times New Roman" w:cs="Times New Roman"/>
          <w:sz w:val="28"/>
          <w:szCs w:val="28"/>
          <w:lang w:val="en-US"/>
        </w:rPr>
        <w:t>Rar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DIa</w:t>
      </w:r>
      <w:proofErr w:type="spellEnd"/>
      <w:r>
        <w:rPr>
          <w:rFonts w:ascii="Times New Roman" w:hAnsi="Times New Roman" w:cs="Times New Roman"/>
          <w:sz w:val="28"/>
          <w:szCs w:val="28"/>
        </w:rPr>
        <w:t>8336.39429\Спасибо, мама.</w:t>
      </w:r>
      <w:proofErr w:type="spellStart"/>
      <w:r>
        <w:rPr>
          <w:rFonts w:ascii="Times New Roman" w:hAnsi="Times New Roman" w:cs="Times New Roman"/>
          <w:sz w:val="28"/>
          <w:szCs w:val="28"/>
          <w:lang w:val="en-US"/>
        </w:rPr>
        <w:t>mp</w:t>
      </w:r>
      <w:proofErr w:type="spellEnd"/>
      <w:r>
        <w:rPr>
          <w:rFonts w:ascii="Times New Roman" w:hAnsi="Times New Roman" w:cs="Times New Roman"/>
          <w:sz w:val="28"/>
          <w:szCs w:val="28"/>
        </w:rPr>
        <w:t>4</w:t>
      </w:r>
    </w:p>
    <w:p w14:paraId="45BE3634" w14:textId="77777777" w:rsidR="002B6EF5" w:rsidRDefault="002B6EF5">
      <w:pPr>
        <w:spacing w:after="0" w:line="240" w:lineRule="auto"/>
        <w:jc w:val="both"/>
        <w:rPr>
          <w:rFonts w:ascii="Times New Roman" w:hAnsi="Times New Roman" w:cs="Times New Roman"/>
          <w:sz w:val="28"/>
          <w:szCs w:val="28"/>
        </w:rPr>
      </w:pPr>
    </w:p>
    <w:p w14:paraId="2D32480D" w14:textId="77777777" w:rsidR="002B6EF5" w:rsidRDefault="002B6EF5">
      <w:pPr>
        <w:spacing w:line="240" w:lineRule="auto"/>
      </w:pPr>
    </w:p>
    <w:p w14:paraId="7D02E86B" w14:textId="77777777" w:rsidR="002B6EF5" w:rsidRDefault="002B6EF5">
      <w:pPr>
        <w:pStyle w:val="20"/>
        <w:shd w:val="clear" w:color="auto" w:fill="auto"/>
        <w:tabs>
          <w:tab w:val="left" w:pos="1032"/>
        </w:tabs>
        <w:spacing w:before="0" w:line="240" w:lineRule="auto"/>
        <w:ind w:left="720" w:firstLine="0"/>
      </w:pPr>
    </w:p>
    <w:p w14:paraId="739B5EEF" w14:textId="77777777" w:rsidR="002B6EF5" w:rsidRDefault="002B6EF5">
      <w:pPr>
        <w:spacing w:after="0" w:line="240" w:lineRule="auto"/>
        <w:ind w:left="720"/>
        <w:jc w:val="both"/>
        <w:rPr>
          <w:rFonts w:ascii="Times New Roman" w:hAnsi="Times New Roman"/>
          <w:color w:val="000000"/>
          <w:sz w:val="28"/>
          <w:szCs w:val="28"/>
          <w:shd w:val="clear" w:color="auto" w:fill="FFFFFF"/>
        </w:rPr>
      </w:pPr>
    </w:p>
    <w:sectPr w:rsidR="002B6EF5">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F5FD6" w14:textId="77777777" w:rsidR="00062391" w:rsidRDefault="00062391">
      <w:pPr>
        <w:spacing w:after="0" w:line="240" w:lineRule="auto"/>
      </w:pPr>
      <w:r>
        <w:separator/>
      </w:r>
    </w:p>
  </w:endnote>
  <w:endnote w:type="continuationSeparator" w:id="0">
    <w:p w14:paraId="7B67071B" w14:textId="77777777" w:rsidR="00062391" w:rsidRDefault="0006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auto"/>
    <w:pitch w:val="default"/>
  </w:font>
  <w:font w:name="TimesNewRomanPSM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97734"/>
      <w:docPartObj>
        <w:docPartGallery w:val="Page Numbers (Bottom of Page)"/>
        <w:docPartUnique/>
      </w:docPartObj>
    </w:sdtPr>
    <w:sdtContent>
      <w:p w14:paraId="49D1B1BC" w14:textId="77777777" w:rsidR="002B6EF5" w:rsidRDefault="00000000">
        <w:pPr>
          <w:pStyle w:val="ad"/>
          <w:jc w:val="center"/>
        </w:pPr>
        <w:r>
          <w:fldChar w:fldCharType="begin"/>
        </w:r>
        <w:r>
          <w:instrText>PAGE   \* MERGEFORMAT</w:instrText>
        </w:r>
        <w:r>
          <w:fldChar w:fldCharType="separate"/>
        </w:r>
        <w:r>
          <w:t>1</w:t>
        </w:r>
        <w:r>
          <w:fldChar w:fldCharType="end"/>
        </w:r>
      </w:p>
    </w:sdtContent>
  </w:sdt>
  <w:p w14:paraId="0C9C5C5B" w14:textId="77777777" w:rsidR="002B6EF5" w:rsidRDefault="002B6E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1397" w14:textId="77777777" w:rsidR="00062391" w:rsidRDefault="00062391">
      <w:pPr>
        <w:spacing w:after="0" w:line="240" w:lineRule="auto"/>
      </w:pPr>
      <w:r>
        <w:separator/>
      </w:r>
    </w:p>
  </w:footnote>
  <w:footnote w:type="continuationSeparator" w:id="0">
    <w:p w14:paraId="6A0C73D5" w14:textId="77777777" w:rsidR="00062391" w:rsidRDefault="00062391">
      <w:pPr>
        <w:spacing w:after="0" w:line="240" w:lineRule="auto"/>
      </w:pPr>
      <w:r>
        <w:continuationSeparator/>
      </w:r>
    </w:p>
  </w:footnote>
  <w:footnote w:id="1">
    <w:p w14:paraId="3E8EBDA9" w14:textId="77777777" w:rsidR="002B6EF5" w:rsidRDefault="00000000">
      <w:pPr>
        <w:pStyle w:val="a8"/>
        <w:ind w:left="142" w:hanging="142"/>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Импичмент – отстранение от власти высших руководителей государства, вследствие доказанности в суде совершенных ими преступлений.</w:t>
      </w:r>
    </w:p>
  </w:footnote>
  <w:footnote w:id="2">
    <w:p w14:paraId="050EC60E" w14:textId="77777777" w:rsidR="002B6EF5" w:rsidRDefault="00000000">
      <w:pPr>
        <w:pStyle w:val="a8"/>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Аннексия – насильственное присоединение государством другого государства или его части в одностороннем порядке.</w:t>
      </w:r>
    </w:p>
  </w:footnote>
  <w:footnote w:id="3">
    <w:p w14:paraId="22D0A968" w14:textId="77777777" w:rsidR="002B6EF5" w:rsidRDefault="00000000">
      <w:pPr>
        <w:pStyle w:val="a8"/>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В 2014 г. воссоединение России и Крыма поддержали ДНР, ЛНР, Абхазия и Южная Осетия. К середине 2023 г. российским Крым прямо признали: Венесуэла, Куба, Сирия, Северная Корея, Афганистан, Никарагуа, Судан, Палестина. Не раз заявлял о поддержке российской политики в отношении Крыма президент Республики Беларусь А.Г. Лукашенко.</w:t>
      </w:r>
    </w:p>
  </w:footnote>
  <w:footnote w:id="4">
    <w:p w14:paraId="39FFB59A" w14:textId="77777777" w:rsidR="002B6EF5" w:rsidRDefault="00000000">
      <w:pPr>
        <w:pStyle w:val="a8"/>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Уголовный кодекс Российской Федерации. Ст. 357. Геноцид.</w:t>
      </w:r>
    </w:p>
  </w:footnote>
  <w:footnote w:id="5">
    <w:p w14:paraId="21E69EFA" w14:textId="77777777" w:rsidR="002B6EF5" w:rsidRDefault="00000000">
      <w:pPr>
        <w:pStyle w:val="a8"/>
        <w:ind w:left="142" w:hanging="142"/>
        <w:jc w:val="both"/>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Варшавский договор - договор о дружбе, сотрудничестве и взаимной помощи, заключенный Албанией, Болгарией, Венгрией, Германской Демократической Республикой, Польшей, Румынией, СССР и Чехословакией 14 мая 1955 года в Варшаве в целях обеспечения своей безопасности и поддержания мира в Европе.</w:t>
      </w:r>
    </w:p>
  </w:footnote>
  <w:footnote w:id="6">
    <w:p w14:paraId="276DA1FB" w14:textId="77777777" w:rsidR="002B6EF5" w:rsidRDefault="00000000">
      <w:pPr>
        <w:pStyle w:val="a8"/>
        <w:ind w:left="142" w:hanging="142"/>
        <w:rPr>
          <w:rFonts w:ascii="Times New Roman" w:hAnsi="Times New Roman" w:cs="Times New Roman"/>
          <w:sz w:val="22"/>
          <w:szCs w:val="22"/>
        </w:rPr>
      </w:pPr>
      <w:r>
        <w:rPr>
          <w:rStyle w:val="aa"/>
          <w:rFonts w:ascii="Times New Roman" w:hAnsi="Times New Roman" w:cs="Times New Roman"/>
          <w:sz w:val="22"/>
          <w:szCs w:val="22"/>
        </w:rPr>
        <w:footnoteRef/>
      </w:r>
      <w:r>
        <w:rPr>
          <w:rFonts w:ascii="Times New Roman" w:hAnsi="Times New Roman" w:cs="Times New Roman"/>
          <w:sz w:val="22"/>
          <w:szCs w:val="22"/>
        </w:rPr>
        <w:t xml:space="preserve"> Будапештский меморандум – договорённости между Россией, США и Украиной, подписанные в Будапеште в 1994 г., согласно которым Украина отказывалась от бывшего советского ядерного оружия в обмен на гарантии своей безопасности.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26"/>
    <w:multiLevelType w:val="hybridMultilevel"/>
    <w:tmpl w:val="4BDE1C7E"/>
    <w:lvl w:ilvl="0" w:tplc="5164BAB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E8443C"/>
    <w:multiLevelType w:val="hybridMultilevel"/>
    <w:tmpl w:val="E23EF396"/>
    <w:lvl w:ilvl="0" w:tplc="58F4DC94">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C9B6BE42">
      <w:numFmt w:val="decimal"/>
      <w:lvlText w:val=""/>
      <w:lvlJc w:val="left"/>
    </w:lvl>
    <w:lvl w:ilvl="2" w:tplc="A5BCBF28">
      <w:numFmt w:val="decimal"/>
      <w:lvlText w:val=""/>
      <w:lvlJc w:val="left"/>
    </w:lvl>
    <w:lvl w:ilvl="3" w:tplc="09A0805C">
      <w:numFmt w:val="decimal"/>
      <w:lvlText w:val=""/>
      <w:lvlJc w:val="left"/>
    </w:lvl>
    <w:lvl w:ilvl="4" w:tplc="B844A1FE">
      <w:numFmt w:val="decimal"/>
      <w:lvlText w:val=""/>
      <w:lvlJc w:val="left"/>
    </w:lvl>
    <w:lvl w:ilvl="5" w:tplc="3E50FB30">
      <w:numFmt w:val="decimal"/>
      <w:lvlText w:val=""/>
      <w:lvlJc w:val="left"/>
    </w:lvl>
    <w:lvl w:ilvl="6" w:tplc="1C0C3F94">
      <w:numFmt w:val="decimal"/>
      <w:lvlText w:val=""/>
      <w:lvlJc w:val="left"/>
    </w:lvl>
    <w:lvl w:ilvl="7" w:tplc="5F5E14C0">
      <w:numFmt w:val="decimal"/>
      <w:lvlText w:val=""/>
      <w:lvlJc w:val="left"/>
    </w:lvl>
    <w:lvl w:ilvl="8" w:tplc="629C60D8">
      <w:numFmt w:val="decimal"/>
      <w:lvlText w:val=""/>
      <w:lvlJc w:val="left"/>
    </w:lvl>
  </w:abstractNum>
  <w:abstractNum w:abstractNumId="2" w15:restartNumberingAfterBreak="0">
    <w:nsid w:val="11424E20"/>
    <w:multiLevelType w:val="hybridMultilevel"/>
    <w:tmpl w:val="E4542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37628"/>
    <w:multiLevelType w:val="hybridMultilevel"/>
    <w:tmpl w:val="38244698"/>
    <w:lvl w:ilvl="0" w:tplc="C87A9E7E">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DF30F896">
      <w:numFmt w:val="decimal"/>
      <w:lvlText w:val=""/>
      <w:lvlJc w:val="left"/>
    </w:lvl>
    <w:lvl w:ilvl="2" w:tplc="2BEC4C4A">
      <w:numFmt w:val="decimal"/>
      <w:lvlText w:val=""/>
      <w:lvlJc w:val="left"/>
    </w:lvl>
    <w:lvl w:ilvl="3" w:tplc="47CE3B00">
      <w:numFmt w:val="decimal"/>
      <w:lvlText w:val=""/>
      <w:lvlJc w:val="left"/>
    </w:lvl>
    <w:lvl w:ilvl="4" w:tplc="E1401514">
      <w:numFmt w:val="decimal"/>
      <w:lvlText w:val=""/>
      <w:lvlJc w:val="left"/>
    </w:lvl>
    <w:lvl w:ilvl="5" w:tplc="F7484B02">
      <w:numFmt w:val="decimal"/>
      <w:lvlText w:val=""/>
      <w:lvlJc w:val="left"/>
    </w:lvl>
    <w:lvl w:ilvl="6" w:tplc="FC306F2E">
      <w:numFmt w:val="decimal"/>
      <w:lvlText w:val=""/>
      <w:lvlJc w:val="left"/>
    </w:lvl>
    <w:lvl w:ilvl="7" w:tplc="C5C2326C">
      <w:numFmt w:val="decimal"/>
      <w:lvlText w:val=""/>
      <w:lvlJc w:val="left"/>
    </w:lvl>
    <w:lvl w:ilvl="8" w:tplc="E2904BBC">
      <w:numFmt w:val="decimal"/>
      <w:lvlText w:val=""/>
      <w:lvlJc w:val="left"/>
    </w:lvl>
  </w:abstractNum>
  <w:abstractNum w:abstractNumId="4" w15:restartNumberingAfterBreak="0">
    <w:nsid w:val="18E07B12"/>
    <w:multiLevelType w:val="hybridMultilevel"/>
    <w:tmpl w:val="880EF4DA"/>
    <w:lvl w:ilvl="0" w:tplc="40BCCA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EEF5B58"/>
    <w:multiLevelType w:val="hybridMultilevel"/>
    <w:tmpl w:val="F7A2A3B4"/>
    <w:lvl w:ilvl="0" w:tplc="BCFA74CE">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8A16082E">
      <w:numFmt w:val="decimal"/>
      <w:lvlText w:val=""/>
      <w:lvlJc w:val="left"/>
    </w:lvl>
    <w:lvl w:ilvl="2" w:tplc="120006B2">
      <w:numFmt w:val="decimal"/>
      <w:lvlText w:val=""/>
      <w:lvlJc w:val="left"/>
    </w:lvl>
    <w:lvl w:ilvl="3" w:tplc="1F56749C">
      <w:numFmt w:val="decimal"/>
      <w:lvlText w:val=""/>
      <w:lvlJc w:val="left"/>
    </w:lvl>
    <w:lvl w:ilvl="4" w:tplc="213E9022">
      <w:numFmt w:val="decimal"/>
      <w:lvlText w:val=""/>
      <w:lvlJc w:val="left"/>
    </w:lvl>
    <w:lvl w:ilvl="5" w:tplc="EE60866C">
      <w:numFmt w:val="decimal"/>
      <w:lvlText w:val=""/>
      <w:lvlJc w:val="left"/>
    </w:lvl>
    <w:lvl w:ilvl="6" w:tplc="4C64183A">
      <w:numFmt w:val="decimal"/>
      <w:lvlText w:val=""/>
      <w:lvlJc w:val="left"/>
    </w:lvl>
    <w:lvl w:ilvl="7" w:tplc="C63690B4">
      <w:numFmt w:val="decimal"/>
      <w:lvlText w:val=""/>
      <w:lvlJc w:val="left"/>
    </w:lvl>
    <w:lvl w:ilvl="8" w:tplc="D7E61EBC">
      <w:numFmt w:val="decimal"/>
      <w:lvlText w:val=""/>
      <w:lvlJc w:val="left"/>
    </w:lvl>
  </w:abstractNum>
  <w:abstractNum w:abstractNumId="6" w15:restartNumberingAfterBreak="0">
    <w:nsid w:val="250B6202"/>
    <w:multiLevelType w:val="hybridMultilevel"/>
    <w:tmpl w:val="58006CD4"/>
    <w:lvl w:ilvl="0" w:tplc="7D92B0F8">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AF364A8E">
      <w:numFmt w:val="decimal"/>
      <w:lvlText w:val=""/>
      <w:lvlJc w:val="left"/>
    </w:lvl>
    <w:lvl w:ilvl="2" w:tplc="B9F813A6">
      <w:numFmt w:val="decimal"/>
      <w:lvlText w:val=""/>
      <w:lvlJc w:val="left"/>
    </w:lvl>
    <w:lvl w:ilvl="3" w:tplc="1D582D26">
      <w:numFmt w:val="decimal"/>
      <w:lvlText w:val=""/>
      <w:lvlJc w:val="left"/>
    </w:lvl>
    <w:lvl w:ilvl="4" w:tplc="5B901CE0">
      <w:numFmt w:val="decimal"/>
      <w:lvlText w:val=""/>
      <w:lvlJc w:val="left"/>
    </w:lvl>
    <w:lvl w:ilvl="5" w:tplc="2CF4FA60">
      <w:numFmt w:val="decimal"/>
      <w:lvlText w:val=""/>
      <w:lvlJc w:val="left"/>
    </w:lvl>
    <w:lvl w:ilvl="6" w:tplc="EE720BC2">
      <w:numFmt w:val="decimal"/>
      <w:lvlText w:val=""/>
      <w:lvlJc w:val="left"/>
    </w:lvl>
    <w:lvl w:ilvl="7" w:tplc="529CAC10">
      <w:numFmt w:val="decimal"/>
      <w:lvlText w:val=""/>
      <w:lvlJc w:val="left"/>
    </w:lvl>
    <w:lvl w:ilvl="8" w:tplc="698481D0">
      <w:numFmt w:val="decimal"/>
      <w:lvlText w:val=""/>
      <w:lvlJc w:val="left"/>
    </w:lvl>
  </w:abstractNum>
  <w:abstractNum w:abstractNumId="7" w15:restartNumberingAfterBreak="0">
    <w:nsid w:val="2EA477AF"/>
    <w:multiLevelType w:val="hybridMultilevel"/>
    <w:tmpl w:val="93824F5C"/>
    <w:lvl w:ilvl="0" w:tplc="3470F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D97AE7"/>
    <w:multiLevelType w:val="hybridMultilevel"/>
    <w:tmpl w:val="AACCFDC8"/>
    <w:lvl w:ilvl="0" w:tplc="664C039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1A4889C8">
      <w:numFmt w:val="decimal"/>
      <w:lvlText w:val=""/>
      <w:lvlJc w:val="left"/>
    </w:lvl>
    <w:lvl w:ilvl="2" w:tplc="2898C216">
      <w:numFmt w:val="decimal"/>
      <w:lvlText w:val=""/>
      <w:lvlJc w:val="left"/>
    </w:lvl>
    <w:lvl w:ilvl="3" w:tplc="6DA25A64">
      <w:numFmt w:val="decimal"/>
      <w:lvlText w:val=""/>
      <w:lvlJc w:val="left"/>
    </w:lvl>
    <w:lvl w:ilvl="4" w:tplc="2C08977E">
      <w:numFmt w:val="decimal"/>
      <w:lvlText w:val=""/>
      <w:lvlJc w:val="left"/>
    </w:lvl>
    <w:lvl w:ilvl="5" w:tplc="513CFF84">
      <w:numFmt w:val="decimal"/>
      <w:lvlText w:val=""/>
      <w:lvlJc w:val="left"/>
    </w:lvl>
    <w:lvl w:ilvl="6" w:tplc="FA4281D0">
      <w:numFmt w:val="decimal"/>
      <w:lvlText w:val=""/>
      <w:lvlJc w:val="left"/>
    </w:lvl>
    <w:lvl w:ilvl="7" w:tplc="7E5AD902">
      <w:numFmt w:val="decimal"/>
      <w:lvlText w:val=""/>
      <w:lvlJc w:val="left"/>
    </w:lvl>
    <w:lvl w:ilvl="8" w:tplc="AEDE2F24">
      <w:numFmt w:val="decimal"/>
      <w:lvlText w:val=""/>
      <w:lvlJc w:val="left"/>
    </w:lvl>
  </w:abstractNum>
  <w:abstractNum w:abstractNumId="9" w15:restartNumberingAfterBreak="0">
    <w:nsid w:val="42BD1D4E"/>
    <w:multiLevelType w:val="hybridMultilevel"/>
    <w:tmpl w:val="C290B7A2"/>
    <w:lvl w:ilvl="0" w:tplc="324A861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AB1497F6">
      <w:numFmt w:val="decimal"/>
      <w:lvlText w:val=""/>
      <w:lvlJc w:val="left"/>
    </w:lvl>
    <w:lvl w:ilvl="2" w:tplc="1F740750">
      <w:numFmt w:val="decimal"/>
      <w:lvlText w:val=""/>
      <w:lvlJc w:val="left"/>
    </w:lvl>
    <w:lvl w:ilvl="3" w:tplc="C832B636">
      <w:numFmt w:val="decimal"/>
      <w:lvlText w:val=""/>
      <w:lvlJc w:val="left"/>
    </w:lvl>
    <w:lvl w:ilvl="4" w:tplc="EB2C8BF4">
      <w:numFmt w:val="decimal"/>
      <w:lvlText w:val=""/>
      <w:lvlJc w:val="left"/>
    </w:lvl>
    <w:lvl w:ilvl="5" w:tplc="7318B8E2">
      <w:numFmt w:val="decimal"/>
      <w:lvlText w:val=""/>
      <w:lvlJc w:val="left"/>
    </w:lvl>
    <w:lvl w:ilvl="6" w:tplc="32E03510">
      <w:numFmt w:val="decimal"/>
      <w:lvlText w:val=""/>
      <w:lvlJc w:val="left"/>
    </w:lvl>
    <w:lvl w:ilvl="7" w:tplc="28C6790E">
      <w:numFmt w:val="decimal"/>
      <w:lvlText w:val=""/>
      <w:lvlJc w:val="left"/>
    </w:lvl>
    <w:lvl w:ilvl="8" w:tplc="8630487C">
      <w:numFmt w:val="decimal"/>
      <w:lvlText w:val=""/>
      <w:lvlJc w:val="left"/>
    </w:lvl>
  </w:abstractNum>
  <w:abstractNum w:abstractNumId="10" w15:restartNumberingAfterBreak="0">
    <w:nsid w:val="4BAA6AF1"/>
    <w:multiLevelType w:val="hybridMultilevel"/>
    <w:tmpl w:val="B5BEDEB8"/>
    <w:lvl w:ilvl="0" w:tplc="DC7C13E6">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A59CE500">
      <w:numFmt w:val="decimal"/>
      <w:lvlText w:val=""/>
      <w:lvlJc w:val="left"/>
    </w:lvl>
    <w:lvl w:ilvl="2" w:tplc="E24899F6">
      <w:numFmt w:val="decimal"/>
      <w:lvlText w:val=""/>
      <w:lvlJc w:val="left"/>
    </w:lvl>
    <w:lvl w:ilvl="3" w:tplc="063C6C34">
      <w:numFmt w:val="decimal"/>
      <w:lvlText w:val=""/>
      <w:lvlJc w:val="left"/>
    </w:lvl>
    <w:lvl w:ilvl="4" w:tplc="9BC085CC">
      <w:numFmt w:val="decimal"/>
      <w:lvlText w:val=""/>
      <w:lvlJc w:val="left"/>
    </w:lvl>
    <w:lvl w:ilvl="5" w:tplc="5502A790">
      <w:numFmt w:val="decimal"/>
      <w:lvlText w:val=""/>
      <w:lvlJc w:val="left"/>
    </w:lvl>
    <w:lvl w:ilvl="6" w:tplc="D1287B5C">
      <w:numFmt w:val="decimal"/>
      <w:lvlText w:val=""/>
      <w:lvlJc w:val="left"/>
    </w:lvl>
    <w:lvl w:ilvl="7" w:tplc="F0360A06">
      <w:numFmt w:val="decimal"/>
      <w:lvlText w:val=""/>
      <w:lvlJc w:val="left"/>
    </w:lvl>
    <w:lvl w:ilvl="8" w:tplc="F1226704">
      <w:numFmt w:val="decimal"/>
      <w:lvlText w:val=""/>
      <w:lvlJc w:val="left"/>
    </w:lvl>
  </w:abstractNum>
  <w:abstractNum w:abstractNumId="11" w15:restartNumberingAfterBreak="0">
    <w:nsid w:val="57DF6005"/>
    <w:multiLevelType w:val="hybridMultilevel"/>
    <w:tmpl w:val="D2C21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3C420F"/>
    <w:multiLevelType w:val="hybridMultilevel"/>
    <w:tmpl w:val="1020EA60"/>
    <w:lvl w:ilvl="0" w:tplc="508C7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3F9173E"/>
    <w:multiLevelType w:val="hybridMultilevel"/>
    <w:tmpl w:val="C8D897B8"/>
    <w:lvl w:ilvl="0" w:tplc="3470F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640043"/>
    <w:multiLevelType w:val="hybridMultilevel"/>
    <w:tmpl w:val="8586C818"/>
    <w:lvl w:ilvl="0" w:tplc="D55822EA">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E2A6AA30">
      <w:numFmt w:val="decimal"/>
      <w:lvlText w:val=""/>
      <w:lvlJc w:val="left"/>
    </w:lvl>
    <w:lvl w:ilvl="2" w:tplc="92E871EA">
      <w:numFmt w:val="decimal"/>
      <w:lvlText w:val=""/>
      <w:lvlJc w:val="left"/>
    </w:lvl>
    <w:lvl w:ilvl="3" w:tplc="AC54AC44">
      <w:numFmt w:val="decimal"/>
      <w:lvlText w:val=""/>
      <w:lvlJc w:val="left"/>
    </w:lvl>
    <w:lvl w:ilvl="4" w:tplc="1722BBE4">
      <w:numFmt w:val="decimal"/>
      <w:lvlText w:val=""/>
      <w:lvlJc w:val="left"/>
    </w:lvl>
    <w:lvl w:ilvl="5" w:tplc="C1929A5C">
      <w:numFmt w:val="decimal"/>
      <w:lvlText w:val=""/>
      <w:lvlJc w:val="left"/>
    </w:lvl>
    <w:lvl w:ilvl="6" w:tplc="29F29C10">
      <w:numFmt w:val="decimal"/>
      <w:lvlText w:val=""/>
      <w:lvlJc w:val="left"/>
    </w:lvl>
    <w:lvl w:ilvl="7" w:tplc="C2C212E6">
      <w:numFmt w:val="decimal"/>
      <w:lvlText w:val=""/>
      <w:lvlJc w:val="left"/>
    </w:lvl>
    <w:lvl w:ilvl="8" w:tplc="5E72A3F2">
      <w:numFmt w:val="decimal"/>
      <w:lvlText w:val=""/>
      <w:lvlJc w:val="left"/>
    </w:lvl>
  </w:abstractNum>
  <w:abstractNum w:abstractNumId="15" w15:restartNumberingAfterBreak="0">
    <w:nsid w:val="6AB57B79"/>
    <w:multiLevelType w:val="hybridMultilevel"/>
    <w:tmpl w:val="69567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7A49CE"/>
    <w:multiLevelType w:val="hybridMultilevel"/>
    <w:tmpl w:val="5B6CD48A"/>
    <w:lvl w:ilvl="0" w:tplc="55A401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16cid:durableId="129176792">
    <w:abstractNumId w:val="14"/>
  </w:num>
  <w:num w:numId="2" w16cid:durableId="988482776">
    <w:abstractNumId w:val="1"/>
  </w:num>
  <w:num w:numId="3" w16cid:durableId="709494244">
    <w:abstractNumId w:val="3"/>
  </w:num>
  <w:num w:numId="4" w16cid:durableId="139272540">
    <w:abstractNumId w:val="16"/>
  </w:num>
  <w:num w:numId="5" w16cid:durableId="1853837050">
    <w:abstractNumId w:val="0"/>
  </w:num>
  <w:num w:numId="6" w16cid:durableId="461119108">
    <w:abstractNumId w:val="7"/>
  </w:num>
  <w:num w:numId="7" w16cid:durableId="151020731">
    <w:abstractNumId w:val="13"/>
  </w:num>
  <w:num w:numId="8" w16cid:durableId="413430136">
    <w:abstractNumId w:val="4"/>
  </w:num>
  <w:num w:numId="9" w16cid:durableId="989016032">
    <w:abstractNumId w:val="11"/>
  </w:num>
  <w:num w:numId="10" w16cid:durableId="1109206555">
    <w:abstractNumId w:val="2"/>
  </w:num>
  <w:num w:numId="11" w16cid:durableId="1730112235">
    <w:abstractNumId w:val="12"/>
  </w:num>
  <w:num w:numId="12" w16cid:durableId="1849562981">
    <w:abstractNumId w:val="15"/>
  </w:num>
  <w:num w:numId="13" w16cid:durableId="1558206938">
    <w:abstractNumId w:val="5"/>
  </w:num>
  <w:num w:numId="14" w16cid:durableId="1003898731">
    <w:abstractNumId w:val="9"/>
  </w:num>
  <w:num w:numId="15" w16cid:durableId="254443204">
    <w:abstractNumId w:val="6"/>
  </w:num>
  <w:num w:numId="16" w16cid:durableId="162815262">
    <w:abstractNumId w:val="8"/>
  </w:num>
  <w:num w:numId="17" w16cid:durableId="1620183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F5"/>
    <w:rsid w:val="00062391"/>
    <w:rsid w:val="002B6EF5"/>
    <w:rsid w:val="008830CA"/>
    <w:rsid w:val="00911D9D"/>
    <w:rsid w:val="00D26CC1"/>
    <w:rsid w:val="00E27A9F"/>
    <w:rsid w:val="00F1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5CF0"/>
  <w15:docId w15:val="{27EB3B7F-C284-45C6-813C-5DE9CAD8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pPr>
      <w:widowControl w:val="0"/>
      <w:shd w:val="clear" w:color="auto" w:fill="FFFFFF"/>
      <w:spacing w:after="360" w:line="446" w:lineRule="exact"/>
      <w:jc w:val="center"/>
    </w:pPr>
    <w:rPr>
      <w:rFonts w:ascii="Times New Roman" w:eastAsia="Times New Roman" w:hAnsi="Times New Roman" w:cs="Times New Roman"/>
      <w:b/>
      <w:bCs/>
      <w:sz w:val="28"/>
      <w:szCs w:val="28"/>
    </w:rPr>
  </w:style>
  <w:style w:type="character" w:customStyle="1" w:styleId="2">
    <w:name w:val="Основной текст (2)_"/>
    <w:basedOn w:val="a0"/>
    <w:link w:val="2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pPr>
      <w:widowControl w:val="0"/>
      <w:shd w:val="clear" w:color="auto" w:fill="FFFFFF"/>
      <w:spacing w:before="360" w:after="0" w:line="418" w:lineRule="exact"/>
      <w:ind w:hanging="1300"/>
      <w:jc w:val="both"/>
    </w:pPr>
    <w:rPr>
      <w:rFonts w:ascii="Times New Roman" w:eastAsia="Times New Roman" w:hAnsi="Times New Roman" w:cs="Times New Roman"/>
      <w:sz w:val="28"/>
      <w:szCs w:val="28"/>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3">
    <w:name w:val="Hyperlink"/>
    <w:basedOn w:val="a0"/>
    <w:rPr>
      <w:color w:val="000080"/>
      <w:u w:val="single"/>
    </w:rPr>
  </w:style>
  <w:style w:type="character" w:styleId="a4">
    <w:name w:val="FollowedHyperlink"/>
    <w:basedOn w:val="a0"/>
    <w:uiPriority w:val="99"/>
    <w:semiHidden/>
    <w:unhideWhenUsed/>
    <w:rPr>
      <w:color w:val="954F72" w:themeColor="followedHyperlink"/>
      <w:u w:val="single"/>
    </w:rPr>
  </w:style>
  <w:style w:type="paragraph" w:styleId="a5">
    <w:name w:val="Normal (Web)"/>
    <w:basedOn w:val="a"/>
    <w:uiPriority w:val="99"/>
    <w:unhideWhenUsed/>
    <w:rPr>
      <w:rFonts w:ascii="Times New Roman" w:hAnsi="Times New Roman" w:cs="Times New Roman"/>
      <w:sz w:val="24"/>
      <w:szCs w:val="24"/>
    </w:rPr>
  </w:style>
  <w:style w:type="paragraph" w:styleId="a6">
    <w:name w:val="List Paragraph"/>
    <w:basedOn w:val="a"/>
    <w:uiPriority w:val="34"/>
    <w:qFormat/>
    <w:pPr>
      <w:ind w:left="720"/>
      <w:contextualSpacing/>
    </w:pPr>
  </w:style>
  <w:style w:type="character" w:styleId="a7">
    <w:name w:val="Strong"/>
    <w:uiPriority w:val="22"/>
    <w:qFormat/>
    <w:rPr>
      <w:b/>
      <w:bCs/>
    </w:rPr>
  </w:style>
  <w:style w:type="character" w:customStyle="1" w:styleId="dsexttext-tov6w">
    <w:name w:val="ds_ext_text-tov6w"/>
    <w:basedOn w:val="a0"/>
  </w:style>
  <w:style w:type="paragraph" w:styleId="a8">
    <w:name w:val="footnote text"/>
    <w:basedOn w:val="a"/>
    <w:link w:val="a9"/>
    <w:uiPriority w:val="99"/>
    <w:semiHidden/>
    <w:unhideWhenUsed/>
    <w:pPr>
      <w:spacing w:after="0" w:line="240" w:lineRule="auto"/>
    </w:pPr>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unhideWhenUsed/>
    <w:rPr>
      <w:vertAlign w:val="superscript"/>
    </w:rPr>
  </w:style>
  <w:style w:type="character" w:customStyle="1" w:styleId="1">
    <w:name w:val="Оглавление 1 Знак"/>
    <w:basedOn w:val="a0"/>
    <w:link w:val="10"/>
    <w:rPr>
      <w:rFonts w:ascii="Times New Roman" w:eastAsia="Times New Roman" w:hAnsi="Times New Roman" w:cs="Times New Roman"/>
      <w:sz w:val="28"/>
      <w:szCs w:val="28"/>
      <w:shd w:val="clear" w:color="auto" w:fill="FFFFFF"/>
    </w:rPr>
  </w:style>
  <w:style w:type="paragraph" w:styleId="10">
    <w:name w:val="toc 1"/>
    <w:basedOn w:val="a"/>
    <w:link w:val="1"/>
    <w:autoRedefine/>
    <w:pPr>
      <w:widowControl w:val="0"/>
      <w:shd w:val="clear" w:color="auto" w:fill="FFFFFF"/>
      <w:spacing w:after="0" w:line="367" w:lineRule="exact"/>
      <w:jc w:val="both"/>
    </w:pPr>
    <w:rPr>
      <w:rFonts w:ascii="Times New Roman" w:eastAsia="Times New Roman" w:hAnsi="Times New Roman" w:cs="Times New Roman"/>
      <w:sz w:val="28"/>
      <w:szCs w:val="28"/>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ae">
    <w:name w:val="Нижний колонтитул Знак"/>
    <w:basedOn w:val="a0"/>
    <w:link w:val="ad"/>
    <w:uiPriority w:val="99"/>
  </w:style>
  <w:style w:type="paragraph" w:styleId="af">
    <w:name w:val="Balloon Text"/>
    <w:basedOn w:val="a"/>
    <w:link w:val="af0"/>
    <w:uiPriority w:val="99"/>
    <w:semiHidden/>
    <w:unhideWhenUse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mezhdunarodnaya-panorama/778055"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mil.r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alleyaangelov.ru/" TargetMode="External"/><Relationship Id="rId4" Type="http://schemas.openxmlformats.org/officeDocument/2006/relationships/settings" Target="settings.xml"/><Relationship Id="rId9" Type="http://schemas.openxmlformats.org/officeDocument/2006/relationships/hyperlink" Target="https://krvesna.r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BF793DC2BC6BF42880BFC7D00F51819" ma:contentTypeVersion="49" ma:contentTypeDescription="Создание документа." ma:contentTypeScope="" ma:versionID="c96022b7be003dd43a993aa3a655cfa0">
  <xsd:schema xmlns:xsd="http://www.w3.org/2001/XMLSchema" xmlns:xs="http://www.w3.org/2001/XMLSchema" xmlns:p="http://schemas.microsoft.com/office/2006/metadata/properties" xmlns:ns2="4a252ca3-5a62-4c1c-90a6-29f4710e47f8" targetNamespace="http://schemas.microsoft.com/office/2006/metadata/properties" ma:root="true" ma:fieldsID="b78c06df6d3a00784fb150f1ff6bcb29"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574BF-A69C-4A77-A4DE-0369FF1CEADE}"/>
</file>

<file path=customXml/itemProps2.xml><?xml version="1.0" encoding="utf-8"?>
<ds:datastoreItem xmlns:ds="http://schemas.openxmlformats.org/officeDocument/2006/customXml" ds:itemID="{C5FE1FEA-2EE0-4B23-8FC8-680063F147EE}"/>
</file>

<file path=customXml/itemProps3.xml><?xml version="1.0" encoding="utf-8"?>
<ds:datastoreItem xmlns:ds="http://schemas.openxmlformats.org/officeDocument/2006/customXml" ds:itemID="{8AACAD8B-8F05-47A4-9692-7AB84A963F97}"/>
</file>

<file path=customXml/itemProps4.xml><?xml version="1.0" encoding="utf-8"?>
<ds:datastoreItem xmlns:ds="http://schemas.openxmlformats.org/officeDocument/2006/customXml" ds:itemID="{8825EBC6-520C-40FC-A936-BC5FDDD43EFF}"/>
</file>

<file path=customXml/itemProps5.xml><?xml version="1.0" encoding="utf-8"?>
<ds:datastoreItem xmlns:ds="http://schemas.openxmlformats.org/officeDocument/2006/customXml" ds:itemID="{7C03ED1D-B35E-4FC0-A4C0-AF88E3B652BD}"/>
</file>

<file path=docProps/app.xml><?xml version="1.0" encoding="utf-8"?>
<Properties xmlns="http://schemas.openxmlformats.org/officeDocument/2006/extended-properties" xmlns:vt="http://schemas.openxmlformats.org/officeDocument/2006/docPropsVTypes">
  <Template>Normal.dotm</Template>
  <TotalTime>4</TotalTime>
  <Pages>19</Pages>
  <Words>6145</Words>
  <Characters>35031</Characters>
  <Application>Microsoft Office Word</Application>
  <DocSecurity>0</DocSecurity>
  <Lines>291</Lines>
  <Paragraphs>82</Paragraphs>
  <ScaleCrop>false</ScaleCrop>
  <Company>Grizli777</Company>
  <LinksUpToDate>false</LinksUpToDate>
  <CharactersWithSpaces>41094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ААБ</dc:creator>
  <cp:lastModifiedBy>V12</cp:lastModifiedBy>
  <cp:revision>6</cp:revision>
  <cp:lastPrinted>2023-10-30T12:53:00Z</cp:lastPrinted>
  <dcterms:created xsi:type="dcterms:W3CDTF">2023-10-30T14:01:00Z</dcterms:created>
  <dcterms:modified xsi:type="dcterms:W3CDTF">2024-06-05T07:20:00Z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0x0101006BF793DC2BC6BF42880BFC7D00F51819</vt:lpwstr>
  </property>
</Properties>
</file>