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624A" w14:textId="37A66511" w:rsidR="00C6748C" w:rsidRDefault="009E45B7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1F497D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1E764B2" wp14:editId="1E7E4070">
            <wp:simplePos x="0" y="0"/>
            <wp:positionH relativeFrom="column">
              <wp:posOffset>1377314</wp:posOffset>
            </wp:positionH>
            <wp:positionV relativeFrom="paragraph">
              <wp:posOffset>-314496</wp:posOffset>
            </wp:positionV>
            <wp:extent cx="1076325" cy="1077131"/>
            <wp:effectExtent l="0" t="0" r="0" b="8890"/>
            <wp:wrapNone/>
            <wp:docPr id="14199318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31806" name="Рисунок 14199318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78" cy="107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D99CA2" wp14:editId="05801A51">
            <wp:simplePos x="0" y="0"/>
            <wp:positionH relativeFrom="column">
              <wp:posOffset>62865</wp:posOffset>
            </wp:positionH>
            <wp:positionV relativeFrom="paragraph">
              <wp:posOffset>-405765</wp:posOffset>
            </wp:positionV>
            <wp:extent cx="1171575" cy="1171575"/>
            <wp:effectExtent l="0" t="0" r="9525" b="9525"/>
            <wp:wrapNone/>
            <wp:docPr id="4032508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50879" name="Рисунок 4032508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AC">
        <w:rPr>
          <w:rFonts w:ascii="Times New Roman" w:eastAsia="Times New Roman" w:hAnsi="Times New Roman"/>
          <w:b/>
          <w:bCs/>
          <w:noProof/>
          <w:color w:val="1F497D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96B94" wp14:editId="39298DD3">
                <wp:simplePos x="0" y="0"/>
                <wp:positionH relativeFrom="column">
                  <wp:posOffset>3225165</wp:posOffset>
                </wp:positionH>
                <wp:positionV relativeFrom="paragraph">
                  <wp:posOffset>-300990</wp:posOffset>
                </wp:positionV>
                <wp:extent cx="2924175" cy="1695450"/>
                <wp:effectExtent l="0" t="0" r="28575" b="19050"/>
                <wp:wrapNone/>
                <wp:docPr id="94835621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58C7F" w14:textId="77777777" w:rsidR="00914FAC" w:rsidRPr="00EF2395" w:rsidRDefault="00914FAC" w:rsidP="00914FAC">
                            <w:pPr>
                              <w:spacing w:after="0"/>
                              <w:suppressOverlap/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14:paraId="3A3BAB05" w14:textId="77777777" w:rsidR="00914FAC" w:rsidRPr="00EF2395" w:rsidRDefault="00914FAC" w:rsidP="00914FAC">
                            <w:pPr>
                              <w:spacing w:after="0"/>
                              <w:suppressOverlap/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Директор ЦДТ города Костромы</w:t>
                            </w:r>
                          </w:p>
                          <w:p w14:paraId="1E1CB237" w14:textId="77777777" w:rsidR="00914FAC" w:rsidRDefault="00914FAC" w:rsidP="00914FAC">
                            <w:pPr>
                              <w:spacing w:after="0"/>
                              <w:suppressOverlap/>
                              <w:jc w:val="right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«Ипатьевская слобода»</w:t>
                            </w:r>
                          </w:p>
                          <w:p w14:paraId="4DEDA1D3" w14:textId="77777777" w:rsidR="00914FAC" w:rsidRPr="00EF2395" w:rsidRDefault="00914FAC" w:rsidP="00914FAC">
                            <w:pPr>
                              <w:spacing w:after="0"/>
                              <w:suppressOverlap/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065FE2F" w14:textId="77777777" w:rsidR="00914FAC" w:rsidRDefault="00914FAC" w:rsidP="00914FAC">
                            <w:pPr>
                              <w:spacing w:after="0"/>
                              <w:suppressOverlap/>
                              <w:jc w:val="right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_________________________В.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В.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Еремин</w:t>
                            </w:r>
                          </w:p>
                          <w:p w14:paraId="53D52571" w14:textId="77777777" w:rsidR="00914FAC" w:rsidRDefault="00914FAC" w:rsidP="00914FAC">
                            <w:pPr>
                              <w:spacing w:after="0"/>
                              <w:suppressOverlap/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24BEF44" w14:textId="7738D3BF" w:rsidR="00914FAC" w:rsidRDefault="00914FAC" w:rsidP="00914FAC"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______» ____________________202</w:t>
                            </w:r>
                            <w:r w:rsidR="003D235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EF239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96B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3.95pt;margin-top:-23.7pt;width:230.2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" fillcolor="white [3201]" strokeweight=".5pt">
                <v:textbox>
                  <w:txbxContent>
                    <w:p w14:paraId="2E958C7F" w14:textId="77777777" w:rsidR="00914FAC" w:rsidRPr="00EF2395" w:rsidRDefault="00914FAC" w:rsidP="00914FAC">
                      <w:pPr>
                        <w:spacing w:after="0"/>
                        <w:suppressOverlap/>
                        <w:jc w:val="right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Утверждаю</w:t>
                      </w:r>
                    </w:p>
                    <w:p w14:paraId="3A3BAB05" w14:textId="77777777" w:rsidR="00914FAC" w:rsidRPr="00EF2395" w:rsidRDefault="00914FAC" w:rsidP="00914FAC">
                      <w:pPr>
                        <w:spacing w:after="0"/>
                        <w:suppressOverlap/>
                        <w:jc w:val="right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Директор ЦДТ города Костромы</w:t>
                      </w:r>
                    </w:p>
                    <w:p w14:paraId="1E1CB237" w14:textId="77777777" w:rsidR="00914FAC" w:rsidRDefault="00914FAC" w:rsidP="00914FAC">
                      <w:pPr>
                        <w:spacing w:after="0"/>
                        <w:suppressOverlap/>
                        <w:jc w:val="right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«Ипатьевская слобода»</w:t>
                      </w:r>
                    </w:p>
                    <w:p w14:paraId="4DEDA1D3" w14:textId="77777777" w:rsidR="00914FAC" w:rsidRPr="00EF2395" w:rsidRDefault="00914FAC" w:rsidP="00914FAC">
                      <w:pPr>
                        <w:spacing w:after="0"/>
                        <w:suppressOverlap/>
                        <w:jc w:val="right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3065FE2F" w14:textId="77777777" w:rsidR="00914FAC" w:rsidRDefault="00914FAC" w:rsidP="00914FAC">
                      <w:pPr>
                        <w:spacing w:after="0"/>
                        <w:suppressOverlap/>
                        <w:jc w:val="right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_________________________В.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В.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Еремин</w:t>
                      </w:r>
                    </w:p>
                    <w:p w14:paraId="53D52571" w14:textId="77777777" w:rsidR="00914FAC" w:rsidRDefault="00914FAC" w:rsidP="00914FAC">
                      <w:pPr>
                        <w:spacing w:after="0"/>
                        <w:suppressOverlap/>
                        <w:jc w:val="right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24BEF44" w14:textId="7738D3BF" w:rsidR="00914FAC" w:rsidRDefault="00914FAC" w:rsidP="00914FAC"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______» ____________________202</w:t>
                      </w:r>
                      <w:r w:rsidR="003D235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EF2395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</w:p>
    <w:p w14:paraId="3AE1973A" w14:textId="04A52242" w:rsidR="00C6748C" w:rsidRDefault="00C6748C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</w:p>
    <w:p w14:paraId="15CE852C" w14:textId="0D5F0240" w:rsidR="00C6748C" w:rsidRDefault="00C6748C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</w:p>
    <w:p w14:paraId="21E1DDCC" w14:textId="54A8CAA6" w:rsidR="00C6748C" w:rsidRDefault="00C6748C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</w:p>
    <w:p w14:paraId="27DD3106" w14:textId="14839650" w:rsidR="00C6748C" w:rsidRDefault="00C6748C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</w:p>
    <w:p w14:paraId="1DA20153" w14:textId="4DE3F244" w:rsidR="00C6748C" w:rsidRDefault="00C6748C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</w:p>
    <w:p w14:paraId="4F81CE77" w14:textId="279BD3BC" w:rsidR="00C6748C" w:rsidRDefault="00C6748C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</w:p>
    <w:p w14:paraId="7929BE72" w14:textId="16120E3D" w:rsidR="00C6748C" w:rsidRDefault="00C6748C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</w:p>
    <w:p w14:paraId="3B26AD21" w14:textId="7B9141FE" w:rsidR="00151623" w:rsidRDefault="00151623" w:rsidP="00151623">
      <w:pPr>
        <w:shd w:val="clear" w:color="auto" w:fill="FFFFFF"/>
        <w:spacing w:before="29" w:after="29" w:line="240" w:lineRule="auto"/>
        <w:ind w:left="2832" w:firstLine="708"/>
        <w:rPr>
          <w:rFonts w:ascii="Times New Roman" w:eastAsia="Times New Roman" w:hAnsi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  <w:t>П О Л О Ж Е Н И Е</w:t>
      </w:r>
    </w:p>
    <w:p w14:paraId="55CC8B93" w14:textId="05C5B243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  <w:t>о проведении семейного</w:t>
      </w:r>
    </w:p>
    <w:p w14:paraId="23137646" w14:textId="4EE75253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  <w:t>турнира по настольному теннису Центра детского творчества города Костромы «Ипатьевская с</w:t>
      </w:r>
      <w:r w:rsidR="00305DB2"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  <w:t>лобода» посвященного Международному женскому дню</w:t>
      </w:r>
    </w:p>
    <w:p w14:paraId="3CAD162D" w14:textId="4BBD52AA" w:rsidR="00151623" w:rsidRPr="00F91CDD" w:rsidRDefault="00F91CDD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1C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151623" w:rsidRPr="00F91C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14:paraId="57387F68" w14:textId="3919185A" w:rsidR="00151623" w:rsidRDefault="00151623" w:rsidP="00151623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Популяризация настольного тенниса в городе Костроме.</w:t>
      </w:r>
    </w:p>
    <w:p w14:paraId="2D7CA86D" w14:textId="7A4E1F53" w:rsidR="00151623" w:rsidRDefault="00151623" w:rsidP="00151623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Содействие росту спортивного мастерства участников соревнований.</w:t>
      </w:r>
    </w:p>
    <w:p w14:paraId="225629CD" w14:textId="57D65E47" w:rsidR="00151623" w:rsidRDefault="00151623" w:rsidP="00151623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Укрепление внутрисемейных отношений.</w:t>
      </w:r>
    </w:p>
    <w:p w14:paraId="5E8E6CE5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Руководство подготовкой и проведением соревнований</w:t>
      </w:r>
    </w:p>
    <w:p w14:paraId="18F47BB7" w14:textId="77777777" w:rsidR="00151623" w:rsidRDefault="00151623" w:rsidP="0015162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Общее руководство организацией и подготовкой турнира осуществляет оргкомитет </w:t>
      </w:r>
      <w:r>
        <w:rPr>
          <w:rFonts w:ascii="Times New Roman" w:hAnsi="Times New Roman"/>
          <w:sz w:val="24"/>
          <w:szCs w:val="24"/>
        </w:rPr>
        <w:t>Центра детского творчества города Костромы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«Ипатьевская слобода». Непосредственное проведение соревнований возлагается на судейскую коллегию: главный судья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Дорофеева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Лариса Александровна.  </w:t>
      </w:r>
    </w:p>
    <w:p w14:paraId="763ACBE2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Время и место проведения соревнований</w:t>
      </w:r>
    </w:p>
    <w:p w14:paraId="4573BB55" w14:textId="77777777" w:rsidR="00AD53A2" w:rsidRPr="00AD53A2" w:rsidRDefault="00AD53A2" w:rsidP="00AD53A2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3A2">
        <w:rPr>
          <w:rFonts w:ascii="Times New Roman" w:eastAsia="Times New Roman" w:hAnsi="Times New Roman"/>
          <w:sz w:val="24"/>
          <w:szCs w:val="24"/>
          <w:lang w:eastAsia="ru-RU"/>
        </w:rPr>
        <w:t>Соревнования проводятся по адресу:</w:t>
      </w:r>
    </w:p>
    <w:p w14:paraId="03E674B7" w14:textId="77777777" w:rsidR="00AD53A2" w:rsidRPr="00AD53A2" w:rsidRDefault="00AD53A2" w:rsidP="00AD53A2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3A2">
        <w:rPr>
          <w:rFonts w:ascii="Times New Roman" w:eastAsia="Times New Roman" w:hAnsi="Times New Roman"/>
          <w:sz w:val="24"/>
          <w:szCs w:val="24"/>
          <w:lang w:eastAsia="ru-RU"/>
        </w:rPr>
        <w:t>г. Кострома, ул. Просвещения, 24</w:t>
      </w:r>
    </w:p>
    <w:p w14:paraId="3B1832E0" w14:textId="77777777" w:rsidR="00AD53A2" w:rsidRPr="00AD53A2" w:rsidRDefault="00AD53A2" w:rsidP="00AD53A2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3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проведения:</w:t>
      </w:r>
      <w:r w:rsidRPr="00AD53A2">
        <w:rPr>
          <w:rFonts w:ascii="Times New Roman" w:eastAsia="Times New Roman" w:hAnsi="Times New Roman"/>
          <w:sz w:val="24"/>
          <w:szCs w:val="24"/>
          <w:lang w:eastAsia="ru-RU"/>
        </w:rPr>
        <w:t xml:space="preserve"> 23 марта 2025 года.</w:t>
      </w:r>
    </w:p>
    <w:p w14:paraId="2A647D2A" w14:textId="77777777" w:rsidR="00AD53A2" w:rsidRPr="00AD53A2" w:rsidRDefault="00AD53A2" w:rsidP="00AD53A2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3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Регистрация участников: 23 марта</w:t>
      </w:r>
      <w:r w:rsidRPr="00AD53A2">
        <w:rPr>
          <w:rFonts w:ascii="Times New Roman" w:eastAsia="Times New Roman" w:hAnsi="Times New Roman"/>
          <w:sz w:val="24"/>
          <w:szCs w:val="24"/>
          <w:lang w:eastAsia="ru-RU"/>
        </w:rPr>
        <w:t xml:space="preserve"> 14.30 до 15.00 </w:t>
      </w:r>
    </w:p>
    <w:p w14:paraId="4C3B12DC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Система проведения соревнований</w:t>
      </w:r>
    </w:p>
    <w:p w14:paraId="114F5F5C" w14:textId="77777777" w:rsidR="00151623" w:rsidRDefault="00151623" w:rsidP="00151623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проведения соревнований определяется главной судейской коллегией   непосредственно перед началом соревнований.</w:t>
      </w:r>
    </w:p>
    <w:p w14:paraId="2D0A134E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Участники соревнований</w:t>
      </w:r>
    </w:p>
    <w:p w14:paraId="76936ABA" w14:textId="77777777" w:rsidR="00151623" w:rsidRDefault="00151623" w:rsidP="00151623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участию в соревнованиях допускаются юноши и девушки, 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один из родителей,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имеющие противопоказаний врача.</w:t>
      </w:r>
    </w:p>
    <w:p w14:paraId="10726825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Участникам и гостям турнира обязательно иметь сменную обувь!</w:t>
      </w:r>
    </w:p>
    <w:p w14:paraId="10120F9D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EDA80B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Заявка и регистрация участников</w:t>
      </w:r>
    </w:p>
    <w:p w14:paraId="7B5475B3" w14:textId="77777777" w:rsidR="00151623" w:rsidRDefault="00151623" w:rsidP="00151623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Регистрация непосредственно пред началом соревнований. </w:t>
      </w:r>
    </w:p>
    <w:p w14:paraId="72344DB5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B96185B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Награждение</w:t>
      </w:r>
    </w:p>
    <w:p w14:paraId="283141C9" w14:textId="77777777" w:rsidR="00151623" w:rsidRDefault="00151623" w:rsidP="00151623">
      <w:pPr>
        <w:shd w:val="clear" w:color="auto" w:fill="FFFFFF"/>
        <w:spacing w:before="29" w:after="29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Победители и призёры турнира награждаются грамотами и призами. </w:t>
      </w:r>
    </w:p>
    <w:p w14:paraId="04B596FD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Расходы на проведение соревнований</w:t>
      </w:r>
    </w:p>
    <w:p w14:paraId="456E08A7" w14:textId="77777777" w:rsidR="00151623" w:rsidRDefault="00151623" w:rsidP="00151623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Расходы, связанные с проведением соревнований,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осуществляются  согласно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утвержденной смете.</w:t>
      </w:r>
    </w:p>
    <w:p w14:paraId="294ED6F8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099BBF0" w14:textId="77777777" w:rsidR="00151623" w:rsidRDefault="00151623" w:rsidP="0015162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ДАННОЕ ПОЛОЖЕНИЕ ЯВЛЯЕТСЯ ОФИЦИАЛЬНЫМ ПРИГЛАШЕНИЕМ</w:t>
      </w:r>
    </w:p>
    <w:p w14:paraId="5514ADD2" w14:textId="1436AEF6" w:rsidR="0067091F" w:rsidRPr="00AD53A2" w:rsidRDefault="00151623" w:rsidP="00AD53A2">
      <w:pPr>
        <w:shd w:val="clear" w:color="auto" w:fill="FFFFFF"/>
        <w:spacing w:before="29" w:after="29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СОРЕВНОВАНИ</w:t>
      </w:r>
      <w:r w:rsidR="00AD53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</w:p>
    <w:p w14:paraId="70747EF7" w14:textId="77777777" w:rsidR="00DA38BB" w:rsidRDefault="00DA38BB"/>
    <w:sectPr w:rsidR="00DA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8B"/>
    <w:rsid w:val="00151623"/>
    <w:rsid w:val="002F26BD"/>
    <w:rsid w:val="00305DB2"/>
    <w:rsid w:val="00323C54"/>
    <w:rsid w:val="00371E30"/>
    <w:rsid w:val="003D235F"/>
    <w:rsid w:val="00453E4A"/>
    <w:rsid w:val="005E01FC"/>
    <w:rsid w:val="005F4C23"/>
    <w:rsid w:val="00642FBD"/>
    <w:rsid w:val="0067091F"/>
    <w:rsid w:val="00914FAC"/>
    <w:rsid w:val="009E45B7"/>
    <w:rsid w:val="00A3568B"/>
    <w:rsid w:val="00AD53A2"/>
    <w:rsid w:val="00C6748C"/>
    <w:rsid w:val="00D43F10"/>
    <w:rsid w:val="00DA38BB"/>
    <w:rsid w:val="00DD7D84"/>
    <w:rsid w:val="00F351B1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A1EE"/>
  <w15:docId w15:val="{3A607BDE-599D-4613-B5F1-8E7ADB0E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793DC2BC6BF42880BFC7D00F51819" ma:contentTypeVersion="49" ma:contentTypeDescription="Создание документа." ma:contentTypeScope="" ma:versionID="c96022b7be003dd43a993aa3a655cf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b78c06df6d3a00784fb150f1ff6bcb2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BAFFA-7E35-499F-80AF-D8B459327640}"/>
</file>

<file path=customXml/itemProps2.xml><?xml version="1.0" encoding="utf-8"?>
<ds:datastoreItem xmlns:ds="http://schemas.openxmlformats.org/officeDocument/2006/customXml" ds:itemID="{2BC8DCC4-A63F-4284-8A6E-22B9370199F7}"/>
</file>

<file path=customXml/itemProps3.xml><?xml version="1.0" encoding="utf-8"?>
<ds:datastoreItem xmlns:ds="http://schemas.openxmlformats.org/officeDocument/2006/customXml" ds:itemID="{AA051BD5-3138-45E4-9B17-E8795B044052}"/>
</file>

<file path=customXml/itemProps4.xml><?xml version="1.0" encoding="utf-8"?>
<ds:datastoreItem xmlns:ds="http://schemas.openxmlformats.org/officeDocument/2006/customXml" ds:itemID="{7785B7B1-76E9-4501-8103-A4E434A7C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Любовь Кормина</cp:lastModifiedBy>
  <cp:revision>17</cp:revision>
  <dcterms:created xsi:type="dcterms:W3CDTF">2025-02-12T11:04:00Z</dcterms:created>
  <dcterms:modified xsi:type="dcterms:W3CDTF">2025-03-19T07:12:00Z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0x0101006BF793DC2BC6BF42880BFC7D00F51819</vt:lpwstr>
  </property>
</Properties>
</file>