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8C" w:rsidRDefault="000638A4" w:rsidP="000638A4">
      <w:pPr>
        <w:pStyle w:val="HTML"/>
        <w:ind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</w:t>
      </w:r>
      <w:r w:rsidR="000F588C" w:rsidRPr="000638A4">
        <w:rPr>
          <w:rFonts w:ascii="Times New Roman" w:hAnsi="Times New Roman" w:cs="Times New Roman"/>
          <w:b/>
          <w:sz w:val="18"/>
          <w:szCs w:val="18"/>
        </w:rPr>
        <w:t xml:space="preserve">аличие материально-технической </w:t>
      </w:r>
      <w:r w:rsidR="005D6C3B">
        <w:rPr>
          <w:rFonts w:ascii="Times New Roman" w:hAnsi="Times New Roman" w:cs="Times New Roman"/>
          <w:b/>
          <w:sz w:val="18"/>
          <w:szCs w:val="18"/>
        </w:rPr>
        <w:t>базы и оснащенности организации</w:t>
      </w:r>
    </w:p>
    <w:p w:rsidR="005D6C3B" w:rsidRPr="000638A4" w:rsidRDefault="005D6C3B" w:rsidP="000638A4">
      <w:pPr>
        <w:pStyle w:val="HTML"/>
        <w:ind w:hanging="426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421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1658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0F588C" w:rsidRPr="000F588C" w:rsidTr="005D6C3B">
        <w:trPr>
          <w:cantSplit/>
          <w:trHeight w:val="1742"/>
        </w:trPr>
        <w:tc>
          <w:tcPr>
            <w:tcW w:w="426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left" w:pos="10206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  <w:vAlign w:val="center"/>
          </w:tcPr>
          <w:p w:rsidR="000F588C" w:rsidRPr="000F588C" w:rsidRDefault="000F588C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Наличие актов р</w:t>
            </w:r>
            <w:r w:rsidR="0000164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</w:tcPr>
          <w:p w:rsidR="000F588C" w:rsidRPr="000F588C" w:rsidRDefault="000F588C" w:rsidP="000F588C">
            <w:pPr>
              <w:pStyle w:val="HTML"/>
              <w:tabs>
                <w:tab w:val="left" w:pos="10206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F588C" w:rsidRPr="000F588C" w:rsidTr="005D6C3B">
        <w:tc>
          <w:tcPr>
            <w:tcW w:w="426" w:type="dxa"/>
            <w:shd w:val="clear" w:color="auto" w:fill="auto"/>
            <w:vAlign w:val="center"/>
          </w:tcPr>
          <w:p w:rsidR="000F588C" w:rsidRPr="000F588C" w:rsidRDefault="005D6C3B" w:rsidP="005D6C3B">
            <w:pPr>
              <w:pStyle w:val="HTML"/>
              <w:tabs>
                <w:tab w:val="left" w:pos="10206"/>
              </w:tabs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8" w:type="dxa"/>
            <w:shd w:val="clear" w:color="auto" w:fill="auto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Кабинеты:</w:t>
            </w:r>
          </w:p>
          <w:p w:rsidR="00001648" w:rsidRDefault="000F588C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01648">
              <w:rPr>
                <w:rFonts w:ascii="Times New Roman" w:hAnsi="Times New Roman" w:cs="Times New Roman"/>
                <w:sz w:val="16"/>
                <w:szCs w:val="16"/>
              </w:rPr>
              <w:t>туризм</w:t>
            </w:r>
          </w:p>
          <w:p w:rsidR="00001648" w:rsidRDefault="00001648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тренажерный зал</w:t>
            </w:r>
          </w:p>
          <w:p w:rsidR="00001648" w:rsidRDefault="00001648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малышкина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</w:t>
            </w:r>
          </w:p>
          <w:p w:rsidR="00001648" w:rsidRDefault="00001648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зал хореографии</w:t>
            </w:r>
          </w:p>
          <w:p w:rsidR="00001648" w:rsidRDefault="00001648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радуга</w:t>
            </w:r>
          </w:p>
          <w:p w:rsidR="00001648" w:rsidRDefault="00001648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методический </w:t>
            </w:r>
          </w:p>
          <w:p w:rsidR="00001648" w:rsidRDefault="00001648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изостудия</w:t>
            </w:r>
          </w:p>
          <w:p w:rsidR="00001648" w:rsidRDefault="00001648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ресурсный центр</w:t>
            </w:r>
          </w:p>
          <w:p w:rsidR="00001648" w:rsidRDefault="00001648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капитал</w:t>
            </w:r>
          </w:p>
          <w:p w:rsidR="00001648" w:rsidRDefault="00001648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актовый зал</w:t>
            </w:r>
          </w:p>
          <w:p w:rsidR="00001648" w:rsidRDefault="00001648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кабинет заместителей директора</w:t>
            </w:r>
          </w:p>
          <w:p w:rsidR="00001648" w:rsidRPr="000F588C" w:rsidRDefault="00001648" w:rsidP="00001648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кабинет директора</w:t>
            </w:r>
          </w:p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01648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01648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0F588C" w:rsidRPr="000F588C" w:rsidRDefault="000F588C" w:rsidP="000F588C">
            <w:pPr>
              <w:tabs>
                <w:tab w:val="left" w:pos="28"/>
              </w:tabs>
              <w:ind w:firstLine="28"/>
              <w:rPr>
                <w:sz w:val="16"/>
                <w:szCs w:val="16"/>
              </w:rPr>
            </w:pPr>
          </w:p>
          <w:p w:rsidR="000F588C" w:rsidRPr="000F588C" w:rsidRDefault="000F588C" w:rsidP="000F588C">
            <w:pPr>
              <w:tabs>
                <w:tab w:val="left" w:pos="28"/>
              </w:tabs>
              <w:ind w:firstLine="28"/>
              <w:rPr>
                <w:sz w:val="16"/>
                <w:szCs w:val="16"/>
              </w:rPr>
            </w:pPr>
            <w:r w:rsidRPr="000F588C">
              <w:rPr>
                <w:sz w:val="16"/>
                <w:szCs w:val="16"/>
              </w:rPr>
              <w:t>Имеется, удовлетворительное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Имеется, оборудовано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left" w:pos="10206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88C" w:rsidRPr="000F588C" w:rsidTr="005D6C3B">
        <w:tc>
          <w:tcPr>
            <w:tcW w:w="426" w:type="dxa"/>
            <w:shd w:val="clear" w:color="auto" w:fill="auto"/>
            <w:vAlign w:val="center"/>
          </w:tcPr>
          <w:p w:rsidR="000F588C" w:rsidRPr="000F588C" w:rsidRDefault="005D6C3B" w:rsidP="005D6C3B">
            <w:pPr>
              <w:pStyle w:val="HTML"/>
              <w:tabs>
                <w:tab w:val="left" w:pos="10206"/>
              </w:tabs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8" w:type="dxa"/>
            <w:shd w:val="clear" w:color="auto" w:fill="auto"/>
          </w:tcPr>
          <w:p w:rsidR="000F588C" w:rsidRPr="000F588C" w:rsidRDefault="00001648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01648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01648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0F588C" w:rsidRPr="000F588C" w:rsidRDefault="000F588C" w:rsidP="000F588C">
            <w:pPr>
              <w:tabs>
                <w:tab w:val="left" w:pos="28"/>
              </w:tabs>
              <w:ind w:firstLine="28"/>
              <w:rPr>
                <w:sz w:val="16"/>
                <w:szCs w:val="16"/>
              </w:rPr>
            </w:pPr>
          </w:p>
          <w:p w:rsidR="000F588C" w:rsidRPr="000F588C" w:rsidRDefault="000F588C" w:rsidP="000F588C">
            <w:pPr>
              <w:tabs>
                <w:tab w:val="left" w:pos="28"/>
              </w:tabs>
              <w:ind w:firstLine="28"/>
              <w:rPr>
                <w:sz w:val="16"/>
                <w:szCs w:val="16"/>
              </w:rPr>
            </w:pPr>
            <w:r w:rsidRPr="000F588C">
              <w:rPr>
                <w:sz w:val="16"/>
                <w:szCs w:val="16"/>
              </w:rPr>
              <w:t>Имеется, удовлетворительное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Имеется, оборудовано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left" w:pos="10206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88C" w:rsidRPr="000F588C" w:rsidTr="005D6C3B">
        <w:tc>
          <w:tcPr>
            <w:tcW w:w="426" w:type="dxa"/>
            <w:shd w:val="clear" w:color="auto" w:fill="auto"/>
            <w:vAlign w:val="center"/>
          </w:tcPr>
          <w:p w:rsidR="000F588C" w:rsidRPr="000F588C" w:rsidRDefault="005D6C3B" w:rsidP="005D6C3B">
            <w:pPr>
              <w:pStyle w:val="HTML"/>
              <w:tabs>
                <w:tab w:val="left" w:pos="10206"/>
              </w:tabs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8" w:type="dxa"/>
            <w:shd w:val="clear" w:color="auto" w:fill="auto"/>
          </w:tcPr>
          <w:p w:rsidR="000F588C" w:rsidRPr="000F588C" w:rsidRDefault="00001648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01648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01648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F588C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0F588C" w:rsidRPr="000F588C" w:rsidRDefault="000F588C" w:rsidP="000F588C">
            <w:pPr>
              <w:tabs>
                <w:tab w:val="left" w:pos="28"/>
              </w:tabs>
              <w:ind w:firstLine="28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clear" w:pos="916"/>
                <w:tab w:val="left" w:pos="28"/>
                <w:tab w:val="left" w:pos="10206"/>
              </w:tabs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0F588C" w:rsidRPr="000F588C" w:rsidRDefault="000F588C" w:rsidP="000F588C">
            <w:pPr>
              <w:pStyle w:val="HTML"/>
              <w:tabs>
                <w:tab w:val="left" w:pos="10206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5AE8" w:rsidRDefault="00815AE8"/>
    <w:p w:rsidR="000638A4" w:rsidRPr="000638A4" w:rsidRDefault="000638A4" w:rsidP="000638A4">
      <w:pPr>
        <w:pStyle w:val="HTML"/>
        <w:tabs>
          <w:tab w:val="clear" w:pos="916"/>
          <w:tab w:val="clear" w:pos="1832"/>
          <w:tab w:val="left" w:pos="567"/>
          <w:tab w:val="left" w:pos="10206"/>
        </w:tabs>
        <w:spacing w:line="360" w:lineRule="auto"/>
        <w:ind w:hanging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0638A4">
        <w:rPr>
          <w:rFonts w:ascii="Times New Roman" w:hAnsi="Times New Roman" w:cs="Times New Roman"/>
          <w:b/>
          <w:sz w:val="18"/>
          <w:szCs w:val="18"/>
        </w:rPr>
        <w:t xml:space="preserve">беспеченность организации транспортными средствами, в том числе для перевозки </w:t>
      </w:r>
      <w:proofErr w:type="gramStart"/>
      <w:r w:rsidRPr="000638A4">
        <w:rPr>
          <w:rFonts w:ascii="Times New Roman" w:hAnsi="Times New Roman" w:cs="Times New Roman"/>
          <w:b/>
          <w:sz w:val="18"/>
          <w:szCs w:val="18"/>
        </w:rPr>
        <w:t>обучающихся</w:t>
      </w:r>
      <w:proofErr w:type="gramEnd"/>
    </w:p>
    <w:tbl>
      <w:tblPr>
        <w:tblW w:w="105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5"/>
        <w:gridCol w:w="1701"/>
        <w:gridCol w:w="1134"/>
        <w:gridCol w:w="996"/>
        <w:gridCol w:w="1576"/>
        <w:gridCol w:w="1779"/>
        <w:gridCol w:w="958"/>
      </w:tblGrid>
      <w:tr w:rsidR="000638A4" w:rsidRPr="000638A4" w:rsidTr="005D6C3B">
        <w:trPr>
          <w:cantSplit/>
          <w:trHeight w:val="1561"/>
        </w:trPr>
        <w:tc>
          <w:tcPr>
            <w:tcW w:w="426" w:type="dxa"/>
            <w:shd w:val="clear" w:color="auto" w:fill="auto"/>
            <w:vAlign w:val="center"/>
          </w:tcPr>
          <w:p w:rsidR="000638A4" w:rsidRPr="000638A4" w:rsidRDefault="000638A4" w:rsidP="000638A4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8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638A4" w:rsidRPr="000638A4" w:rsidRDefault="000638A4" w:rsidP="000638A4">
            <w:pPr>
              <w:pStyle w:val="HTML"/>
              <w:tabs>
                <w:tab w:val="clear" w:pos="916"/>
                <w:tab w:val="clear" w:pos="1832"/>
                <w:tab w:val="left" w:pos="-9"/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638A4" w:rsidRPr="000638A4" w:rsidRDefault="000638A4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638A4" w:rsidRPr="000638A4" w:rsidRDefault="000638A4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</w:tcPr>
          <w:p w:rsidR="000638A4" w:rsidRPr="000638A4" w:rsidRDefault="000638A4" w:rsidP="00F36793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38A4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F36793">
              <w:rPr>
                <w:rFonts w:ascii="Times New Roman" w:hAnsi="Times New Roman" w:cs="Times New Roman"/>
                <w:sz w:val="16"/>
                <w:szCs w:val="16"/>
              </w:rPr>
              <w:t xml:space="preserve"> выпуска</w:t>
            </w:r>
          </w:p>
        </w:tc>
        <w:tc>
          <w:tcPr>
            <w:tcW w:w="1576" w:type="dxa"/>
            <w:shd w:val="clear" w:color="auto" w:fill="auto"/>
            <w:textDirection w:val="btLr"/>
            <w:vAlign w:val="center"/>
          </w:tcPr>
          <w:p w:rsidR="000638A4" w:rsidRPr="000638A4" w:rsidRDefault="000638A4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38A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</w:t>
            </w:r>
            <w:proofErr w:type="spellStart"/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ГОСТа</w:t>
            </w:r>
            <w:proofErr w:type="spellEnd"/>
            <w:r w:rsidRPr="000638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638A4"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779" w:type="dxa"/>
            <w:shd w:val="clear" w:color="auto" w:fill="auto"/>
            <w:textDirection w:val="btLr"/>
            <w:vAlign w:val="center"/>
          </w:tcPr>
          <w:p w:rsidR="000638A4" w:rsidRPr="000638A4" w:rsidRDefault="000638A4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958" w:type="dxa"/>
            <w:shd w:val="clear" w:color="auto" w:fill="auto"/>
            <w:textDirection w:val="btLr"/>
            <w:vAlign w:val="center"/>
          </w:tcPr>
          <w:p w:rsidR="000638A4" w:rsidRPr="000638A4" w:rsidRDefault="000638A4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638A4" w:rsidRPr="000638A4" w:rsidTr="005D6C3B">
        <w:tc>
          <w:tcPr>
            <w:tcW w:w="426" w:type="dxa"/>
            <w:shd w:val="clear" w:color="auto" w:fill="auto"/>
            <w:vAlign w:val="center"/>
          </w:tcPr>
          <w:p w:rsidR="000638A4" w:rsidRPr="000638A4" w:rsidRDefault="005D6C3B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6793" w:rsidRPr="000638A4" w:rsidRDefault="00F36793" w:rsidP="00F36793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793" w:rsidRDefault="00F36793" w:rsidP="00F36793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УАЗ 3962 </w:t>
            </w:r>
          </w:p>
          <w:p w:rsidR="000638A4" w:rsidRPr="000638A4" w:rsidRDefault="00F36793" w:rsidP="00F36793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Е744 </w:t>
            </w:r>
            <w:r w:rsidR="00001648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8A4" w:rsidRPr="000638A4" w:rsidRDefault="000638A4" w:rsidP="00F36793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638A4" w:rsidRPr="000638A4" w:rsidRDefault="00F36793" w:rsidP="00001648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1998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638A4" w:rsidRPr="000638A4" w:rsidRDefault="00F36793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="000638A4" w:rsidRPr="000638A4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0638A4" w:rsidRPr="000638A4" w:rsidRDefault="000638A4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638A4" w:rsidRPr="000638A4" w:rsidRDefault="000638A4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793" w:rsidRPr="000638A4" w:rsidTr="005D6C3B">
        <w:tc>
          <w:tcPr>
            <w:tcW w:w="426" w:type="dxa"/>
            <w:shd w:val="clear" w:color="auto" w:fill="auto"/>
            <w:vAlign w:val="center"/>
          </w:tcPr>
          <w:p w:rsidR="00F36793" w:rsidRDefault="00F36793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6793" w:rsidRPr="000638A4" w:rsidRDefault="00F36793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793" w:rsidRDefault="00F36793" w:rsidP="00F36793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 322 132</w:t>
            </w:r>
          </w:p>
          <w:p w:rsidR="00F36793" w:rsidRPr="000638A4" w:rsidRDefault="00F36793" w:rsidP="00F36793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Е165 </w:t>
            </w:r>
            <w:r w:rsidR="00001648">
              <w:rPr>
                <w:rFonts w:ascii="Times New Roman" w:hAnsi="Times New Roman" w:cs="Times New Roman"/>
                <w:sz w:val="16"/>
                <w:szCs w:val="16"/>
              </w:rPr>
              <w:t>НМ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793" w:rsidRDefault="00F36793" w:rsidP="00F36793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6793" w:rsidRDefault="00F36793" w:rsidP="00001648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36793" w:rsidRPr="000638A4" w:rsidRDefault="00F36793" w:rsidP="00FC4B41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36793" w:rsidRPr="000638A4" w:rsidRDefault="00F36793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8A4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36793" w:rsidRPr="000638A4" w:rsidRDefault="00F36793" w:rsidP="005D6C3B">
            <w:pPr>
              <w:pStyle w:val="HTML"/>
              <w:tabs>
                <w:tab w:val="clear" w:pos="916"/>
                <w:tab w:val="clear" w:pos="1832"/>
                <w:tab w:val="left" w:pos="567"/>
                <w:tab w:val="left" w:pos="10206"/>
              </w:tabs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6C3B" w:rsidRDefault="005D6C3B" w:rsidP="000638A4">
      <w:pPr>
        <w:pStyle w:val="HTML"/>
        <w:tabs>
          <w:tab w:val="clear" w:pos="916"/>
          <w:tab w:val="clear" w:pos="1832"/>
          <w:tab w:val="left" w:pos="567"/>
          <w:tab w:val="left" w:pos="10206"/>
        </w:tabs>
        <w:spacing w:line="360" w:lineRule="auto"/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638A4" w:rsidRPr="000638A4" w:rsidRDefault="000638A4" w:rsidP="000638A4">
      <w:pPr>
        <w:pStyle w:val="HTML"/>
        <w:tabs>
          <w:tab w:val="clear" w:pos="916"/>
          <w:tab w:val="clear" w:pos="1832"/>
          <w:tab w:val="left" w:pos="567"/>
          <w:tab w:val="left" w:pos="10206"/>
        </w:tabs>
        <w:spacing w:line="360" w:lineRule="auto"/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0638A4">
        <w:rPr>
          <w:rFonts w:ascii="Times New Roman" w:hAnsi="Times New Roman" w:cs="Times New Roman"/>
          <w:b/>
          <w:sz w:val="18"/>
          <w:szCs w:val="18"/>
        </w:rPr>
        <w:t>беспеченность организации информационными системами и информационно-телекоммуникационными сетями</w:t>
      </w:r>
    </w:p>
    <w:p w:rsidR="000638A4" w:rsidRPr="000638A4" w:rsidRDefault="00F36793" w:rsidP="000638A4">
      <w:pPr>
        <w:pStyle w:val="HTML"/>
        <w:tabs>
          <w:tab w:val="clear" w:pos="916"/>
          <w:tab w:val="clear" w:pos="1832"/>
          <w:tab w:val="left" w:pos="567"/>
          <w:tab w:val="left" w:pos="10206"/>
        </w:tabs>
        <w:spacing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Официальный сайт учреждения</w:t>
      </w:r>
      <w:r w:rsidR="000638A4">
        <w:rPr>
          <w:rFonts w:ascii="Times New Roman" w:hAnsi="Times New Roman" w:cs="Times New Roman"/>
          <w:sz w:val="18"/>
          <w:szCs w:val="18"/>
        </w:rPr>
        <w:t>:</w:t>
      </w:r>
      <w:r w:rsidR="000638A4">
        <w:rPr>
          <w:rStyle w:val="ms-rtefontface-4"/>
          <w:rFonts w:ascii="Comic Sans MS" w:hAnsi="Comic Sans MS"/>
          <w:color w:val="003399"/>
          <w:sz w:val="27"/>
          <w:szCs w:val="27"/>
        </w:rPr>
        <w:t> </w:t>
      </w:r>
      <w:hyperlink r:id="rId7" w:history="1">
        <w:r w:rsidRPr="00D10299">
          <w:rPr>
            <w:rStyle w:val="a5"/>
          </w:rPr>
          <w:t>http://www.eduportal44.ru/Gem/default.aspx</w:t>
        </w:r>
      </w:hyperlink>
      <w:r>
        <w:t xml:space="preserve"> </w:t>
      </w:r>
    </w:p>
    <w:p w:rsidR="000638A4" w:rsidRDefault="000638A4"/>
    <w:sectPr w:rsidR="000638A4" w:rsidSect="0081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588C"/>
    <w:rsid w:val="00001648"/>
    <w:rsid w:val="000638A4"/>
    <w:rsid w:val="00065489"/>
    <w:rsid w:val="000C1D30"/>
    <w:rsid w:val="000F588C"/>
    <w:rsid w:val="001F7BF5"/>
    <w:rsid w:val="005A1472"/>
    <w:rsid w:val="005D6C3B"/>
    <w:rsid w:val="00600F8F"/>
    <w:rsid w:val="00815AE8"/>
    <w:rsid w:val="00890CB9"/>
    <w:rsid w:val="00967B06"/>
    <w:rsid w:val="00A15CE1"/>
    <w:rsid w:val="00AA28F1"/>
    <w:rsid w:val="00DD6E1D"/>
    <w:rsid w:val="00F3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F5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58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-rtefontface-4">
    <w:name w:val="ms-rtefontface-4"/>
    <w:basedOn w:val="a0"/>
    <w:rsid w:val="000638A4"/>
  </w:style>
  <w:style w:type="character" w:styleId="a4">
    <w:name w:val="Strong"/>
    <w:basedOn w:val="a0"/>
    <w:uiPriority w:val="22"/>
    <w:qFormat/>
    <w:rsid w:val="000638A4"/>
    <w:rPr>
      <w:b/>
      <w:bCs/>
    </w:rPr>
  </w:style>
  <w:style w:type="character" w:styleId="a5">
    <w:name w:val="Hyperlink"/>
    <w:basedOn w:val="a0"/>
    <w:uiPriority w:val="99"/>
    <w:unhideWhenUsed/>
    <w:rsid w:val="00063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eduportal44.ru/Gem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AWJJH2MPE6E2-1943674040-1</_dlc_DocId>
    <_dlc_DocIdUrl xmlns="4a252ca3-5a62-4c1c-90a6-29f4710e47f8">
      <Url>http://edu-sps.koiro.local/Gem/_layouts/15/DocIdRedir.aspx?ID=AWJJH2MPE6E2-1943674040-1</Url>
      <Description>AWJJH2MPE6E2-1943674040-1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67555D3F2E84B8AF08FC833B756D7" ma:contentTypeVersion="49" ma:contentTypeDescription="Создание документа." ma:contentTypeScope="" ma:versionID="bd8c4c83868782bb0a915af225fd18e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71558-7779-4E62-ABFF-57AFA3199412}"/>
</file>

<file path=customXml/itemProps2.xml><?xml version="1.0" encoding="utf-8"?>
<ds:datastoreItem xmlns:ds="http://schemas.openxmlformats.org/officeDocument/2006/customXml" ds:itemID="{D2A6407C-99A5-489F-82A5-067F191FA6DD}"/>
</file>

<file path=customXml/itemProps3.xml><?xml version="1.0" encoding="utf-8"?>
<ds:datastoreItem xmlns:ds="http://schemas.openxmlformats.org/officeDocument/2006/customXml" ds:itemID="{FACE92B2-B24D-4ABD-93EE-CA54601232D9}"/>
</file>

<file path=customXml/itemProps4.xml><?xml version="1.0" encoding="utf-8"?>
<ds:datastoreItem xmlns:ds="http://schemas.openxmlformats.org/officeDocument/2006/customXml" ds:itemID="{1517E465-6281-45B0-B5F6-3B349F2ED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ДДТ_ЖЕМЧУЖИНА</cp:lastModifiedBy>
  <cp:revision>3</cp:revision>
  <dcterms:created xsi:type="dcterms:W3CDTF">2016-09-29T08:19:00Z</dcterms:created>
  <dcterms:modified xsi:type="dcterms:W3CDTF">2016-12-29T13:24:00Z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0x01010016267555D3F2E84B8AF08FC833B756D7</vt:lpwstr>
  </property>
  <property fmtid="{D5CDD505-2E9C-101B-9397-08002B2CF9AE}" pid="3" name="_dlc_DocIdItemGuid">
    <vt:lpwstr>ac13e17d-e350-4036-9fff-9aebfce8d533</vt:lpwstr>
  </property>
</Properties>
</file>