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20" w:rsidRDefault="00103FE6">
      <w:pPr>
        <w:rPr>
          <w:rFonts w:ascii="Times New Roman" w:hAnsi="Times New Roman" w:cs="Times New Roman"/>
          <w:sz w:val="32"/>
          <w:szCs w:val="32"/>
        </w:rPr>
      </w:pPr>
      <w:r w:rsidRPr="00103FE6">
        <w:rPr>
          <w:rFonts w:ascii="Times New Roman" w:hAnsi="Times New Roman" w:cs="Times New Roman"/>
          <w:sz w:val="32"/>
          <w:szCs w:val="32"/>
        </w:rPr>
        <w:t>Здравствуйте, уважаемые родители.</w:t>
      </w:r>
    </w:p>
    <w:p w:rsidR="00103FE6" w:rsidRDefault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Повторите с детьми:</w:t>
      </w:r>
    </w:p>
    <w:p w:rsidR="00103FE6" w:rsidRDefault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Цифры  от 1 до 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03FE6" w:rsidTr="00103FE6"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FE6" w:rsidRPr="00103FE6" w:rsidRDefault="00103FE6" w:rsidP="0010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03FE6" w:rsidRDefault="00103FE6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соседей каждого числа. ( Например: соседи числа 5 – 4и 6)</w:t>
      </w:r>
    </w:p>
    <w:p w:rsidR="00103FE6" w:rsidRDefault="00103FE6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 по счету. Например 4, а дальш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 ребенок). Можно с опорой на ряд чисел.</w:t>
      </w:r>
    </w:p>
    <w:p w:rsidR="00103FE6" w:rsidRDefault="00103FE6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число предыдущее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Например, 2, а перед ним </w:t>
      </w:r>
    </w:p>
    <w:p w:rsidR="00BE5FFC" w:rsidRDefault="00103FE6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Сосчитай от 1 до5, от 3 до 7, от 5 до 9, от </w:t>
      </w:r>
      <w:r w:rsidR="00BE5FFC">
        <w:rPr>
          <w:rFonts w:ascii="Times New Roman" w:hAnsi="Times New Roman" w:cs="Times New Roman"/>
          <w:sz w:val="28"/>
          <w:szCs w:val="28"/>
        </w:rPr>
        <w:t xml:space="preserve">2 до 6. </w:t>
      </w:r>
    </w:p>
    <w:p w:rsidR="00103FE6" w:rsidRDefault="00BE5FFC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подготовительной группы  обратный счет.  От 10 до 1, от 7 до3, от 9 до 6. </w:t>
      </w:r>
    </w:p>
    <w:p w:rsidR="00BE5FFC" w:rsidRDefault="00BE5FFC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Повторить временные понятия: вчера, сегодня, завтра, утро, день, вечер. Что было вчера, а что сегодня,  что будет завтра. </w:t>
      </w:r>
      <w:r w:rsidR="00A94EB2">
        <w:rPr>
          <w:rFonts w:ascii="Times New Roman" w:hAnsi="Times New Roman" w:cs="Times New Roman"/>
          <w:sz w:val="28"/>
          <w:szCs w:val="28"/>
        </w:rPr>
        <w:t>Что мы делаем утром, днем, вечером</w:t>
      </w:r>
      <w:r w:rsidR="00FD10CA">
        <w:rPr>
          <w:rFonts w:ascii="Times New Roman" w:hAnsi="Times New Roman" w:cs="Times New Roman"/>
          <w:sz w:val="28"/>
          <w:szCs w:val="28"/>
        </w:rPr>
        <w:t>, ночью</w:t>
      </w:r>
      <w:r w:rsidR="00A94E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4EB2" w:rsidRDefault="00A94EB2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геометрические фигуры</w:t>
      </w:r>
    </w:p>
    <w:p w:rsidR="00A94EB2" w:rsidRDefault="00A94EB2" w:rsidP="00103F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4B5E9C" wp14:editId="5DA0AEBC">
            <wp:extent cx="5940425" cy="3342359"/>
            <wp:effectExtent l="0" t="0" r="3175" b="0"/>
            <wp:docPr id="1" name="Рисунок 1" descr="Карточки Домана часть 1 - Плоские геометрические фигуры, карти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Домана часть 1 - Плоские геометрические фигуры, картинк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C" w:rsidRDefault="00BE5FFC" w:rsidP="00103FE6">
      <w:pPr>
        <w:rPr>
          <w:rFonts w:ascii="Times New Roman" w:hAnsi="Times New Roman" w:cs="Times New Roman"/>
          <w:sz w:val="28"/>
          <w:szCs w:val="28"/>
        </w:rPr>
      </w:pPr>
    </w:p>
    <w:p w:rsidR="00103FE6" w:rsidRDefault="00835787" w:rsidP="0010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Называем</w:t>
      </w:r>
      <w:bookmarkStart w:id="0" w:name="_GoBack"/>
      <w:bookmarkEnd w:id="0"/>
      <w:r w:rsidR="00FD10CA">
        <w:rPr>
          <w:rFonts w:ascii="Times New Roman" w:hAnsi="Times New Roman" w:cs="Times New Roman"/>
          <w:sz w:val="28"/>
          <w:szCs w:val="28"/>
        </w:rPr>
        <w:t>: звезда, квадрат и круг, не допускать</w:t>
      </w:r>
      <w:proofErr w:type="gramStart"/>
      <w:r w:rsidR="00FD1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10CA">
        <w:rPr>
          <w:rFonts w:ascii="Times New Roman" w:hAnsi="Times New Roman" w:cs="Times New Roman"/>
          <w:sz w:val="28"/>
          <w:szCs w:val="28"/>
        </w:rPr>
        <w:t xml:space="preserve"> кружок, звездочка, квадратик.</w:t>
      </w:r>
    </w:p>
    <w:p w:rsidR="00A94EB2" w:rsidRDefault="00A94E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F75CE" wp14:editId="12996826">
            <wp:extent cx="5940425" cy="5940425"/>
            <wp:effectExtent l="0" t="0" r="3175" b="3175"/>
            <wp:docPr id="3" name="Рисунок 3" descr="Обучающие карточки «Геометрические фигуры» – igro-ma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учающие карточки «Геометрические фигуры» – igro-mama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B2" w:rsidRDefault="00A94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отличия круга и 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овал вытянут), квадрата и прямоугольника</w:t>
      </w:r>
      <w:r w:rsidR="00FD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у квадрата все стороны одинаковые) </w:t>
      </w:r>
    </w:p>
    <w:p w:rsidR="00A94EB2" w:rsidRPr="00103FE6" w:rsidRDefault="00A94E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FF48AE" wp14:editId="0CC4F2E4">
            <wp:extent cx="5495290" cy="7616825"/>
            <wp:effectExtent l="0" t="0" r="0" b="3175"/>
            <wp:docPr id="2" name="Рисунок 2" descr="Задания по теме Геометрические фигуры для детей (с изображения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по теме Геометрические фигуры для детей (с изображениям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E6" w:rsidRDefault="00A94E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Рисовать не нужно, нужно назвать.</w:t>
      </w:r>
    </w:p>
    <w:p w:rsidR="00A94EB2" w:rsidRDefault="00A94EB2">
      <w:pPr>
        <w:rPr>
          <w:rFonts w:ascii="Times New Roman" w:hAnsi="Times New Roman" w:cs="Times New Roman"/>
          <w:sz w:val="32"/>
          <w:szCs w:val="32"/>
        </w:rPr>
      </w:pPr>
    </w:p>
    <w:p w:rsidR="00A94EB2" w:rsidRDefault="00A94E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подготовительной группы</w:t>
      </w:r>
      <w:r w:rsidR="00E05B84">
        <w:rPr>
          <w:rFonts w:ascii="Times New Roman" w:hAnsi="Times New Roman" w:cs="Times New Roman"/>
          <w:sz w:val="32"/>
          <w:szCs w:val="32"/>
        </w:rPr>
        <w:t xml:space="preserve"> выполнить  на листке в клетку</w:t>
      </w:r>
    </w:p>
    <w:p w:rsidR="00E05B84" w:rsidRDefault="00A94EB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FE1B175" wp14:editId="7F66D90E">
            <wp:extent cx="5512435" cy="7082155"/>
            <wp:effectExtent l="0" t="0" r="0" b="4445"/>
            <wp:docPr id="4" name="Рисунок 4" descr="9785891450295, 9785994901502, 9785994903827 Геометрические фигур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785891450295, 9785994901502, 9785994903827 Геометрические фигуры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84" w:rsidRDefault="00E05B84">
      <w:pPr>
        <w:rPr>
          <w:rFonts w:ascii="Times New Roman" w:hAnsi="Times New Roman" w:cs="Times New Roman"/>
          <w:sz w:val="32"/>
          <w:szCs w:val="32"/>
        </w:rPr>
      </w:pPr>
    </w:p>
    <w:p w:rsidR="00A94EB2" w:rsidRDefault="00E05B8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397EDBC" wp14:editId="52B2C2DF">
            <wp:extent cx="2855595" cy="1889125"/>
            <wp:effectExtent l="0" t="0" r="1905" b="0"/>
            <wp:docPr id="5" name="Рисунок 5" descr="Аппликация из геометрических фигур 2 класс 🥝 картинки, рису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из геометрических фигур 2 класс 🥝 картинки, рисунки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84" w:rsidRDefault="00E05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старшей группы: назвать,  из каких геометрических фигур состоят предметы, нарисованные на картинке.</w:t>
      </w:r>
    </w:p>
    <w:p w:rsidR="00E05B84" w:rsidRDefault="00E05B8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87223E0" wp14:editId="5DC8DF6A">
            <wp:extent cx="5940425" cy="3299063"/>
            <wp:effectExtent l="0" t="0" r="3175" b="0"/>
            <wp:docPr id="6" name="Рисунок 6" descr="Геометрические фигуры для детей 4 5 лет. Игры «Геометриче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ометрические фигуры для детей 4 5 лет. Игры «Геометрические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90" w:rsidRDefault="009B35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найдет пятое отличие,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сообщите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пожалуйста. Самой интересно. </w:t>
      </w:r>
    </w:p>
    <w:p w:rsidR="00FD10CA" w:rsidRDefault="00E05B8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357D9AE" wp14:editId="1DEF9B98">
            <wp:extent cx="5940425" cy="5940425"/>
            <wp:effectExtent l="0" t="0" r="3175" b="3175"/>
            <wp:docPr id="7" name="Рисунок 7" descr="Математика для малышей. (3+).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тематика для малышей. (3+).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E05B84" w:rsidRDefault="00E05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2.Составить описательный рассказ  предмета по плану: </w:t>
      </w:r>
    </w:p>
    <w:p w:rsidR="00FD10CA" w:rsidRDefault="00FD10CA">
      <w:pPr>
        <w:rPr>
          <w:rFonts w:ascii="Times New Roman" w:hAnsi="Times New Roman" w:cs="Times New Roman"/>
          <w:sz w:val="32"/>
          <w:szCs w:val="32"/>
        </w:rPr>
      </w:pPr>
    </w:p>
    <w:p w:rsidR="00E05B84" w:rsidRDefault="00FD10C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42A04E" wp14:editId="1D0CB8CA">
            <wp:extent cx="3709359" cy="3978291"/>
            <wp:effectExtent l="0" t="0" r="5715" b="3175"/>
            <wp:docPr id="8" name="Рисунок 8" descr="Мяч Мячи-Чебоксары зеленый/оранжевый/синий/красный 15 см, а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яч Мячи-Чебоксары зеленый/оранжевый/синий/красный 15 см, ар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75" cy="398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1.Что это? </w:t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Какого цвета?</w:t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Какого размера? Формы?</w:t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Из чего сделан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материал) </w:t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На что похож?</w:t>
      </w:r>
    </w:p>
    <w:p w:rsidR="00FD10CA" w:rsidRDefault="00FD10CA" w:rsidP="00FD1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Для чего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нужен</w:t>
      </w:r>
      <w:proofErr w:type="gramEnd"/>
      <w:r w:rsidRPr="00FD10CA">
        <w:rPr>
          <w:noProof/>
          <w:lang w:eastAsia="ru-RU"/>
        </w:rPr>
        <w:t xml:space="preserve"> </w:t>
      </w:r>
      <w:r>
        <w:rPr>
          <w:noProof/>
          <w:lang w:eastAsia="ru-RU"/>
        </w:rPr>
        <w:t>?</w:t>
      </w:r>
    </w:p>
    <w:p w:rsidR="00E05B84" w:rsidRPr="00103FE6" w:rsidRDefault="00E05B84">
      <w:pPr>
        <w:rPr>
          <w:rFonts w:ascii="Times New Roman" w:hAnsi="Times New Roman" w:cs="Times New Roman"/>
          <w:sz w:val="32"/>
          <w:szCs w:val="32"/>
        </w:rPr>
      </w:pPr>
    </w:p>
    <w:sectPr w:rsidR="00E05B84" w:rsidRPr="0010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D"/>
    <w:rsid w:val="00103FE6"/>
    <w:rsid w:val="005744FD"/>
    <w:rsid w:val="00835787"/>
    <w:rsid w:val="009B3590"/>
    <w:rsid w:val="00A94EB2"/>
    <w:rsid w:val="00BE5FFC"/>
    <w:rsid w:val="00D22220"/>
    <w:rsid w:val="00E05B84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4E3C2CCC39884C9346775F1072F145" ma:contentTypeVersion="1" ma:contentTypeDescription="Создание документа." ma:contentTypeScope="" ma:versionID="a9641fbf1adec69f786e8b2ee5cf2631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APWH7ERVEXUC-980437680-124</_dlc_DocId>
    <_dlc_DocIdUrl xmlns="7c390750-6875-4ed7-9762-68b21562ed1c">
      <Url>http://edu-sps.koiro.local/Galich_R/5/_layouts/15/DocIdRedir.aspx?ID=APWH7ERVEXUC-980437680-124</Url>
      <Description>APWH7ERVEXUC-980437680-124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8F45F0-94EB-4731-BA8F-3480160662C4}"/>
</file>

<file path=customXml/itemProps2.xml><?xml version="1.0" encoding="utf-8"?>
<ds:datastoreItem xmlns:ds="http://schemas.openxmlformats.org/officeDocument/2006/customXml" ds:itemID="{133D1A6B-60FA-4E45-8F67-3C53175217A9}"/>
</file>

<file path=customXml/itemProps3.xml><?xml version="1.0" encoding="utf-8"?>
<ds:datastoreItem xmlns:ds="http://schemas.openxmlformats.org/officeDocument/2006/customXml" ds:itemID="{399AEE37-FB76-478E-A8AE-F324D65D0F51}"/>
</file>

<file path=customXml/itemProps4.xml><?xml version="1.0" encoding="utf-8"?>
<ds:datastoreItem xmlns:ds="http://schemas.openxmlformats.org/officeDocument/2006/customXml" ds:itemID="{0E61359D-54CC-4195-8D21-49FA241D0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2020-04-10T08:07:00Z</dcterms:created>
  <dcterms:modified xsi:type="dcterms:W3CDTF">2020-04-10T09:21:00Z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0x010100404E3C2CCC39884C9346775F1072F145</vt:lpwstr>
  </property>
  <property fmtid="{D5CDD505-2E9C-101B-9397-08002B2CF9AE}" pid="3" name="_dlc_DocIdItemGuid">
    <vt:lpwstr>829dc189-0c0a-44d6-a0fb-0830d2635d36</vt:lpwstr>
  </property>
</Properties>
</file>