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C" w:rsidRPr="003F159C" w:rsidRDefault="0015079C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Методические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выполнению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творческих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проектов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"Технология"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Учебно-методическим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преломлять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Успех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мире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способностью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человека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организовать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свою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жизнь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проект: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дальнюю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ближайшую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перспективу,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найти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привлечь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необходимые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ресурсы,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наметить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план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действий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осуществив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оценить,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удалось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достичь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поставленных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целей.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Многочисленные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проведенные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нашей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стране,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рубежом,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показали,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большинство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лидеров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политике,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бизнесе,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искусстве,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спорте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люди,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обладающие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проектным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типом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Сегодня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школе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есть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возможности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развития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помощью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особого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ab/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могут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называть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жанра: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обычного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нестандартного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стандартного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задания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(ответ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географии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истории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исполнением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песен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танцев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изучаемой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страны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эпохи)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действительно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серьезного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последующей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защитой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принципу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курсовой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дипломной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Разработанный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еще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первой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половине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XX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века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метод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вновь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становиться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актуальным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современном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информационном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обществе.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внедрение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школьную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практику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временами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наталкивается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определенные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трудности.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Часто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называют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любую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ученика,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скажем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Чтобы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избежать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путаницы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понятиях,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необходимо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четко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определить,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каковы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признаки,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отличие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ученика,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какова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степень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участия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учителя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этапах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зависит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возраста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учащегося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индивидуальных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особенностей.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Среди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ближе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жанру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стоят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учебные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быть,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поэтому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часто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путают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только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дети,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взрослые.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Прежде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говорить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методе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обучения,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нужно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разобраться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он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отличается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Доклад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устное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или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письменное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сообщение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целью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познакомить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слушателей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(читателей)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определённой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темой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(проблемой),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общую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информацию,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возможно,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представить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соображения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автора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доклада,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которые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данном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случае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требуют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научной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проверки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или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доказательств.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Поскольку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подготовка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потребовать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времени,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изучения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различных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источников,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определённого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оформления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результатов,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возникает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искушение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говорить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проекте.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Дело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связана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представлением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информации.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же.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Реферат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сбор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представление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исчерпывающей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информации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заданной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теме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из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различных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источников,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числе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представление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различных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точек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зрения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этому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вопросу,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приведение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статических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данных,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интересных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фактов.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lastRenderedPageBreak/>
        <w:t>имеется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похожий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реферативный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который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тем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менее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является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лишь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частью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всего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Так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же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такое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доклад?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отличие?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(В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представляет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собой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анализ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какой-либо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опирающийся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всестороннее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исследование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проблемы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или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отдельных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аспектов.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Он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строится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принципу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демонстрации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определенной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позиции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автора,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подкрепленной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научно-исследовательскими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работами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этой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области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ссылками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источники,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цитатами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обоснованием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авторского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мнения.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F159C">
        <w:rPr>
          <w:rFonts w:ascii="Times New Roman" w:hAnsi="Times New Roman"/>
          <w:i/>
          <w:sz w:val="24"/>
          <w:szCs w:val="24"/>
        </w:rPr>
        <w:t>Основное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отличие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заключается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том,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форме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материал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излагается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полно,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обстоятельно,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реферате.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общем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случае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это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означает,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что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доклад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подразумевает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точное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раскрытие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подача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материала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ориентирована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именно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на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конкретный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аспект,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который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рассматривается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рамках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более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узких,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чем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раскрытие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такой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же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темы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в</w:t>
      </w:r>
      <w:r w:rsidR="00420438">
        <w:rPr>
          <w:rFonts w:ascii="Times New Roman" w:hAnsi="Times New Roman"/>
          <w:i/>
          <w:sz w:val="24"/>
          <w:szCs w:val="24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</w:rPr>
        <w:t>реферате.)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Исследовательская</w:t>
      </w:r>
      <w:r w:rsidR="0042043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работа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связанная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решением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творческой,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исследовательской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задачи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заранее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неизвестным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результатом.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Если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научное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направлено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выяснение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истины,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получение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нового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знания,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учебное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имеет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целью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приобретение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учащимися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навыка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исследовательской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деятельности,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освоение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исследовательского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типа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мышления.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Такая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имеет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большое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сходство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проектом.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Однако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данном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случае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исследование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-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лишь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этап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b/>
          <w:i/>
          <w:sz w:val="24"/>
          <w:szCs w:val="24"/>
          <w:u w:val="single"/>
        </w:rPr>
        <w:t>Проект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-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направленная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решение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конкретной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проблемы,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на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достижение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оптимальным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способом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заранее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запланированного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результата.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может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включать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элементы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докладов,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рефератов,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исследований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любых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других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видов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самостоятельной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творческой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работы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только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как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способов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достижения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результата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проекта.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159C">
        <w:rPr>
          <w:rFonts w:ascii="Times New Roman" w:hAnsi="Times New Roman"/>
          <w:i/>
          <w:sz w:val="24"/>
          <w:szCs w:val="24"/>
          <w:u w:val="single"/>
        </w:rPr>
        <w:t>Проект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–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это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самостоятельная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творчески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завершенная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работа,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соответствующая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возрастным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возможностям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учащихся,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во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время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выполнения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которой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они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продолжают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пополнять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свои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знания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и</w:t>
      </w:r>
      <w:r w:rsidR="0042043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159C">
        <w:rPr>
          <w:rFonts w:ascii="Times New Roman" w:hAnsi="Times New Roman"/>
          <w:i/>
          <w:sz w:val="24"/>
          <w:szCs w:val="24"/>
          <w:u w:val="single"/>
        </w:rPr>
        <w:t>умения.</w:t>
      </w:r>
    </w:p>
    <w:p w:rsidR="003F159C" w:rsidRPr="003F159C" w:rsidRDefault="003F159C" w:rsidP="003F159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F159C">
        <w:rPr>
          <w:rFonts w:ascii="Times New Roman" w:hAnsi="Times New Roman"/>
          <w:sz w:val="24"/>
          <w:szCs w:val="24"/>
        </w:rPr>
        <w:t>Любой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обязательно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выполняется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под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руководством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учителя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его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помощью.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Главная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задача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состоит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том,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чтобы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создать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учащихся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предпосылки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для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успешного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творчества,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организовать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проектную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деятельность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и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поэтапную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проработку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выбранной</w:t>
      </w:r>
      <w:r w:rsidR="00420438">
        <w:rPr>
          <w:rFonts w:ascii="Times New Roman" w:hAnsi="Times New Roman"/>
          <w:sz w:val="24"/>
          <w:szCs w:val="24"/>
        </w:rPr>
        <w:t xml:space="preserve"> </w:t>
      </w:r>
      <w:r w:rsidRPr="003F159C">
        <w:rPr>
          <w:rFonts w:ascii="Times New Roman" w:hAnsi="Times New Roman"/>
          <w:sz w:val="24"/>
          <w:szCs w:val="24"/>
        </w:rPr>
        <w:t>темы.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образовательному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проекту: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информационной,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практической.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разрешению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Записи, помеченные с  проблемы" w:history="1">
        <w:r w:rsidRPr="003F159C">
          <w:rPr>
            <w:rFonts w:ascii="Times New Roman" w:eastAsia="Times New Roman" w:hAnsi="Times New Roman" w:cs="Times New Roman"/>
            <w:sz w:val="24"/>
            <w:szCs w:val="24"/>
          </w:rPr>
          <w:t>проблемы</w:t>
        </w:r>
      </w:hyperlink>
      <w:r w:rsidRPr="003F15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Пооперационная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выходов,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ответственных.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обработана,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осмыслена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общественности.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«пять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П»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(планирование)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Шестое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“П”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папка,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собраны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черновики,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дневные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отчеты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3F159C" w:rsidRPr="003F159C" w:rsidRDefault="003F159C" w:rsidP="003F159C">
      <w:pPr>
        <w:numPr>
          <w:ilvl w:val="0"/>
          <w:numId w:val="5"/>
        </w:numPr>
        <w:spacing w:after="0" w:line="240" w:lineRule="auto"/>
        <w:ind w:left="30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проектом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продукт!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трудная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проблему.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противоречие.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интересна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носить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lastRenderedPageBreak/>
        <w:t>Далее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порождающее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избранное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изучения.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аспекте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рассмотрения.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желаемого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глаголов: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доказать,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измерить,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изобрести,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изучить,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нарисовать,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обнаружить,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объяснить,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организовать,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подготовить,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проверить,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продемонстрировать,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проследить,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рассчитать,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собрать,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создать,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сравнить,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дроблении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подцели.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завершенная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практической.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макет,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модель,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видеофильм,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компьютерная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т.п.,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записка.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15-20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защите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ученик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представляет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пояснительную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записку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изделие.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аккуратно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напечатана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стороне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бумаги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210х297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мм.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включает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Титульный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Оглавление.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Введение.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части: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изделия.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Экономическое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</w:p>
    <w:p w:rsidR="003F159C" w:rsidRDefault="003F159C" w:rsidP="003F159C">
      <w:pPr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Заключение.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Библиографический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литературы.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Приложения.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Титульный</w:t>
      </w:r>
      <w:r w:rsidR="0042043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лист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записки.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верхнем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полное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наименование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учебного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заведения.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"тема"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кавычек.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кратким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точным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основному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фамилия,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проектанта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именительном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падеже).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фамилия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инициалы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руководителя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нижнем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(без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"год").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Вслед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титульным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помещается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оглавление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приводятся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находятся.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Сокращать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формулировке,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последовательности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соподчиненности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нельзя.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предъявленным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рукописным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работам.</w:t>
      </w:r>
    </w:p>
    <w:p w:rsid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окончательном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стандартного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форматом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А4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(210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297),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межстрочный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1.5,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шрифт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обычный,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пунктов.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Абзацный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отступ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одинаковым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равен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знакам.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отделяются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тремя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интервалами.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lastRenderedPageBreak/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титульного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повторений.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«1»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«2»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Порядковый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верхнего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арабскими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цифрами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1»,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2»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структурную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листа.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пронумерованы.  Нумерация  их обычно бывает сквозной, т.е. через всю работу. Если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иллюстрация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единственная,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нумеруется.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Заголовки</w:t>
      </w:r>
      <w:r w:rsidR="00420438">
        <w:t xml:space="preserve"> </w:t>
      </w:r>
      <w:r w:rsidRPr="003F159C">
        <w:t>разделов</w:t>
      </w:r>
      <w:r w:rsidR="00420438">
        <w:t xml:space="preserve"> </w:t>
      </w:r>
      <w:r w:rsidRPr="003F159C">
        <w:t>"Содержание",</w:t>
      </w:r>
      <w:r w:rsidR="00420438">
        <w:t xml:space="preserve"> </w:t>
      </w:r>
      <w:r w:rsidRPr="003F159C">
        <w:t>"Введение",</w:t>
      </w:r>
      <w:r w:rsidR="00420438">
        <w:t xml:space="preserve"> </w:t>
      </w:r>
      <w:r w:rsidRPr="003F159C">
        <w:t>Список</w:t>
      </w:r>
      <w:r w:rsidR="00420438">
        <w:t xml:space="preserve"> </w:t>
      </w:r>
      <w:r w:rsidRPr="003F159C">
        <w:t>используемой</w:t>
      </w:r>
      <w:r w:rsidR="00420438">
        <w:t xml:space="preserve"> </w:t>
      </w:r>
      <w:r w:rsidRPr="003F159C">
        <w:t>литературы"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"Заключение"</w:t>
      </w:r>
      <w:r w:rsidR="00420438">
        <w:t xml:space="preserve"> </w:t>
      </w:r>
      <w:r w:rsidRPr="003F159C">
        <w:t>не</w:t>
      </w:r>
      <w:r w:rsidR="00420438">
        <w:t xml:space="preserve"> </w:t>
      </w:r>
      <w:r w:rsidRPr="003F159C">
        <w:t>нумеруются.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Все</w:t>
      </w:r>
      <w:r w:rsidR="00420438">
        <w:t xml:space="preserve"> </w:t>
      </w:r>
      <w:r w:rsidRPr="003F159C">
        <w:t>иллюстрации</w:t>
      </w:r>
      <w:r w:rsidR="00420438">
        <w:t xml:space="preserve"> </w:t>
      </w:r>
      <w:r w:rsidRPr="003F159C">
        <w:t>(фотографии,</w:t>
      </w:r>
      <w:r w:rsidR="00420438">
        <w:t xml:space="preserve"> </w:t>
      </w:r>
      <w:r w:rsidRPr="003F159C">
        <w:t>рисунки,</w:t>
      </w:r>
      <w:r w:rsidR="00420438">
        <w:t xml:space="preserve"> </w:t>
      </w:r>
      <w:r w:rsidRPr="003F159C">
        <w:t>графики,</w:t>
      </w:r>
      <w:r w:rsidR="00420438">
        <w:t xml:space="preserve"> </w:t>
      </w:r>
      <w:r w:rsidRPr="003F159C">
        <w:t>диафильмы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т.п.)</w:t>
      </w:r>
      <w:r w:rsidR="00420438">
        <w:t xml:space="preserve"> </w:t>
      </w:r>
      <w:r w:rsidRPr="003F159C">
        <w:t>обозначаются</w:t>
      </w:r>
      <w:r w:rsidR="00420438">
        <w:t xml:space="preserve"> </w:t>
      </w:r>
      <w:r w:rsidRPr="003F159C">
        <w:t>словом</w:t>
      </w:r>
      <w:r w:rsidR="00420438">
        <w:t xml:space="preserve"> </w:t>
      </w:r>
      <w:r w:rsidRPr="003F159C">
        <w:t>«Рис»,</w:t>
      </w:r>
      <w:r w:rsidR="00420438">
        <w:t xml:space="preserve"> </w:t>
      </w:r>
      <w:r w:rsidRPr="003F159C">
        <w:t>которое</w:t>
      </w:r>
      <w:r w:rsidR="00420438">
        <w:t xml:space="preserve"> </w:t>
      </w:r>
      <w:r w:rsidRPr="003F159C">
        <w:t>пишется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иллюстрацией,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арабскими</w:t>
      </w:r>
      <w:r w:rsidR="00420438">
        <w:t xml:space="preserve"> </w:t>
      </w:r>
      <w:r w:rsidRPr="003F159C">
        <w:t>цифрами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пределах</w:t>
      </w:r>
      <w:r w:rsidR="00420438">
        <w:t xml:space="preserve"> </w:t>
      </w:r>
      <w:r w:rsidRPr="003F159C">
        <w:t>раздела,</w:t>
      </w:r>
      <w:r w:rsidR="00420438">
        <w:t xml:space="preserve"> </w:t>
      </w:r>
      <w:r w:rsidRPr="003F159C">
        <w:t>например,</w:t>
      </w:r>
      <w:r w:rsidR="00420438">
        <w:t xml:space="preserve"> </w:t>
      </w:r>
      <w:r w:rsidRPr="003F159C">
        <w:t>«Рис.</w:t>
      </w:r>
      <w:r w:rsidR="00420438">
        <w:t xml:space="preserve"> </w:t>
      </w:r>
      <w:r w:rsidRPr="003F159C">
        <w:t>2.1»</w:t>
      </w:r>
      <w:r w:rsidR="00420438">
        <w:t xml:space="preserve"> </w:t>
      </w:r>
      <w:r w:rsidRPr="003F159C">
        <w:t>(первый</w:t>
      </w:r>
      <w:r w:rsidR="00420438">
        <w:t xml:space="preserve"> </w:t>
      </w:r>
      <w:r w:rsidRPr="003F159C">
        <w:t>рисунок</w:t>
      </w:r>
      <w:r w:rsidR="00420438">
        <w:t xml:space="preserve"> </w:t>
      </w:r>
      <w:r w:rsidRPr="003F159C">
        <w:t>раздела,</w:t>
      </w:r>
      <w:r w:rsidR="00420438">
        <w:t xml:space="preserve"> </w:t>
      </w:r>
      <w:r w:rsidRPr="003F159C">
        <w:t>глава</w:t>
      </w:r>
      <w:r w:rsidR="00420438">
        <w:t xml:space="preserve"> </w:t>
      </w:r>
      <w:r w:rsidRPr="003F159C">
        <w:t>2).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рисунком</w:t>
      </w:r>
      <w:r w:rsidR="00420438">
        <w:t xml:space="preserve"> </w:t>
      </w:r>
      <w:r w:rsidRPr="003F159C">
        <w:t>обязательно</w:t>
      </w:r>
      <w:r w:rsidR="00420438">
        <w:t xml:space="preserve"> </w:t>
      </w:r>
      <w:r w:rsidRPr="003F159C">
        <w:t>указывается</w:t>
      </w:r>
      <w:r w:rsidR="00420438">
        <w:t xml:space="preserve"> </w:t>
      </w:r>
      <w:r w:rsidRPr="003F159C">
        <w:t>его</w:t>
      </w:r>
      <w:r w:rsidR="00420438">
        <w:t xml:space="preserve"> </w:t>
      </w:r>
      <w:r w:rsidRPr="003F159C">
        <w:t>наименование.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Таблицы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также</w:t>
      </w:r>
      <w:r w:rsidR="00420438">
        <w:t xml:space="preserve"> </w:t>
      </w:r>
      <w:r w:rsidRPr="003F159C">
        <w:t>как</w:t>
      </w:r>
      <w:r w:rsidR="00420438">
        <w:t xml:space="preserve"> </w:t>
      </w:r>
      <w:r w:rsidRPr="003F159C">
        <w:t>рисунки,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«Таблица</w:t>
      </w:r>
      <w:r w:rsidR="00420438">
        <w:t xml:space="preserve"> </w:t>
      </w:r>
      <w:r w:rsidRPr="003F159C">
        <w:t>3.2»</w:t>
      </w:r>
      <w:r w:rsidR="00420438">
        <w:t xml:space="preserve"> </w:t>
      </w:r>
      <w:r w:rsidRPr="003F159C">
        <w:t>(вторая</w:t>
      </w:r>
      <w:r w:rsidR="00420438">
        <w:t xml:space="preserve"> </w:t>
      </w:r>
      <w:r w:rsidRPr="003F159C">
        <w:t>таблица</w:t>
      </w:r>
      <w:r w:rsidR="00420438">
        <w:t xml:space="preserve"> </w:t>
      </w:r>
      <w:r w:rsidRPr="003F159C">
        <w:t>третьего</w:t>
      </w:r>
      <w:r w:rsidR="00420438">
        <w:t xml:space="preserve"> </w:t>
      </w:r>
      <w:r w:rsidRPr="003F159C">
        <w:t>раздела).Слово</w:t>
      </w:r>
      <w:r w:rsidR="00420438">
        <w:t xml:space="preserve"> </w:t>
      </w:r>
      <w:r w:rsidRPr="003F159C">
        <w:t>«Таблица»</w:t>
      </w:r>
      <w:r w:rsidR="00420438">
        <w:t xml:space="preserve"> </w:t>
      </w:r>
      <w:r w:rsidRPr="003F159C">
        <w:t>пишется</w:t>
      </w:r>
      <w:r w:rsidR="00420438">
        <w:t xml:space="preserve"> </w:t>
      </w:r>
      <w:r w:rsidRPr="003F159C">
        <w:t>вверху,</w:t>
      </w:r>
      <w:r w:rsidR="00420438">
        <w:t xml:space="preserve"> </w:t>
      </w:r>
      <w:r w:rsidRPr="003F159C">
        <w:t>с</w:t>
      </w:r>
      <w:r w:rsidR="00420438">
        <w:t xml:space="preserve"> </w:t>
      </w:r>
      <w:r w:rsidRPr="003F159C">
        <w:t>правой</w:t>
      </w:r>
      <w:r w:rsidR="00420438">
        <w:t xml:space="preserve"> </w:t>
      </w:r>
      <w:r w:rsidRPr="003F159C">
        <w:t>стороны</w:t>
      </w:r>
      <w:r w:rsidR="00420438">
        <w:t xml:space="preserve"> </w:t>
      </w:r>
      <w:r w:rsidRPr="003F159C">
        <w:t>над</w:t>
      </w:r>
      <w:r w:rsidR="00420438">
        <w:t xml:space="preserve"> </w:t>
      </w:r>
      <w:r w:rsidRPr="003F159C">
        <w:t>таблицей.</w:t>
      </w:r>
      <w:r w:rsidR="00420438">
        <w:t xml:space="preserve"> </w:t>
      </w:r>
      <w:r w:rsidRPr="003F159C">
        <w:t>Наименование</w:t>
      </w:r>
      <w:r w:rsidR="00420438">
        <w:t xml:space="preserve"> </w:t>
      </w:r>
      <w:r w:rsidRPr="003F159C">
        <w:t>или</w:t>
      </w:r>
      <w:r w:rsidR="00420438">
        <w:t xml:space="preserve"> </w:t>
      </w:r>
      <w:r w:rsidRPr="003F159C">
        <w:t>заголовок</w:t>
      </w:r>
      <w:r w:rsidR="00420438">
        <w:t xml:space="preserve"> </w:t>
      </w:r>
      <w:r w:rsidRPr="003F159C">
        <w:t>таблицы</w:t>
      </w:r>
      <w:r w:rsidR="00420438">
        <w:t xml:space="preserve"> </w:t>
      </w:r>
      <w:r w:rsidRPr="003F159C">
        <w:t>помещают</w:t>
      </w:r>
      <w:r w:rsidR="00420438">
        <w:t xml:space="preserve"> </w:t>
      </w:r>
      <w:r w:rsidRPr="003F159C">
        <w:t>ниже</w:t>
      </w:r>
      <w:r w:rsidR="00420438">
        <w:t xml:space="preserve"> </w:t>
      </w:r>
      <w:r w:rsidRPr="003F159C">
        <w:t>слова</w:t>
      </w:r>
      <w:r w:rsidR="00420438">
        <w:t xml:space="preserve"> </w:t>
      </w:r>
      <w:r w:rsidRPr="003F159C">
        <w:t>«Таблица».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</w:t>
      </w:r>
      <w:r w:rsidR="00420438">
        <w:t xml:space="preserve"> </w:t>
      </w:r>
      <w:r w:rsidRPr="003F159C">
        <w:t>к</w:t>
      </w:r>
      <w:r w:rsidR="00420438">
        <w:t xml:space="preserve"> </w:t>
      </w:r>
      <w:r w:rsidRPr="003F159C">
        <w:t>пояснительной</w:t>
      </w:r>
      <w:r w:rsidR="00420438">
        <w:t xml:space="preserve"> </w:t>
      </w:r>
      <w:r w:rsidRPr="003F159C">
        <w:t>записке</w:t>
      </w:r>
      <w:r w:rsidR="00420438">
        <w:t xml:space="preserve"> </w:t>
      </w:r>
      <w:r w:rsidRPr="003F159C">
        <w:t>помещают</w:t>
      </w:r>
      <w:r w:rsidR="00420438">
        <w:t xml:space="preserve"> </w:t>
      </w:r>
      <w:r w:rsidRPr="003F159C">
        <w:t>итоговые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наиболее</w:t>
      </w:r>
      <w:r w:rsidR="00420438">
        <w:t xml:space="preserve"> </w:t>
      </w:r>
      <w:r w:rsidRPr="003F159C">
        <w:t>важные</w:t>
      </w:r>
      <w:r w:rsidR="00420438">
        <w:t xml:space="preserve"> </w:t>
      </w:r>
      <w:r w:rsidRPr="003F159C">
        <w:t>таблицы.</w:t>
      </w:r>
      <w:r w:rsidR="00420438">
        <w:t xml:space="preserve"> </w:t>
      </w:r>
      <w:r w:rsidRPr="003F159C">
        <w:t>Иллюстрации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таблицы</w:t>
      </w:r>
      <w:r w:rsidR="00420438">
        <w:t xml:space="preserve"> </w:t>
      </w:r>
      <w:r w:rsidRPr="003F159C">
        <w:t>располагают</w:t>
      </w:r>
      <w:r w:rsidR="00420438">
        <w:t xml:space="preserve"> </w:t>
      </w:r>
      <w:r w:rsidRPr="003F159C">
        <w:t>после</w:t>
      </w:r>
      <w:r w:rsidR="00420438">
        <w:t xml:space="preserve"> </w:t>
      </w:r>
      <w:r w:rsidRPr="003F159C">
        <w:t>ссылки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них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тексте</w:t>
      </w:r>
      <w:r w:rsidR="00420438">
        <w:t xml:space="preserve"> </w:t>
      </w:r>
      <w:r w:rsidRPr="003F159C">
        <w:t>нумеруются</w:t>
      </w:r>
      <w:r w:rsidR="00420438">
        <w:t xml:space="preserve"> </w:t>
      </w:r>
      <w:r w:rsidRPr="003F159C">
        <w:t>арабскими</w:t>
      </w:r>
      <w:r w:rsidR="00420438">
        <w:t xml:space="preserve"> </w:t>
      </w:r>
      <w:r w:rsidRPr="003F159C">
        <w:t>цифрами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пределах</w:t>
      </w:r>
      <w:r w:rsidR="00420438">
        <w:t xml:space="preserve"> </w:t>
      </w:r>
      <w:r w:rsidRPr="003F159C">
        <w:t>раздела.</w:t>
      </w:r>
      <w:r w:rsidR="00420438">
        <w:t xml:space="preserve"> </w:t>
      </w:r>
      <w:r w:rsidRPr="003F159C">
        <w:t>Номер</w:t>
      </w:r>
      <w:r w:rsidR="00420438">
        <w:t xml:space="preserve"> </w:t>
      </w:r>
      <w:r w:rsidRPr="003F159C">
        <w:t>состоит</w:t>
      </w:r>
      <w:r w:rsidR="00420438">
        <w:t xml:space="preserve"> </w:t>
      </w:r>
      <w:r w:rsidRPr="003F159C">
        <w:t>из</w:t>
      </w:r>
      <w:r w:rsidR="00420438">
        <w:t xml:space="preserve"> </w:t>
      </w:r>
      <w:r w:rsidRPr="003F159C">
        <w:t>номера</w:t>
      </w:r>
      <w:r w:rsidR="00420438">
        <w:t xml:space="preserve"> </w:t>
      </w:r>
      <w:r w:rsidRPr="003F159C">
        <w:t>раздела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последовательного</w:t>
      </w:r>
      <w:r w:rsidR="00420438">
        <w:t xml:space="preserve"> </w:t>
      </w:r>
      <w:r w:rsidRPr="003F159C">
        <w:t>номера</w:t>
      </w:r>
      <w:r w:rsidR="00420438">
        <w:t xml:space="preserve"> </w:t>
      </w: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разделе,</w:t>
      </w:r>
      <w:r w:rsidR="00420438">
        <w:t xml:space="preserve"> </w:t>
      </w:r>
      <w:r w:rsidRPr="003F159C">
        <w:t>он</w:t>
      </w:r>
      <w:r w:rsidR="00420438">
        <w:t xml:space="preserve"> </w:t>
      </w:r>
      <w:r w:rsidRPr="003F159C">
        <w:t>проставляется</w:t>
      </w:r>
      <w:r w:rsidR="00420438">
        <w:t xml:space="preserve"> </w:t>
      </w:r>
      <w:r w:rsidRPr="003F159C">
        <w:t>справой</w:t>
      </w:r>
      <w:r w:rsidR="00420438">
        <w:t xml:space="preserve"> </w:t>
      </w:r>
      <w:r w:rsidRPr="003F159C">
        <w:t>стороны</w:t>
      </w:r>
      <w:r w:rsidR="00420438">
        <w:t xml:space="preserve"> </w:t>
      </w:r>
      <w:r w:rsidRPr="003F159C">
        <w:t>листа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уровне</w:t>
      </w:r>
      <w:r w:rsidR="00420438">
        <w:t xml:space="preserve"> </w:t>
      </w:r>
      <w:r w:rsidRPr="003F159C">
        <w:t>формулы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круглых</w:t>
      </w:r>
      <w:r w:rsidR="00420438">
        <w:t xml:space="preserve"> </w:t>
      </w:r>
      <w:r w:rsidRPr="003F159C">
        <w:t>скобках,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(3.1)</w:t>
      </w:r>
      <w:r w:rsidR="00420438">
        <w:t xml:space="preserve"> </w:t>
      </w:r>
      <w:r w:rsidRPr="003F159C">
        <w:t>-</w:t>
      </w:r>
      <w:r w:rsidR="00420438">
        <w:t xml:space="preserve"> </w:t>
      </w:r>
      <w:r w:rsidRPr="003F159C">
        <w:t>первая</w:t>
      </w:r>
      <w:r w:rsidR="00420438">
        <w:t xml:space="preserve"> </w:t>
      </w:r>
      <w:r w:rsidRPr="003F159C">
        <w:t>формула</w:t>
      </w:r>
      <w:r w:rsidR="00420438">
        <w:t xml:space="preserve"> </w:t>
      </w:r>
      <w:r w:rsidRPr="003F159C">
        <w:t>третьего</w:t>
      </w:r>
      <w:r w:rsidR="00420438">
        <w:t xml:space="preserve"> </w:t>
      </w:r>
      <w:r w:rsidRPr="003F159C">
        <w:t>раздела.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Пояснение</w:t>
      </w:r>
      <w:r w:rsidR="00420438">
        <w:t xml:space="preserve"> </w:t>
      </w:r>
      <w:r w:rsidRPr="003F159C">
        <w:t>используемых</w:t>
      </w:r>
      <w:r w:rsidR="00420438">
        <w:t xml:space="preserve"> </w:t>
      </w:r>
      <w:r w:rsidRPr="003F159C">
        <w:t>символов</w:t>
      </w:r>
      <w:r w:rsidR="00420438">
        <w:t xml:space="preserve"> </w:t>
      </w:r>
      <w:r w:rsidRPr="003F159C">
        <w:t>и</w:t>
      </w:r>
      <w:r w:rsidR="00420438">
        <w:t xml:space="preserve"> </w:t>
      </w:r>
      <w:r w:rsidRPr="003F159C">
        <w:t>числовых</w:t>
      </w:r>
      <w:r w:rsidR="00420438">
        <w:t xml:space="preserve"> </w:t>
      </w:r>
      <w:r w:rsidRPr="003F159C">
        <w:t>коэффициентов</w:t>
      </w:r>
      <w:r w:rsidR="00420438">
        <w:t xml:space="preserve"> </w:t>
      </w:r>
      <w:r w:rsidRPr="003F159C">
        <w:t>приводится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формулой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той</w:t>
      </w:r>
      <w:r w:rsidR="00420438">
        <w:t xml:space="preserve"> </w:t>
      </w:r>
      <w:r w:rsidRPr="003F159C">
        <w:t>же</w:t>
      </w:r>
      <w:r w:rsidR="00420438">
        <w:t xml:space="preserve"> </w:t>
      </w:r>
      <w:r w:rsidRPr="003F159C">
        <w:t>последовательности,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какой</w:t>
      </w:r>
      <w:r w:rsidR="00420438">
        <w:t xml:space="preserve"> </w:t>
      </w:r>
      <w:r w:rsidRPr="003F159C">
        <w:t>они</w:t>
      </w:r>
      <w:r w:rsidR="00420438">
        <w:t xml:space="preserve"> </w:t>
      </w:r>
      <w:r w:rsidRPr="003F159C">
        <w:t>даны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формуле.</w:t>
      </w:r>
    </w:p>
    <w:p w:rsidR="003F159C" w:rsidRPr="003F159C" w:rsidRDefault="003F159C" w:rsidP="003F159C">
      <w:pPr>
        <w:pStyle w:val="aa"/>
        <w:spacing w:before="0" w:beforeAutospacing="0" w:after="0" w:afterAutospacing="0"/>
        <w:ind w:left="57" w:right="75" w:firstLine="539"/>
        <w:jc w:val="both"/>
      </w:pPr>
      <w:r w:rsidRPr="003F159C">
        <w:t>При</w:t>
      </w:r>
      <w:r w:rsidR="00420438">
        <w:t xml:space="preserve"> </w:t>
      </w:r>
      <w:r w:rsidRPr="003F159C">
        <w:t>использовании</w:t>
      </w:r>
      <w:r w:rsidR="00420438">
        <w:t xml:space="preserve"> </w:t>
      </w:r>
      <w:r w:rsidRPr="003F159C">
        <w:t>опубликованных</w:t>
      </w:r>
      <w:r w:rsidR="00420438">
        <w:t xml:space="preserve"> </w:t>
      </w:r>
      <w:r w:rsidRPr="003F159C">
        <w:t>или</w:t>
      </w:r>
      <w:r w:rsidR="00420438">
        <w:t xml:space="preserve"> </w:t>
      </w:r>
      <w:r w:rsidRPr="003F159C">
        <w:t>неопубликованных</w:t>
      </w:r>
      <w:r w:rsidR="00420438">
        <w:t xml:space="preserve"> </w:t>
      </w:r>
      <w:r w:rsidRPr="003F159C">
        <w:t>(рукописи)</w:t>
      </w:r>
      <w:r w:rsidR="00420438">
        <w:t xml:space="preserve"> </w:t>
      </w:r>
      <w:r w:rsidRPr="003F159C">
        <w:t>источников</w:t>
      </w:r>
      <w:r w:rsidR="00420438">
        <w:t xml:space="preserve"> </w:t>
      </w:r>
      <w:r w:rsidRPr="003F159C">
        <w:t>обязательна</w:t>
      </w:r>
      <w:r w:rsidR="00420438">
        <w:t xml:space="preserve"> </w:t>
      </w:r>
      <w:r w:rsidRPr="003F159C">
        <w:t>ссылка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авторов.</w:t>
      </w:r>
      <w:r w:rsidR="00420438">
        <w:t xml:space="preserve"> </w:t>
      </w:r>
      <w:r w:rsidRPr="003F159C">
        <w:t>Ссылки</w:t>
      </w:r>
      <w:r w:rsidR="00420438">
        <w:t xml:space="preserve"> </w:t>
      </w:r>
      <w:r w:rsidRPr="003F159C">
        <w:t>на</w:t>
      </w:r>
      <w:r w:rsidR="00420438">
        <w:t xml:space="preserve"> </w:t>
      </w:r>
      <w:r w:rsidRPr="003F159C">
        <w:t>литературный</w:t>
      </w:r>
      <w:r w:rsidR="00420438">
        <w:t xml:space="preserve"> </w:t>
      </w:r>
      <w:r w:rsidRPr="003F159C">
        <w:t>источник</w:t>
      </w:r>
      <w:r w:rsidR="00420438">
        <w:t xml:space="preserve"> </w:t>
      </w:r>
      <w:r w:rsidRPr="003F159C">
        <w:t>даются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виде</w:t>
      </w:r>
      <w:r w:rsidR="00420438">
        <w:t xml:space="preserve"> </w:t>
      </w:r>
      <w:r w:rsidRPr="003F159C">
        <w:t>номера,</w:t>
      </w:r>
      <w:r w:rsidR="00420438">
        <w:t xml:space="preserve"> </w:t>
      </w:r>
      <w:r w:rsidRPr="003F159C">
        <w:t>под</w:t>
      </w:r>
      <w:r w:rsidR="00420438">
        <w:t xml:space="preserve"> </w:t>
      </w:r>
      <w:r w:rsidRPr="003F159C">
        <w:t>которым</w:t>
      </w:r>
      <w:r w:rsidR="00420438">
        <w:t xml:space="preserve"> </w:t>
      </w:r>
      <w:r w:rsidRPr="003F159C">
        <w:t>он</w:t>
      </w:r>
      <w:r w:rsidR="00420438">
        <w:t xml:space="preserve"> </w:t>
      </w:r>
      <w:r w:rsidRPr="003F159C">
        <w:t>идет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списке</w:t>
      </w:r>
      <w:r w:rsidR="00420438">
        <w:t xml:space="preserve"> </w:t>
      </w:r>
      <w:r w:rsidRPr="003F159C">
        <w:t>литературы.</w:t>
      </w:r>
      <w:r w:rsidR="00420438">
        <w:t xml:space="preserve"> </w:t>
      </w:r>
      <w:r w:rsidRPr="003F159C">
        <w:t>Этот</w:t>
      </w:r>
      <w:r w:rsidR="00420438">
        <w:t xml:space="preserve"> </w:t>
      </w:r>
      <w:r w:rsidRPr="003F159C">
        <w:t>номер</w:t>
      </w:r>
      <w:r w:rsidR="00420438">
        <w:t xml:space="preserve"> </w:t>
      </w:r>
      <w:r w:rsidRPr="003F159C">
        <w:t>помещается</w:t>
      </w:r>
      <w:r w:rsidR="00420438">
        <w:t xml:space="preserve"> </w:t>
      </w:r>
      <w:r w:rsidRPr="003F159C">
        <w:t>в</w:t>
      </w:r>
      <w:r w:rsidR="00420438">
        <w:t xml:space="preserve"> </w:t>
      </w:r>
      <w:r w:rsidRPr="003F159C">
        <w:t>квадратные</w:t>
      </w:r>
      <w:r w:rsidR="00420438">
        <w:t xml:space="preserve"> </w:t>
      </w:r>
      <w:r w:rsidRPr="003F159C">
        <w:t>скобки,</w:t>
      </w:r>
      <w:r w:rsidR="00420438">
        <w:t xml:space="preserve"> </w:t>
      </w:r>
      <w:r w:rsidRPr="003F159C">
        <w:t>например:</w:t>
      </w:r>
      <w:r w:rsidR="00420438">
        <w:t xml:space="preserve"> </w:t>
      </w:r>
      <w:r w:rsidRPr="003F159C">
        <w:t>[9].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поля: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левое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верхнее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правое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нижнее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записки: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введение,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заключение,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приложение,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сообщается,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новизна.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(научных,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литературных,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библиографических).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(1-2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рукописного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точно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полностью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раскрывать.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проектанта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сжато,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лаконично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аргументировано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излагать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вопроса,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предполагаемая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рассматриваемой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объективную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вариантов,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эскизы.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экономическую</w:t>
      </w:r>
      <w:r w:rsidR="00420438">
        <w:rPr>
          <w:rFonts w:ascii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экологическую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оценки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будущего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изготовления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технологическую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карту,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описывается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алгоритм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операций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указанием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инструментов,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обработки.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экономической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</w:rPr>
        <w:t>части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рекламы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маркетинговое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экономичности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сбыта.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Экологическая</w:t>
      </w:r>
      <w:r w:rsidR="0042043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оценка</w:t>
      </w:r>
      <w:r w:rsidR="0042043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включает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себя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экологическую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изготовления,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отходов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отходов,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возникающих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выполнении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обоснованию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проектируемого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повлекут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последовательно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излагаются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полученные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соотношение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конкретными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задачами,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сформулированными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введении,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самооценка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учащимся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проделанной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некоторых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случаях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конкретные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решить.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Реклама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изделия.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включенный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него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источник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отражение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пояснительной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записке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Вспомогательные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загромождают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основную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помещают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приложениях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таблиц,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наглядного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шаблонов,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выкроек.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библиографических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ссылок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разыскать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Ссылаться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публикаций.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видов: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подстрочные.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внутритекстовых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включенный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упоминания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скобках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значится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«М.Б.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Павлова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пишет…»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образом: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«М.И.Гуревич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(2,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89)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писал…»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интервала.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подстрочных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библиографическое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источника,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тексте: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(Ф.И.О.),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изд-во,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F159C" w:rsidRPr="003F159C" w:rsidRDefault="00420438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Ссылка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печатается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звездочкой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(*)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9C" w:rsidRPr="003F159C">
        <w:rPr>
          <w:rFonts w:ascii="Times New Roman" w:eastAsia="Times New Roman" w:hAnsi="Times New Roman" w:cs="Times New Roman"/>
          <w:sz w:val="24"/>
          <w:szCs w:val="24"/>
        </w:rPr>
        <w:t>цифрой.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списка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поместить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цитированную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использованную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литературу.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алфавитный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главам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проекта)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выбирается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обозначается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названия.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Библиографическое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книг.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Библиографические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инициалы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фамилии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авторов,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Ляукина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М.В.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Бисер,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АСТ-ПРЕСС,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1999.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176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используемой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литературы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Хотунцев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Ю.Л.,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Дубровская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Л.И.,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Марченко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«Технология».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МНОО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М.,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Горячев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А.В.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2100».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Нефедова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Л.А.,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Ухова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Н.М.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//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2006.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с.61.</w:t>
      </w:r>
    </w:p>
    <w:p w:rsidR="00420438" w:rsidRDefault="00420438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защищает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обосновывает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обобщает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7-10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минут).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0438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выступлении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ученик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должен:</w:t>
      </w:r>
    </w:p>
    <w:p w:rsidR="00420438" w:rsidRPr="00420438" w:rsidRDefault="003F159C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цели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(аргументировать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выбор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темы,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обосновать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потребность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="00420438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изделии);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перед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собой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задачах: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конструктивных,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технологических,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экологических,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эстетических,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экономических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маркетинговых;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краткую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историческую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справку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(время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возникновения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конструкции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прошлом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настоящее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время,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применяемые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материалы);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ходе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выполнения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(использованная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литература,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конструкторско-технологическое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проблем,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возникших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ходе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практической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работы);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экономической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целесообразности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изготовления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(исходя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анализа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рыночной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цены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аналогичного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расчетной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себестоимости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реальных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денежных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затрат);</w:t>
      </w:r>
    </w:p>
    <w:p w:rsidR="00420438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рассказать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решении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экологических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задач;</w:t>
      </w:r>
    </w:p>
    <w:p w:rsidR="003F159C" w:rsidRPr="00420438" w:rsidRDefault="00420438" w:rsidP="0042043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сделать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выводы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теме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проекта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(достижение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поставленной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цели,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результаты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решения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поставленных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задач,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анализ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испытания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изделия,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возможная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модернизация</w:t>
      </w:r>
      <w:r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159C" w:rsidRPr="0042043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изделия);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экспертным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методом,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главной</w:t>
      </w:r>
      <w:r w:rsidR="00420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sz w:val="24"/>
          <w:szCs w:val="24"/>
        </w:rPr>
        <w:t>задачей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выявление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новизны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представляемых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проектов,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оригинальности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выполненного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изделия,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новаторства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идей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автора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соответствия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современным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тенденциям</w:t>
      </w:r>
      <w:r w:rsidR="00420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u w:val="single"/>
        </w:rPr>
        <w:t>моды.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t>По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просмотра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Жюри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имеет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право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(решение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принимает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Жюри)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t>отклонить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проекты: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тема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содержание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которых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соответствуют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технологической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проблематике;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отвечающие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требованиям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оформлению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рукописи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проекта;</w:t>
      </w:r>
    </w:p>
    <w:p w:rsidR="003F159C" w:rsidRPr="003F159C" w:rsidRDefault="003F159C" w:rsidP="003F1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имеющие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явные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признаки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плагиата;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hAnsi="Times New Roman" w:cs="Times New Roman"/>
          <w:sz w:val="24"/>
          <w:szCs w:val="24"/>
        </w:rPr>
        <w:t>-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низкий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уровень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и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качество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разработанного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материального</w:t>
      </w:r>
      <w:r w:rsidR="00420438">
        <w:rPr>
          <w:rFonts w:ascii="Times New Roman" w:hAnsi="Times New Roman" w:cs="Times New Roman"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sz w:val="24"/>
          <w:szCs w:val="24"/>
        </w:rPr>
        <w:t>объекта.</w:t>
      </w:r>
    </w:p>
    <w:p w:rsidR="003F159C" w:rsidRPr="003F159C" w:rsidRDefault="003F159C" w:rsidP="003F15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F50C7" w:rsidRPr="003F159C" w:rsidRDefault="00CF50C7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0C7" w:rsidRDefault="00CF50C7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59C" w:rsidRDefault="003F159C" w:rsidP="003F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266" w:rsidRPr="003F159C" w:rsidRDefault="00F06266" w:rsidP="003F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9C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оценки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="0042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9C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F06266" w:rsidRPr="003F159C" w:rsidRDefault="00F06266" w:rsidP="003F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992"/>
        <w:gridCol w:w="957"/>
      </w:tblGrid>
      <w:tr w:rsidR="003F159C" w:rsidRPr="003F159C" w:rsidTr="00446A66">
        <w:tc>
          <w:tcPr>
            <w:tcW w:w="8188" w:type="dxa"/>
            <w:gridSpan w:val="2"/>
          </w:tcPr>
          <w:p w:rsidR="00F06266" w:rsidRPr="003F159C" w:rsidRDefault="00F06266" w:rsidP="003F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r w:rsidR="0042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  <w:r w:rsidR="0042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  <w:p w:rsidR="00F06266" w:rsidRPr="003F159C" w:rsidRDefault="00F06266" w:rsidP="003F1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06266" w:rsidRPr="003F159C" w:rsidRDefault="00F06266" w:rsidP="003F1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F06266" w:rsidRPr="003F159C" w:rsidRDefault="00F06266" w:rsidP="003F1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Пояснитель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Актуальность.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прототипов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идей.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конструкторской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окончательного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Изделие,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представляемого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товарный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 w:val="restart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прототипов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F06266" w:rsidRPr="003F159C" w:rsidRDefault="00F06266" w:rsidP="003F15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Четкость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ясность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эрудиция</w:t>
            </w:r>
          </w:p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(умение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держаться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выступлении,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изложения),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9C" w:rsidRPr="003F159C" w:rsidTr="00446A66">
        <w:tc>
          <w:tcPr>
            <w:tcW w:w="1809" w:type="dxa"/>
            <w:vMerge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66" w:rsidRPr="003F159C" w:rsidTr="00446A66">
        <w:tc>
          <w:tcPr>
            <w:tcW w:w="180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F06266" w:rsidRPr="003F159C" w:rsidRDefault="00F06266" w:rsidP="003F1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266" w:rsidRPr="003F159C" w:rsidRDefault="00F06266" w:rsidP="003F159C">
      <w:pPr>
        <w:spacing w:after="0" w:line="240" w:lineRule="auto"/>
        <w:rPr>
          <w:sz w:val="24"/>
          <w:szCs w:val="24"/>
        </w:rPr>
      </w:pPr>
    </w:p>
    <w:p w:rsidR="001E44B4" w:rsidRPr="003F159C" w:rsidRDefault="001E44B4" w:rsidP="003F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D58" w:rsidRPr="003F159C" w:rsidRDefault="006F7D58" w:rsidP="003F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438" w:rsidRDefault="004204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оформлению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презентации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20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докладу.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Оформление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слайдов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Стиль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Избегайте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стилей,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Вспомогательная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(управляющие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кнопки)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преобладать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информацией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(текст,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рисунок)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Фон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холодные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тона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Использование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цвета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рекомендуется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цветов: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текста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контрастные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Анимационные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эффекты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анимации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злоупотреблять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анимационными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эффектами,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Представление</w:t>
      </w:r>
      <w:r w:rsidR="00420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информации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Содержание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короткие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предложения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Минимизируйте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предлогов,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наречий,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прилагательных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Заголовки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привлекать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аудитории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Расположение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странице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Предпочтительно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горизонтальное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расположение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располагаться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экрана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картинка,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надпись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располагаться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Шрифты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Нельзя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смешивать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шрифтов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выделения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жирный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шрифт,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курсив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подчеркивание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Объем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информации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слишком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большим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информации: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люди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могут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запомнить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более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выводов,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определений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Наибольшая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эффективность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достигается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тогда,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когда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ключевые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отображаются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одному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отдельном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слайде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38" w:rsidRDefault="0042043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Виды</w:t>
      </w:r>
      <w:r w:rsidR="0042043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слайдов</w:t>
      </w:r>
    </w:p>
    <w:p w:rsidR="00420438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разнообразия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слайдов: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текстом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таблицами</w:t>
      </w:r>
      <w:r w:rsidR="004204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7D58" w:rsidRPr="003F159C" w:rsidRDefault="006F7D58" w:rsidP="0042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420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1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диаграммами</w:t>
      </w:r>
    </w:p>
    <w:p w:rsidR="006F7D58" w:rsidRPr="003F159C" w:rsidRDefault="006F7D58" w:rsidP="0042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7D58" w:rsidRPr="003F159C" w:rsidSect="001E44B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14" w:rsidRDefault="00017E14" w:rsidP="00C47B36">
      <w:pPr>
        <w:spacing w:after="0" w:line="240" w:lineRule="auto"/>
      </w:pPr>
      <w:r>
        <w:separator/>
      </w:r>
    </w:p>
  </w:endnote>
  <w:endnote w:type="continuationSeparator" w:id="0">
    <w:p w:rsidR="00017E14" w:rsidRDefault="00017E14" w:rsidP="00C4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623"/>
      <w:docPartObj>
        <w:docPartGallery w:val="Page Numbers (Bottom of Page)"/>
        <w:docPartUnique/>
      </w:docPartObj>
    </w:sdtPr>
    <w:sdtEndPr/>
    <w:sdtContent>
      <w:p w:rsidR="00C7328D" w:rsidRDefault="00B336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B36" w:rsidRDefault="00C47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14" w:rsidRDefault="00017E14" w:rsidP="00C47B36">
      <w:pPr>
        <w:spacing w:after="0" w:line="240" w:lineRule="auto"/>
      </w:pPr>
      <w:r>
        <w:separator/>
      </w:r>
    </w:p>
  </w:footnote>
  <w:footnote w:type="continuationSeparator" w:id="0">
    <w:p w:rsidR="00017E14" w:rsidRDefault="00017E14" w:rsidP="00C4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D9" w:rsidRDefault="005D1C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lib.podelise.ru/tw_files2/urls_9/2/d-1983/1983_html_30fa36ae.png" style="width:11.25pt;height:11.25pt;visibility:visible;mso-wrap-style:square" o:bullet="t">
        <v:imagedata r:id="rId1" o:title="1983_html_30fa36ae"/>
      </v:shape>
    </w:pict>
  </w:numPicBullet>
  <w:abstractNum w:abstractNumId="0">
    <w:nsid w:val="00C24F7D"/>
    <w:multiLevelType w:val="hybridMultilevel"/>
    <w:tmpl w:val="7304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7664"/>
    <w:multiLevelType w:val="hybridMultilevel"/>
    <w:tmpl w:val="58682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573DCF"/>
    <w:multiLevelType w:val="multilevel"/>
    <w:tmpl w:val="EFE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A503B3"/>
    <w:multiLevelType w:val="multilevel"/>
    <w:tmpl w:val="43F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7592C"/>
    <w:multiLevelType w:val="multilevel"/>
    <w:tmpl w:val="886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56FDA"/>
    <w:multiLevelType w:val="hybridMultilevel"/>
    <w:tmpl w:val="9FF6226E"/>
    <w:lvl w:ilvl="0" w:tplc="1FDA6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C1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0D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EF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8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2A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8B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2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E3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B5445A"/>
    <w:multiLevelType w:val="multilevel"/>
    <w:tmpl w:val="FDF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52"/>
    <w:rsid w:val="00003C28"/>
    <w:rsid w:val="00010FCD"/>
    <w:rsid w:val="00017E14"/>
    <w:rsid w:val="000D281B"/>
    <w:rsid w:val="000E4A0E"/>
    <w:rsid w:val="000F476E"/>
    <w:rsid w:val="0015079C"/>
    <w:rsid w:val="001667A6"/>
    <w:rsid w:val="001E44B4"/>
    <w:rsid w:val="002D1626"/>
    <w:rsid w:val="00320E5D"/>
    <w:rsid w:val="003F159C"/>
    <w:rsid w:val="00420438"/>
    <w:rsid w:val="00436B52"/>
    <w:rsid w:val="004B03D0"/>
    <w:rsid w:val="00513CA8"/>
    <w:rsid w:val="00516EAA"/>
    <w:rsid w:val="005D07E1"/>
    <w:rsid w:val="005D1CD9"/>
    <w:rsid w:val="00605331"/>
    <w:rsid w:val="00610106"/>
    <w:rsid w:val="006A2A3E"/>
    <w:rsid w:val="006F7D58"/>
    <w:rsid w:val="00756D04"/>
    <w:rsid w:val="007C1EDE"/>
    <w:rsid w:val="0084304A"/>
    <w:rsid w:val="0086116E"/>
    <w:rsid w:val="008615FC"/>
    <w:rsid w:val="008951B1"/>
    <w:rsid w:val="00914CD9"/>
    <w:rsid w:val="009268A6"/>
    <w:rsid w:val="00A61106"/>
    <w:rsid w:val="00A74879"/>
    <w:rsid w:val="00B1101A"/>
    <w:rsid w:val="00B32DB8"/>
    <w:rsid w:val="00B336BD"/>
    <w:rsid w:val="00B87239"/>
    <w:rsid w:val="00BC3630"/>
    <w:rsid w:val="00C47B36"/>
    <w:rsid w:val="00C7328D"/>
    <w:rsid w:val="00CF50C7"/>
    <w:rsid w:val="00D3729A"/>
    <w:rsid w:val="00D637A6"/>
    <w:rsid w:val="00DB219C"/>
    <w:rsid w:val="00E04576"/>
    <w:rsid w:val="00E32508"/>
    <w:rsid w:val="00F06266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1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36"/>
  </w:style>
  <w:style w:type="paragraph" w:styleId="a7">
    <w:name w:val="footer"/>
    <w:basedOn w:val="a"/>
    <w:link w:val="a8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36"/>
  </w:style>
  <w:style w:type="paragraph" w:styleId="a9">
    <w:name w:val="List Paragraph"/>
    <w:basedOn w:val="a"/>
    <w:uiPriority w:val="34"/>
    <w:qFormat/>
    <w:rsid w:val="00D637A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A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36"/>
  </w:style>
  <w:style w:type="paragraph" w:styleId="a7">
    <w:name w:val="footer"/>
    <w:basedOn w:val="a"/>
    <w:link w:val="a8"/>
    <w:uiPriority w:val="99"/>
    <w:unhideWhenUsed/>
    <w:rsid w:val="00C4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36"/>
  </w:style>
  <w:style w:type="paragraph" w:styleId="a9">
    <w:name w:val="List Paragraph"/>
    <w:basedOn w:val="a"/>
    <w:uiPriority w:val="34"/>
    <w:qFormat/>
    <w:rsid w:val="00D637A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A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-lider.ru/tag/problemy/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BA104E40C50D42A38B0041FC721C3C" ma:contentTypeVersion="1" ma:contentTypeDescription="Создание документа." ma:contentTypeScope="" ma:versionID="f38820ed97d00804fffc3a867d207ef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df5da51c23b7ef616575b48c1c34436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APWH7ERVEXUC-1973547200-80</_dlc_DocId>
    <_dlc_DocIdUrl xmlns="7c390750-6875-4ed7-9762-68b21562ed1c">
      <Url>http://edu-sps.koiro.local/Galich_R/3001/_layouts/15/DocIdRedir.aspx?ID=APWH7ERVEXUC-1973547200-80</Url>
      <Description>APWH7ERVEXUC-1973547200-80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F5C28B-2103-4D65-9D4C-59C4556F07AF}"/>
</file>

<file path=customXml/itemProps2.xml><?xml version="1.0" encoding="utf-8"?>
<ds:datastoreItem xmlns:ds="http://schemas.openxmlformats.org/officeDocument/2006/customXml" ds:itemID="{5C44728E-ED9C-4D83-AB96-0A84617E0FD6}"/>
</file>

<file path=customXml/itemProps3.xml><?xml version="1.0" encoding="utf-8"?>
<ds:datastoreItem xmlns:ds="http://schemas.openxmlformats.org/officeDocument/2006/customXml" ds:itemID="{E3F7CDEC-CE5B-4F54-BF1A-3ECB78F6A14C}"/>
</file>

<file path=customXml/itemProps4.xml><?xml version="1.0" encoding="utf-8"?>
<ds:datastoreItem xmlns:ds="http://schemas.openxmlformats.org/officeDocument/2006/customXml" ds:itemID="{3B8E7342-F062-4F98-8C50-C68352B4CC91}"/>
</file>

<file path=customXml/itemProps5.xml><?xml version="1.0" encoding="utf-8"?>
<ds:datastoreItem xmlns:ds="http://schemas.openxmlformats.org/officeDocument/2006/customXml" ds:itemID="{6FA462CC-20C0-4A7B-A501-0818EBFAF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Евгений</cp:lastModifiedBy>
  <cp:revision>2</cp:revision>
  <cp:lastPrinted>2014-03-27T04:24:00Z</cp:lastPrinted>
  <dcterms:created xsi:type="dcterms:W3CDTF">2017-10-24T10:55:00Z</dcterms:created>
  <dcterms:modified xsi:type="dcterms:W3CDTF">2017-10-24T10:55:00Z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0x010100FBBA104E40C50D42A38B0041FC721C3C</vt:lpwstr>
  </property>
  <property fmtid="{D5CDD505-2E9C-101B-9397-08002B2CF9AE}" pid="3" name="_dlc_DocIdItemGuid">
    <vt:lpwstr>01ec3e07-2cf3-4fa3-8e12-6568d4f779eb</vt:lpwstr>
  </property>
</Properties>
</file>