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F9" w:rsidRPr="00F76191" w:rsidRDefault="004F5368" w:rsidP="004F5368">
      <w:pPr>
        <w:tabs>
          <w:tab w:val="clear" w:pos="360"/>
          <w:tab w:val="num" w:pos="1495"/>
        </w:tabs>
        <w:ind w:left="0"/>
      </w:pPr>
      <w:r>
        <w:tab/>
      </w:r>
      <w:r>
        <w:tab/>
      </w:r>
      <w:r>
        <w:tab/>
      </w:r>
      <w:r>
        <w:tab/>
      </w:r>
      <w:r>
        <w:tab/>
        <w:t xml:space="preserve">                  </w:t>
      </w:r>
    </w:p>
    <w:p w:rsidR="00591CF9" w:rsidRPr="00F76191" w:rsidRDefault="00591CF9" w:rsidP="00321C7C">
      <w:pPr>
        <w:tabs>
          <w:tab w:val="clear" w:pos="360"/>
          <w:tab w:val="num" w:pos="1495"/>
        </w:tabs>
        <w:ind w:left="0"/>
      </w:pPr>
      <w:r w:rsidRPr="00F76191">
        <w:t xml:space="preserve">                                                               </w:t>
      </w:r>
    </w:p>
    <w:p w:rsidR="00591CF9" w:rsidRPr="00F76191" w:rsidRDefault="00591CF9" w:rsidP="00321C7C">
      <w:pPr>
        <w:tabs>
          <w:tab w:val="clear" w:pos="360"/>
          <w:tab w:val="num" w:pos="1495"/>
        </w:tabs>
        <w:ind w:left="0"/>
      </w:pPr>
      <w:r w:rsidRPr="00F76191">
        <w:t xml:space="preserve">                                                              </w:t>
      </w:r>
      <w:proofErr w:type="gramStart"/>
      <w:r w:rsidRPr="00F76191">
        <w:t>Утверждён</w:t>
      </w:r>
      <w:proofErr w:type="gramEnd"/>
      <w:r w:rsidRPr="00F76191">
        <w:t xml:space="preserve">  постановлением</w:t>
      </w:r>
    </w:p>
    <w:p w:rsidR="00591CF9" w:rsidRPr="00F76191" w:rsidRDefault="00591CF9" w:rsidP="00321C7C">
      <w:pPr>
        <w:tabs>
          <w:tab w:val="clear" w:pos="360"/>
          <w:tab w:val="num" w:pos="1495"/>
        </w:tabs>
        <w:ind w:left="0"/>
      </w:pPr>
      <w:r w:rsidRPr="00F76191">
        <w:t xml:space="preserve">                              </w:t>
      </w:r>
      <w:r w:rsidR="00045242">
        <w:t xml:space="preserve">                            </w:t>
      </w:r>
      <w:r w:rsidRPr="00F76191">
        <w:t xml:space="preserve"> администрации городского округа- </w:t>
      </w:r>
    </w:p>
    <w:p w:rsidR="00591CF9" w:rsidRPr="00F76191" w:rsidRDefault="00591CF9" w:rsidP="00321C7C">
      <w:pPr>
        <w:tabs>
          <w:tab w:val="clear" w:pos="360"/>
          <w:tab w:val="num" w:pos="1495"/>
        </w:tabs>
        <w:ind w:left="0"/>
      </w:pPr>
      <w:r w:rsidRPr="00F76191">
        <w:t xml:space="preserve">                                                               город Галич Костромской области</w:t>
      </w:r>
    </w:p>
    <w:p w:rsidR="00591CF9" w:rsidRPr="00F76191" w:rsidRDefault="00591CF9" w:rsidP="00321C7C">
      <w:pPr>
        <w:tabs>
          <w:tab w:val="clear" w:pos="360"/>
          <w:tab w:val="num" w:pos="1495"/>
        </w:tabs>
        <w:ind w:left="0"/>
      </w:pPr>
      <w:r w:rsidRPr="00F76191">
        <w:t xml:space="preserve">                               </w:t>
      </w:r>
      <w:r w:rsidR="00045242">
        <w:t xml:space="preserve">                  </w:t>
      </w:r>
      <w:r w:rsidR="003439C1">
        <w:t xml:space="preserve">           </w:t>
      </w:r>
      <w:r w:rsidR="00DA1633">
        <w:t xml:space="preserve">№ </w:t>
      </w:r>
      <w:r w:rsidR="005F76A5">
        <w:rPr>
          <w:u w:val="single"/>
        </w:rPr>
        <w:t>1059</w:t>
      </w:r>
      <w:r w:rsidR="00DA1633">
        <w:t xml:space="preserve"> от  «</w:t>
      </w:r>
      <w:r w:rsidR="005F76A5">
        <w:rPr>
          <w:u w:val="single"/>
        </w:rPr>
        <w:t>27</w:t>
      </w:r>
      <w:r w:rsidR="005F76A5">
        <w:t xml:space="preserve">» </w:t>
      </w:r>
      <w:r w:rsidR="003439C1">
        <w:rPr>
          <w:u w:val="single"/>
        </w:rPr>
        <w:t xml:space="preserve"> </w:t>
      </w:r>
      <w:r w:rsidR="005F76A5">
        <w:rPr>
          <w:u w:val="single"/>
        </w:rPr>
        <w:t xml:space="preserve">декабря </w:t>
      </w:r>
      <w:r w:rsidR="003439C1">
        <w:rPr>
          <w:u w:val="single"/>
        </w:rPr>
        <w:t xml:space="preserve"> </w:t>
      </w:r>
      <w:r w:rsidR="00DA1633" w:rsidRPr="00DA1633">
        <w:rPr>
          <w:u w:val="single"/>
        </w:rPr>
        <w:t>201</w:t>
      </w:r>
      <w:r w:rsidR="003439C1">
        <w:rPr>
          <w:u w:val="single"/>
        </w:rPr>
        <w:t>2</w:t>
      </w:r>
      <w:r w:rsidRPr="00F76191">
        <w:t xml:space="preserve"> года</w:t>
      </w:r>
      <w:r w:rsidR="00DA1633">
        <w:t>.</w:t>
      </w: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r w:rsidRPr="00F76191">
        <w:t xml:space="preserve">                                                                       </w:t>
      </w: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Default="00591CF9" w:rsidP="00321C7C">
      <w:pPr>
        <w:tabs>
          <w:tab w:val="clear" w:pos="360"/>
          <w:tab w:val="num" w:pos="1495"/>
        </w:tabs>
        <w:ind w:left="0"/>
      </w:pPr>
    </w:p>
    <w:p w:rsidR="00EE287C" w:rsidRDefault="00EE287C" w:rsidP="00321C7C">
      <w:pPr>
        <w:tabs>
          <w:tab w:val="clear" w:pos="360"/>
          <w:tab w:val="num" w:pos="1495"/>
        </w:tabs>
        <w:ind w:left="0"/>
      </w:pPr>
    </w:p>
    <w:p w:rsidR="00EE287C" w:rsidRDefault="00EE287C" w:rsidP="00321C7C">
      <w:pPr>
        <w:tabs>
          <w:tab w:val="clear" w:pos="360"/>
          <w:tab w:val="num" w:pos="1495"/>
        </w:tabs>
        <w:ind w:left="0"/>
      </w:pPr>
    </w:p>
    <w:p w:rsidR="00EE287C" w:rsidRDefault="00EE287C" w:rsidP="00321C7C">
      <w:pPr>
        <w:tabs>
          <w:tab w:val="clear" w:pos="360"/>
          <w:tab w:val="num" w:pos="1495"/>
        </w:tabs>
        <w:ind w:left="0"/>
      </w:pPr>
    </w:p>
    <w:p w:rsidR="00EE287C" w:rsidRDefault="00EE287C" w:rsidP="00321C7C">
      <w:pPr>
        <w:tabs>
          <w:tab w:val="clear" w:pos="360"/>
          <w:tab w:val="num" w:pos="1495"/>
        </w:tabs>
        <w:ind w:left="0"/>
      </w:pPr>
    </w:p>
    <w:p w:rsidR="00EE287C" w:rsidRDefault="00EE287C" w:rsidP="00321C7C">
      <w:pPr>
        <w:tabs>
          <w:tab w:val="clear" w:pos="360"/>
          <w:tab w:val="num" w:pos="1495"/>
        </w:tabs>
        <w:ind w:left="0"/>
      </w:pPr>
    </w:p>
    <w:p w:rsidR="00EE287C" w:rsidRPr="00F76191" w:rsidRDefault="00EE287C"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EC087C">
      <w:pPr>
        <w:tabs>
          <w:tab w:val="clear" w:pos="360"/>
          <w:tab w:val="num" w:pos="1495"/>
        </w:tabs>
        <w:ind w:left="0" w:firstLine="0"/>
        <w:jc w:val="center"/>
      </w:pPr>
    </w:p>
    <w:p w:rsidR="00591CF9" w:rsidRPr="00EC087C" w:rsidRDefault="00591CF9" w:rsidP="00EC087C">
      <w:pPr>
        <w:tabs>
          <w:tab w:val="clear" w:pos="360"/>
          <w:tab w:val="num" w:pos="1495"/>
        </w:tabs>
        <w:spacing w:line="360" w:lineRule="auto"/>
        <w:ind w:left="0" w:firstLine="0"/>
        <w:jc w:val="center"/>
        <w:rPr>
          <w:sz w:val="32"/>
          <w:szCs w:val="32"/>
        </w:rPr>
      </w:pPr>
      <w:r w:rsidRPr="00EC087C">
        <w:rPr>
          <w:sz w:val="32"/>
          <w:szCs w:val="32"/>
        </w:rPr>
        <w:t>Устав</w:t>
      </w:r>
    </w:p>
    <w:p w:rsidR="00591CF9" w:rsidRPr="00EC087C" w:rsidRDefault="00591CF9" w:rsidP="00EC087C">
      <w:pPr>
        <w:tabs>
          <w:tab w:val="clear" w:pos="360"/>
          <w:tab w:val="num" w:pos="1495"/>
        </w:tabs>
        <w:spacing w:line="360" w:lineRule="auto"/>
        <w:ind w:left="0"/>
        <w:jc w:val="center"/>
        <w:rPr>
          <w:sz w:val="32"/>
          <w:szCs w:val="32"/>
        </w:rPr>
      </w:pPr>
      <w:r w:rsidRPr="00EC087C">
        <w:rPr>
          <w:sz w:val="32"/>
          <w:szCs w:val="32"/>
        </w:rPr>
        <w:t>муниципального  общеобразовательного</w:t>
      </w:r>
    </w:p>
    <w:p w:rsidR="00591CF9" w:rsidRPr="00EC087C" w:rsidRDefault="00591CF9" w:rsidP="00EC087C">
      <w:pPr>
        <w:tabs>
          <w:tab w:val="clear" w:pos="360"/>
          <w:tab w:val="num" w:pos="1495"/>
        </w:tabs>
        <w:spacing w:line="360" w:lineRule="auto"/>
        <w:ind w:left="0"/>
        <w:jc w:val="center"/>
        <w:rPr>
          <w:sz w:val="32"/>
          <w:szCs w:val="32"/>
        </w:rPr>
      </w:pPr>
      <w:r w:rsidRPr="00EC087C">
        <w:rPr>
          <w:sz w:val="32"/>
          <w:szCs w:val="32"/>
        </w:rPr>
        <w:t xml:space="preserve">учреждения </w:t>
      </w:r>
      <w:proofErr w:type="gramStart"/>
      <w:r w:rsidRPr="00EC087C">
        <w:rPr>
          <w:sz w:val="32"/>
          <w:szCs w:val="32"/>
        </w:rPr>
        <w:t>средней</w:t>
      </w:r>
      <w:proofErr w:type="gramEnd"/>
      <w:r w:rsidRPr="00EC087C">
        <w:rPr>
          <w:sz w:val="32"/>
          <w:szCs w:val="32"/>
        </w:rPr>
        <w:t xml:space="preserve"> общеобразовательной</w:t>
      </w:r>
    </w:p>
    <w:p w:rsidR="00591CF9" w:rsidRPr="00EC087C" w:rsidRDefault="00591CF9" w:rsidP="00EC087C">
      <w:pPr>
        <w:tabs>
          <w:tab w:val="clear" w:pos="360"/>
          <w:tab w:val="num" w:pos="1495"/>
        </w:tabs>
        <w:spacing w:line="360" w:lineRule="auto"/>
        <w:ind w:left="0"/>
        <w:jc w:val="center"/>
        <w:rPr>
          <w:sz w:val="32"/>
          <w:szCs w:val="32"/>
        </w:rPr>
      </w:pPr>
      <w:r w:rsidRPr="00EC087C">
        <w:rPr>
          <w:sz w:val="32"/>
          <w:szCs w:val="32"/>
        </w:rPr>
        <w:t>школы №2 городского округа –</w:t>
      </w:r>
    </w:p>
    <w:p w:rsidR="00591CF9" w:rsidRPr="00EC087C" w:rsidRDefault="00591CF9" w:rsidP="00EC087C">
      <w:pPr>
        <w:tabs>
          <w:tab w:val="clear" w:pos="360"/>
          <w:tab w:val="num" w:pos="1495"/>
        </w:tabs>
        <w:spacing w:line="360" w:lineRule="auto"/>
        <w:ind w:left="0"/>
        <w:jc w:val="center"/>
        <w:rPr>
          <w:sz w:val="32"/>
          <w:szCs w:val="32"/>
        </w:rPr>
      </w:pPr>
      <w:r w:rsidRPr="00EC087C">
        <w:rPr>
          <w:sz w:val="32"/>
          <w:szCs w:val="32"/>
        </w:rPr>
        <w:t>город Галич Костромской области</w:t>
      </w:r>
    </w:p>
    <w:p w:rsidR="00591CF9" w:rsidRPr="00EC087C" w:rsidRDefault="00591CF9" w:rsidP="00EC087C">
      <w:pPr>
        <w:tabs>
          <w:tab w:val="clear" w:pos="360"/>
          <w:tab w:val="num" w:pos="1495"/>
        </w:tabs>
        <w:spacing w:line="360" w:lineRule="auto"/>
        <w:ind w:left="0"/>
        <w:jc w:val="center"/>
        <w:rPr>
          <w:sz w:val="32"/>
          <w:szCs w:val="32"/>
        </w:rPr>
      </w:pPr>
    </w:p>
    <w:p w:rsidR="00591CF9" w:rsidRPr="00EC087C" w:rsidRDefault="003439C1" w:rsidP="00EC087C">
      <w:pPr>
        <w:tabs>
          <w:tab w:val="clear" w:pos="360"/>
          <w:tab w:val="num" w:pos="1495"/>
        </w:tabs>
        <w:spacing w:line="360" w:lineRule="auto"/>
        <w:ind w:left="0"/>
        <w:jc w:val="center"/>
        <w:rPr>
          <w:sz w:val="32"/>
          <w:szCs w:val="32"/>
        </w:rPr>
      </w:pPr>
      <w:r w:rsidRPr="00EC087C">
        <w:rPr>
          <w:sz w:val="32"/>
          <w:szCs w:val="32"/>
        </w:rPr>
        <w:t>( в новой редакции)</w:t>
      </w:r>
    </w:p>
    <w:p w:rsidR="00591CF9" w:rsidRPr="00EC087C" w:rsidRDefault="00591CF9" w:rsidP="00EC087C">
      <w:pPr>
        <w:tabs>
          <w:tab w:val="clear" w:pos="360"/>
          <w:tab w:val="num" w:pos="1495"/>
        </w:tabs>
        <w:spacing w:line="360" w:lineRule="auto"/>
        <w:ind w:left="0"/>
        <w:jc w:val="center"/>
        <w:rPr>
          <w:sz w:val="32"/>
          <w:szCs w:val="32"/>
        </w:rPr>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591CF9" w:rsidRPr="00F76191" w:rsidRDefault="00591CF9" w:rsidP="00321C7C">
      <w:pPr>
        <w:tabs>
          <w:tab w:val="clear" w:pos="360"/>
          <w:tab w:val="num" w:pos="1495"/>
        </w:tabs>
        <w:ind w:left="0"/>
      </w:pPr>
    </w:p>
    <w:p w:rsidR="00EC087C" w:rsidRDefault="00EC087C" w:rsidP="00EC087C">
      <w:pPr>
        <w:tabs>
          <w:tab w:val="clear" w:pos="360"/>
          <w:tab w:val="num" w:pos="1495"/>
        </w:tabs>
        <w:ind w:left="0" w:firstLine="0"/>
      </w:pPr>
    </w:p>
    <w:p w:rsidR="00591CF9" w:rsidRPr="00845656" w:rsidRDefault="00591CF9" w:rsidP="00EC087C">
      <w:pPr>
        <w:tabs>
          <w:tab w:val="clear" w:pos="360"/>
          <w:tab w:val="num" w:pos="1495"/>
        </w:tabs>
        <w:ind w:left="0" w:firstLine="0"/>
        <w:rPr>
          <w:b/>
        </w:rPr>
      </w:pPr>
      <w:r w:rsidRPr="00F76191">
        <w:rPr>
          <w:b/>
        </w:rPr>
        <w:lastRenderedPageBreak/>
        <w:t>1. Общие положения.</w:t>
      </w:r>
    </w:p>
    <w:p w:rsidR="00591CF9" w:rsidRDefault="00591CF9" w:rsidP="00321C7C">
      <w:pPr>
        <w:tabs>
          <w:tab w:val="clear" w:pos="360"/>
          <w:tab w:val="num" w:pos="1495"/>
        </w:tabs>
        <w:ind w:left="0"/>
      </w:pPr>
      <w:r w:rsidRPr="00F76191">
        <w:t xml:space="preserve">1.1. </w:t>
      </w:r>
      <w:proofErr w:type="gramStart"/>
      <w:r w:rsidRPr="00F76191">
        <w:t xml:space="preserve">Новая редакция Устава муниципального  общеобразовательного учреждения средней общеобразовательной школы №2 городского округа – город Галич Костромской области (далее - муниципальное учреждение) разработана </w:t>
      </w:r>
      <w:r w:rsidR="00D07367">
        <w:t xml:space="preserve"> </w:t>
      </w:r>
      <w:r w:rsidRPr="00F76191">
        <w:t>в целях приведения учредительных документов в соответствие  с Федеральным законом от 8 мая 2010 года №83-ФЗ «О внесении изменений в отдельные законодательные акты Российской Федерации в связи с совершенствованием</w:t>
      </w:r>
      <w:r w:rsidR="00EE287C">
        <w:t xml:space="preserve"> </w:t>
      </w:r>
      <w:r w:rsidRPr="00F76191">
        <w:t xml:space="preserve"> правового положения государственных (муниципальных) учреждений</w:t>
      </w:r>
      <w:r w:rsidR="00EA26D4">
        <w:t>»</w:t>
      </w:r>
      <w:r w:rsidR="009468D5">
        <w:t>, в соответствии с постановлением  администрации городского</w:t>
      </w:r>
      <w:proofErr w:type="gramEnd"/>
      <w:r w:rsidR="009468D5">
        <w:t xml:space="preserve"> округа - город Галич Костромской области</w:t>
      </w:r>
      <w:r w:rsidR="007226A1">
        <w:t xml:space="preserve"> от 12 ноября 2012 года</w:t>
      </w:r>
      <w:r w:rsidR="00EA26D4">
        <w:t xml:space="preserve"> №895 «Об изменении типов муниципальных учреждений городского округа-город Галич Костромской области</w:t>
      </w:r>
      <w:r w:rsidRPr="00F76191">
        <w:t>».</w:t>
      </w:r>
    </w:p>
    <w:p w:rsidR="00591CF9" w:rsidRPr="00F76191" w:rsidRDefault="00591CF9" w:rsidP="00321C7C">
      <w:pPr>
        <w:tabs>
          <w:tab w:val="clear" w:pos="360"/>
          <w:tab w:val="num" w:pos="1495"/>
        </w:tabs>
        <w:ind w:left="0"/>
      </w:pPr>
      <w:r w:rsidRPr="00F76191">
        <w:t>1.2. Полное наименование муниципального учреждения: муниципальное общеобразовательное учреждение  средняя общеобразовательная школа №2 городского округа – город Галич Костромской области.</w:t>
      </w:r>
    </w:p>
    <w:p w:rsidR="00591CF9" w:rsidRPr="00F76191" w:rsidRDefault="00591CF9" w:rsidP="00321C7C">
      <w:pPr>
        <w:tabs>
          <w:tab w:val="clear" w:pos="360"/>
          <w:tab w:val="num" w:pos="1495"/>
        </w:tabs>
        <w:ind w:left="0"/>
      </w:pPr>
      <w:r w:rsidRPr="00F76191">
        <w:tab/>
        <w:t>Официальное сокращ</w:t>
      </w:r>
      <w:r w:rsidR="00A908E7">
        <w:t>ё</w:t>
      </w:r>
      <w:r w:rsidRPr="00F76191">
        <w:t xml:space="preserve">нное наименование муниципального учреждения: </w:t>
      </w:r>
    </w:p>
    <w:p w:rsidR="00591CF9" w:rsidRPr="00F76191" w:rsidRDefault="00591CF9" w:rsidP="00321C7C">
      <w:pPr>
        <w:tabs>
          <w:tab w:val="clear" w:pos="360"/>
          <w:tab w:val="num" w:pos="1495"/>
        </w:tabs>
        <w:ind w:left="0"/>
      </w:pPr>
      <w:r w:rsidRPr="00F76191">
        <w:t xml:space="preserve">МОУ </w:t>
      </w:r>
      <w:proofErr w:type="gramStart"/>
      <w:r w:rsidRPr="00F76191">
        <w:t>СО</w:t>
      </w:r>
      <w:proofErr w:type="gramEnd"/>
      <w:r w:rsidRPr="00F76191">
        <w:t xml:space="preserve"> школа №2</w:t>
      </w:r>
    </w:p>
    <w:p w:rsidR="00591CF9" w:rsidRPr="00F76191" w:rsidRDefault="00591CF9" w:rsidP="00321C7C">
      <w:pPr>
        <w:tabs>
          <w:tab w:val="clear" w:pos="360"/>
          <w:tab w:val="num" w:pos="1495"/>
        </w:tabs>
        <w:ind w:left="0"/>
      </w:pPr>
      <w:r w:rsidRPr="00F76191">
        <w:t>1.3. Организационно-правовая форма:</w:t>
      </w:r>
    </w:p>
    <w:p w:rsidR="00EE287C" w:rsidRDefault="00591CF9" w:rsidP="00EE287C">
      <w:pPr>
        <w:tabs>
          <w:tab w:val="clear" w:pos="360"/>
          <w:tab w:val="num" w:pos="1495"/>
        </w:tabs>
        <w:ind w:left="0"/>
        <w:jc w:val="left"/>
      </w:pPr>
      <w:r w:rsidRPr="00F76191">
        <w:tab/>
        <w:t>Муниципальное учреждение является некоммерческой организацией - муниципальным  общеобразовательным учреждением,</w:t>
      </w:r>
    </w:p>
    <w:p w:rsidR="00591CF9" w:rsidRDefault="00591CF9" w:rsidP="00EE287C">
      <w:pPr>
        <w:tabs>
          <w:tab w:val="clear" w:pos="360"/>
          <w:tab w:val="num" w:pos="1495"/>
        </w:tabs>
        <w:ind w:left="0" w:firstLine="0"/>
        <w:jc w:val="left"/>
      </w:pPr>
      <w:r w:rsidRPr="00F76191">
        <w:t xml:space="preserve">тип </w:t>
      </w:r>
      <w:r w:rsidR="002D0B2C" w:rsidRPr="00F76191">
        <w:t>–</w:t>
      </w:r>
      <w:r w:rsidRPr="00F76191">
        <w:t xml:space="preserve"> </w:t>
      </w:r>
      <w:r w:rsidR="002D0B2C" w:rsidRPr="00F76191">
        <w:t>каз</w:t>
      </w:r>
      <w:r w:rsidR="00A908E7">
        <w:t>ё</w:t>
      </w:r>
      <w:r w:rsidR="002D0B2C" w:rsidRPr="00F76191">
        <w:t xml:space="preserve">нное </w:t>
      </w:r>
      <w:r w:rsidRPr="00F76191">
        <w:t xml:space="preserve"> учреждение создано для реализации предусмотренных действующим законодательством Российской Федерации полномочий органов местного самоуправления в сфере  образования.</w:t>
      </w:r>
    </w:p>
    <w:p w:rsidR="00591CF9" w:rsidRPr="00F76191" w:rsidRDefault="00591CF9" w:rsidP="00B545F5">
      <w:pPr>
        <w:tabs>
          <w:tab w:val="clear" w:pos="360"/>
          <w:tab w:val="num" w:pos="1495"/>
        </w:tabs>
        <w:ind w:left="0"/>
        <w:jc w:val="left"/>
      </w:pPr>
      <w:r w:rsidRPr="00F76191">
        <w:t>1.4. Организационно-правовой статус муниципального учреждения:</w:t>
      </w:r>
    </w:p>
    <w:p w:rsidR="00B545F5" w:rsidRDefault="00591CF9" w:rsidP="00B545F5">
      <w:pPr>
        <w:tabs>
          <w:tab w:val="clear" w:pos="360"/>
          <w:tab w:val="num" w:pos="1495"/>
        </w:tabs>
        <w:ind w:left="0"/>
        <w:jc w:val="left"/>
      </w:pPr>
      <w:r w:rsidRPr="00F76191">
        <w:t xml:space="preserve">тип - общеобразовательное учреждение, </w:t>
      </w:r>
    </w:p>
    <w:p w:rsidR="00591CF9" w:rsidRPr="00F76191" w:rsidRDefault="00591CF9" w:rsidP="00B545F5">
      <w:pPr>
        <w:tabs>
          <w:tab w:val="clear" w:pos="360"/>
          <w:tab w:val="num" w:pos="1495"/>
        </w:tabs>
        <w:ind w:left="0"/>
        <w:jc w:val="left"/>
      </w:pPr>
      <w:r w:rsidRPr="00F76191">
        <w:t xml:space="preserve">вид  -  средняя общеобразовательная школа.    </w:t>
      </w:r>
    </w:p>
    <w:p w:rsidR="00591CF9" w:rsidRPr="00F76191" w:rsidRDefault="00591CF9" w:rsidP="00321C7C">
      <w:pPr>
        <w:tabs>
          <w:tab w:val="clear" w:pos="360"/>
          <w:tab w:val="num" w:pos="1495"/>
        </w:tabs>
        <w:ind w:left="0"/>
      </w:pPr>
      <w:r w:rsidRPr="00F76191">
        <w:t>1.5. Юридический адрес муниципального учреждения:157203, Костромская область, город Галич, улица Крестьянская</w:t>
      </w:r>
      <w:proofErr w:type="gramStart"/>
      <w:r w:rsidRPr="00F76191">
        <w:t xml:space="preserve"> ,</w:t>
      </w:r>
      <w:proofErr w:type="gramEnd"/>
      <w:r w:rsidRPr="00F76191">
        <w:t xml:space="preserve"> д.2.</w:t>
      </w:r>
    </w:p>
    <w:p w:rsidR="00591CF9" w:rsidRPr="00F76191" w:rsidRDefault="00591CF9" w:rsidP="00321C7C">
      <w:pPr>
        <w:tabs>
          <w:tab w:val="clear" w:pos="360"/>
          <w:tab w:val="num" w:pos="1495"/>
        </w:tabs>
        <w:ind w:left="0"/>
      </w:pPr>
      <w:r w:rsidRPr="00F76191">
        <w:t>1.6. Фактический адрес муниципального учреждения: 157203, Костромская область, город Галич, улица Крестьянская</w:t>
      </w:r>
      <w:proofErr w:type="gramStart"/>
      <w:r w:rsidRPr="00F76191">
        <w:t xml:space="preserve"> ,</w:t>
      </w:r>
      <w:proofErr w:type="gramEnd"/>
      <w:r w:rsidRPr="00F76191">
        <w:t xml:space="preserve"> д.2.</w:t>
      </w:r>
    </w:p>
    <w:p w:rsidR="00591CF9" w:rsidRPr="00F76191" w:rsidRDefault="00591CF9" w:rsidP="00321C7C">
      <w:pPr>
        <w:tabs>
          <w:tab w:val="clear" w:pos="360"/>
          <w:tab w:val="num" w:pos="1495"/>
        </w:tabs>
        <w:ind w:left="0"/>
      </w:pPr>
      <w:r w:rsidRPr="00F76191">
        <w:t>1.7. Учредителем муниципального учреждения и собственником его имущества является муниципальное образование городской округ - город Галич Костромской области  (далее - муниципальное образование).</w:t>
      </w:r>
    </w:p>
    <w:p w:rsidR="00591CF9" w:rsidRPr="00F76191" w:rsidRDefault="000F4292" w:rsidP="00321C7C">
      <w:pPr>
        <w:tabs>
          <w:tab w:val="clear" w:pos="360"/>
          <w:tab w:val="num" w:pos="1495"/>
        </w:tabs>
        <w:ind w:left="0"/>
      </w:pPr>
      <w:r>
        <w:t xml:space="preserve"> </w:t>
      </w:r>
      <w:r w:rsidR="00591CF9" w:rsidRPr="00F76191">
        <w:t xml:space="preserve">Функции и полномочия Учредителя осуществляет администрация городского округа-город Галич Костромской области. Юридический адрес Учредителя: 157201, Костромская область, город Галич, площадь Революции, дом 23 «А» (далее - Учредитель). </w:t>
      </w:r>
    </w:p>
    <w:p w:rsidR="00591CF9" w:rsidRPr="00F76191" w:rsidRDefault="00591CF9" w:rsidP="00321C7C">
      <w:pPr>
        <w:tabs>
          <w:tab w:val="clear" w:pos="360"/>
          <w:tab w:val="num" w:pos="1495"/>
        </w:tabs>
        <w:ind w:left="0"/>
      </w:pPr>
      <w:r w:rsidRPr="00F76191">
        <w:t>Полномочия собственника имущества муниципального учреждения осуществляет комитет по управлению имуществом и земельными ресурсами городского округа – город Галич Костромской области</w:t>
      </w:r>
      <w:r w:rsidRPr="00F76191">
        <w:rPr>
          <w:i/>
          <w:iCs/>
        </w:rPr>
        <w:t xml:space="preserve"> </w:t>
      </w:r>
      <w:r w:rsidRPr="00F76191">
        <w:t>(далее - собственник имущества).</w:t>
      </w:r>
    </w:p>
    <w:p w:rsidR="00591CF9" w:rsidRPr="00F76191" w:rsidRDefault="00591CF9" w:rsidP="00A908E7">
      <w:pPr>
        <w:tabs>
          <w:tab w:val="clear" w:pos="360"/>
          <w:tab w:val="num" w:pos="1495"/>
        </w:tabs>
        <w:ind w:left="0"/>
      </w:pPr>
      <w:r w:rsidRPr="00F76191">
        <w:t xml:space="preserve">1.8. Муниципальное учреждение является юридическим лицом, обладает обособленным имуществом, закрепленным за ним на праве оперативного </w:t>
      </w:r>
      <w:r w:rsidRPr="00F76191">
        <w:lastRenderedPageBreak/>
        <w:t xml:space="preserve">управления, имеет самостоятельный баланс, лицевые счета в органах казначейства, печать с полным наименованием муниципального учреждения на русском языке, штампы, бланки со своим наименованием, вывеску установленного образца и другие реквизиты. Отношение между учредителем и муниципальным учреждением определяются договором, заключённым между ними в соответствии с законодательством </w:t>
      </w:r>
      <w:r w:rsidR="002D0B2C" w:rsidRPr="00F76191">
        <w:t xml:space="preserve"> </w:t>
      </w:r>
      <w:r w:rsidRPr="00F76191">
        <w:t xml:space="preserve">Российской Федерации. </w:t>
      </w:r>
      <w:r w:rsidR="0095148E" w:rsidRPr="00F76191">
        <w:t xml:space="preserve">            </w:t>
      </w:r>
      <w:r w:rsidRPr="00F76191">
        <w:t xml:space="preserve">                                       </w:t>
      </w:r>
    </w:p>
    <w:p w:rsidR="00591CF9" w:rsidRPr="00F76191" w:rsidRDefault="00591CF9" w:rsidP="00321C7C">
      <w:pPr>
        <w:tabs>
          <w:tab w:val="clear" w:pos="360"/>
          <w:tab w:val="num" w:pos="1495"/>
        </w:tabs>
        <w:ind w:left="0"/>
      </w:pPr>
      <w:r w:rsidRPr="00F76191">
        <w:t>1.9. Муниципальное учреждение от своего имени приобретает имущественные  и личные неимущественные права и</w:t>
      </w:r>
      <w:r w:rsidR="0095148E" w:rsidRPr="00F76191">
        <w:t xml:space="preserve"> </w:t>
      </w:r>
      <w:r w:rsidRPr="00F76191">
        <w:t xml:space="preserve"> </w:t>
      </w:r>
      <w:proofErr w:type="gramStart"/>
      <w:r w:rsidRPr="00F76191">
        <w:t>несет обязанности</w:t>
      </w:r>
      <w:proofErr w:type="gramEnd"/>
      <w:r w:rsidRPr="00F76191">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EA26D4" w:rsidRDefault="00591CF9" w:rsidP="00321C7C">
      <w:pPr>
        <w:tabs>
          <w:tab w:val="clear" w:pos="360"/>
          <w:tab w:val="num" w:pos="1495"/>
        </w:tabs>
        <w:ind w:left="0"/>
      </w:pPr>
      <w:r w:rsidRPr="00F76191">
        <w:t>1.10. Муниципальное учреждение отвечает по своим обязательствам находящим</w:t>
      </w:r>
      <w:r w:rsidR="007663A9" w:rsidRPr="00F76191">
        <w:t>и</w:t>
      </w:r>
      <w:r w:rsidRPr="00F76191">
        <w:t xml:space="preserve">ся </w:t>
      </w:r>
      <w:r w:rsidR="007663A9" w:rsidRPr="00F76191">
        <w:t>в его распоряжении денежными средствами</w:t>
      </w:r>
      <w:r w:rsidR="00EA26D4">
        <w:t xml:space="preserve"> в пределах доведенных лимитов бюджетных обязательств</w:t>
      </w:r>
      <w:r w:rsidR="007663A9" w:rsidRPr="00F76191">
        <w:t xml:space="preserve">. </w:t>
      </w:r>
    </w:p>
    <w:p w:rsidR="007663A9" w:rsidRDefault="007663A9" w:rsidP="00321C7C">
      <w:pPr>
        <w:tabs>
          <w:tab w:val="clear" w:pos="360"/>
          <w:tab w:val="num" w:pos="1495"/>
        </w:tabs>
        <w:ind w:left="0"/>
      </w:pPr>
      <w:r w:rsidRPr="00F76191">
        <w:t>При недостаточности указанных денежных средств субсидиарную ответственность по обязательствам каз</w:t>
      </w:r>
      <w:r w:rsidR="00A908E7">
        <w:t>ё</w:t>
      </w:r>
      <w:r w:rsidRPr="00F76191">
        <w:t xml:space="preserve">нного </w:t>
      </w:r>
      <w:r w:rsidR="002F33C8" w:rsidRPr="00F76191">
        <w:t>у</w:t>
      </w:r>
      <w:r w:rsidRPr="00F76191">
        <w:t>чреждения несет собственник его имущества.</w:t>
      </w:r>
      <w:r w:rsidR="00591CF9" w:rsidRPr="00F76191">
        <w:t xml:space="preserve"> </w:t>
      </w:r>
    </w:p>
    <w:p w:rsidR="00591CF9" w:rsidRPr="00F76191" w:rsidRDefault="000F4292" w:rsidP="00321C7C">
      <w:pPr>
        <w:tabs>
          <w:tab w:val="clear" w:pos="360"/>
          <w:tab w:val="num" w:pos="1495"/>
        </w:tabs>
        <w:ind w:left="0" w:firstLine="0"/>
      </w:pPr>
      <w:r>
        <w:t xml:space="preserve">       </w:t>
      </w:r>
      <w:r w:rsidR="00591CF9" w:rsidRPr="00F76191">
        <w:t>1.</w:t>
      </w:r>
      <w:r w:rsidR="007663A9" w:rsidRPr="00F76191">
        <w:t>11</w:t>
      </w:r>
      <w:r w:rsidR="00591CF9" w:rsidRPr="00F76191">
        <w:t>. Права юридического лица у муниципального учреждения</w:t>
      </w:r>
      <w:r>
        <w:t xml:space="preserve"> </w:t>
      </w:r>
      <w:r w:rsidR="00591CF9" w:rsidRPr="00F76191">
        <w:t xml:space="preserve">возникают </w:t>
      </w:r>
      <w:proofErr w:type="gramStart"/>
      <w:r w:rsidR="00591CF9" w:rsidRPr="00F76191">
        <w:t xml:space="preserve">с </w:t>
      </w:r>
      <w:r w:rsidR="007663A9" w:rsidRPr="00F76191">
        <w:t xml:space="preserve"> </w:t>
      </w:r>
      <w:r w:rsidR="00591CF9" w:rsidRPr="00F76191">
        <w:t>даты</w:t>
      </w:r>
      <w:proofErr w:type="gramEnd"/>
      <w:r w:rsidR="00591CF9" w:rsidRPr="00F76191">
        <w:t xml:space="preserve"> его регистрации в Едином государственном реестре</w:t>
      </w:r>
      <w:r>
        <w:t xml:space="preserve"> </w:t>
      </w:r>
      <w:r w:rsidR="00591CF9" w:rsidRPr="00F76191">
        <w:t xml:space="preserve">юридических лиц. </w:t>
      </w:r>
    </w:p>
    <w:p w:rsidR="009D3C84" w:rsidRPr="00F76191" w:rsidRDefault="009D3C84" w:rsidP="00D2155C">
      <w:pPr>
        <w:ind w:left="0"/>
        <w:jc w:val="left"/>
      </w:pPr>
      <w:r w:rsidRPr="00F76191">
        <w:t xml:space="preserve">1.12. </w:t>
      </w:r>
      <w:proofErr w:type="gramStart"/>
      <w:r w:rsidRPr="00F76191">
        <w:t>Право на ведение</w:t>
      </w:r>
      <w:r w:rsidR="00D2155C">
        <w:t xml:space="preserve"> </w:t>
      </w:r>
      <w:r w:rsidRPr="00F76191">
        <w:t xml:space="preserve"> образовательной </w:t>
      </w:r>
      <w:r w:rsidR="0057510C">
        <w:t xml:space="preserve"> </w:t>
      </w:r>
      <w:r w:rsidRPr="00F76191">
        <w:t>деятельности и</w:t>
      </w:r>
      <w:r w:rsidR="001E5CC0">
        <w:t xml:space="preserve"> </w:t>
      </w:r>
      <w:r w:rsidRPr="00F76191">
        <w:t xml:space="preserve"> льготы, установленные </w:t>
      </w:r>
      <w:r w:rsidR="002F33C8" w:rsidRPr="00F76191">
        <w:t xml:space="preserve"> </w:t>
      </w:r>
      <w:r w:rsidRPr="00F76191">
        <w:t xml:space="preserve">законодательством </w:t>
      </w:r>
      <w:r w:rsidR="002F33C8" w:rsidRPr="00F76191">
        <w:t xml:space="preserve"> </w:t>
      </w:r>
      <w:r w:rsidRPr="00F76191">
        <w:t xml:space="preserve">Российской Федерации, </w:t>
      </w:r>
      <w:r w:rsidR="002F33C8" w:rsidRPr="00F76191">
        <w:t xml:space="preserve"> </w:t>
      </w:r>
      <w:r w:rsidRPr="00F76191">
        <w:t>Костромской области  и</w:t>
      </w:r>
      <w:r w:rsidR="001E5CC0">
        <w:t xml:space="preserve"> </w:t>
      </w:r>
      <w:r w:rsidRPr="00F76191">
        <w:t xml:space="preserve"> муниципального</w:t>
      </w:r>
      <w:r w:rsidR="00EE287C">
        <w:t xml:space="preserve"> </w:t>
      </w:r>
      <w:r w:rsidRPr="00F76191">
        <w:t xml:space="preserve"> образования, возникают у</w:t>
      </w:r>
      <w:r w:rsidR="002F33C8" w:rsidRPr="00F76191">
        <w:t xml:space="preserve"> муниципального </w:t>
      </w:r>
      <w:r w:rsidRPr="00F76191">
        <w:t xml:space="preserve"> </w:t>
      </w:r>
      <w:r w:rsidR="002F33C8" w:rsidRPr="00F76191">
        <w:t>у</w:t>
      </w:r>
      <w:r w:rsidRPr="00F76191">
        <w:t xml:space="preserve">чреждения с даты </w:t>
      </w:r>
      <w:r w:rsidR="001E5CC0">
        <w:t xml:space="preserve"> </w:t>
      </w:r>
      <w:r w:rsidRPr="00F76191">
        <w:t>выдачи ему лицензии или в указанный в ней срок.</w:t>
      </w:r>
      <w:proofErr w:type="gramEnd"/>
    </w:p>
    <w:p w:rsidR="009D3C84" w:rsidRPr="00F76191" w:rsidRDefault="000F4292" w:rsidP="00D2155C">
      <w:pPr>
        <w:ind w:left="0" w:firstLine="0"/>
        <w:jc w:val="left"/>
      </w:pPr>
      <w:r>
        <w:tab/>
        <w:t xml:space="preserve">   </w:t>
      </w:r>
      <w:r w:rsidR="002F33C8" w:rsidRPr="00F76191">
        <w:t>1.13</w:t>
      </w:r>
      <w:r w:rsidR="009D3C84" w:rsidRPr="00F76191">
        <w:t>. Права на выдачу выпускникам документа государственного образца и на пользование печатью с изображением Государственного герба Российской Федерации возникают у</w:t>
      </w:r>
      <w:r w:rsidR="002F33C8" w:rsidRPr="00F76191">
        <w:t xml:space="preserve"> муниципального</w:t>
      </w:r>
      <w:r w:rsidR="009D3C84" w:rsidRPr="00F76191">
        <w:t xml:space="preserve"> </w:t>
      </w:r>
      <w:r w:rsidR="00D2155C">
        <w:t>у</w:t>
      </w:r>
      <w:r w:rsidR="009D3C84" w:rsidRPr="00F76191">
        <w:t xml:space="preserve">чреждения </w:t>
      </w:r>
      <w:proofErr w:type="gramStart"/>
      <w:r w:rsidR="009D3C84" w:rsidRPr="00F76191">
        <w:t>с</w:t>
      </w:r>
      <w:r w:rsidR="00EE287C">
        <w:t xml:space="preserve"> </w:t>
      </w:r>
      <w:r w:rsidR="009D3C84" w:rsidRPr="00F76191">
        <w:t xml:space="preserve"> даты</w:t>
      </w:r>
      <w:proofErr w:type="gramEnd"/>
      <w:r w:rsidR="009D3C84" w:rsidRPr="00F76191">
        <w:t xml:space="preserve"> государственной аккредитации, подтвержд</w:t>
      </w:r>
      <w:r w:rsidR="00A908E7">
        <w:t>ё</w:t>
      </w:r>
      <w:r w:rsidR="009D3C84" w:rsidRPr="00F76191">
        <w:t>нной свидетельством о государственной аккредитации.</w:t>
      </w:r>
    </w:p>
    <w:p w:rsidR="009D3C84" w:rsidRPr="00F76191" w:rsidRDefault="000F4292" w:rsidP="00321C7C">
      <w:pPr>
        <w:ind w:left="0"/>
      </w:pPr>
      <w:r>
        <w:t xml:space="preserve"> </w:t>
      </w:r>
      <w:r w:rsidR="002F33C8" w:rsidRPr="00F76191">
        <w:t>1.14.</w:t>
      </w:r>
      <w:r>
        <w:t xml:space="preserve"> </w:t>
      </w:r>
      <w:r w:rsidR="002F33C8" w:rsidRPr="00F76191">
        <w:t>Муниципальное у</w:t>
      </w:r>
      <w:r w:rsidR="009D3C84" w:rsidRPr="00F76191">
        <w:t>чреждение проходит лицензирование и государственную аккредитацию в порядке, установленном законодательством Российской Федерации.</w:t>
      </w:r>
    </w:p>
    <w:p w:rsidR="009D3C84" w:rsidRPr="00F76191" w:rsidRDefault="00045242" w:rsidP="007F7F2B">
      <w:pPr>
        <w:ind w:left="0"/>
        <w:jc w:val="left"/>
      </w:pPr>
      <w:r>
        <w:t xml:space="preserve">  </w:t>
      </w:r>
      <w:r w:rsidR="002F33C8" w:rsidRPr="00F76191">
        <w:t xml:space="preserve">1.15. </w:t>
      </w:r>
      <w:proofErr w:type="gramStart"/>
      <w:r w:rsidR="002F33C8" w:rsidRPr="00F76191">
        <w:t xml:space="preserve">Муниципальное </w:t>
      </w:r>
      <w:r w:rsidR="009D3C84" w:rsidRPr="00F76191">
        <w:t xml:space="preserve"> </w:t>
      </w:r>
      <w:r w:rsidR="002F33C8" w:rsidRPr="00F76191">
        <w:t>у</w:t>
      </w:r>
      <w:r w:rsidR="009D3C84" w:rsidRPr="00F76191">
        <w:t>чреждение</w:t>
      </w:r>
      <w:r w:rsidR="002F33C8" w:rsidRPr="00F76191">
        <w:t xml:space="preserve"> </w:t>
      </w:r>
      <w:r w:rsidR="009D3C84" w:rsidRPr="00F76191">
        <w:t xml:space="preserve"> создает</w:t>
      </w:r>
      <w:r w:rsidR="001E5CC0">
        <w:t xml:space="preserve"> </w:t>
      </w:r>
      <w:r w:rsidR="009D3C84" w:rsidRPr="00F76191">
        <w:t xml:space="preserve"> учебные</w:t>
      </w:r>
      <w:r w:rsidR="007F7F2B">
        <w:t xml:space="preserve"> </w:t>
      </w:r>
      <w:r w:rsidR="009D3C84" w:rsidRPr="00F76191">
        <w:t xml:space="preserve"> кабинеты и лаборатории, </w:t>
      </w:r>
      <w:r w:rsidR="00EE287C">
        <w:t xml:space="preserve"> </w:t>
      </w:r>
      <w:r w:rsidR="009D3C84" w:rsidRPr="00F76191">
        <w:t>учебные</w:t>
      </w:r>
      <w:r w:rsidR="001E5CC0">
        <w:t xml:space="preserve"> </w:t>
      </w:r>
      <w:r w:rsidR="009D3C84" w:rsidRPr="00F76191">
        <w:t xml:space="preserve"> мастерские в соответствии с реализуемыми образовательными программами</w:t>
      </w:r>
      <w:r w:rsidR="002F33C8" w:rsidRPr="00F76191">
        <w:t xml:space="preserve">: </w:t>
      </w:r>
      <w:r w:rsidR="009D3C84" w:rsidRPr="00F76191">
        <w:t xml:space="preserve"> </w:t>
      </w:r>
      <w:r w:rsidR="002F33C8" w:rsidRPr="00F76191">
        <w:t>начального</w:t>
      </w:r>
      <w:r w:rsidR="0057510C">
        <w:t xml:space="preserve"> </w:t>
      </w:r>
      <w:r w:rsidR="002F33C8" w:rsidRPr="00F76191">
        <w:t xml:space="preserve"> общего, основного общего, среднего (полного) общего образования,</w:t>
      </w:r>
      <w:r w:rsidR="00A908E7">
        <w:t xml:space="preserve"> </w:t>
      </w:r>
      <w:r w:rsidR="002F33C8" w:rsidRPr="00F76191">
        <w:t xml:space="preserve"> программы специального (коррекционного) образовательного учреждения </w:t>
      </w:r>
      <w:r w:rsidR="002F33C8" w:rsidRPr="00F76191">
        <w:rPr>
          <w:lang w:val="en-US"/>
        </w:rPr>
        <w:t>YIII</w:t>
      </w:r>
      <w:r w:rsidR="002F33C8" w:rsidRPr="00F76191">
        <w:t xml:space="preserve"> вида для обучающихся, воспитанников с ограниченными возможностями здоровья</w:t>
      </w:r>
      <w:r w:rsidR="009D3C84" w:rsidRPr="00F76191">
        <w:t>, а также может иметь в качестве структурного подразделения филиалы, представительства и другие структурные подразделения.</w:t>
      </w:r>
      <w:proofErr w:type="gramEnd"/>
    </w:p>
    <w:p w:rsidR="009D3C84" w:rsidRPr="00F76191" w:rsidRDefault="002F33C8" w:rsidP="00321C7C">
      <w:pPr>
        <w:ind w:left="0"/>
      </w:pPr>
      <w:r w:rsidRPr="00F76191">
        <w:t>1.16</w:t>
      </w:r>
      <w:r w:rsidR="009D3C84" w:rsidRPr="00F76191">
        <w:t>.</w:t>
      </w:r>
      <w:r w:rsidRPr="00F76191">
        <w:t xml:space="preserve"> Муниципальное </w:t>
      </w:r>
      <w:r w:rsidR="009D3C84" w:rsidRPr="00F76191">
        <w:t xml:space="preserve"> </w:t>
      </w:r>
      <w:r w:rsidRPr="00F76191">
        <w:t>у</w:t>
      </w:r>
      <w:r w:rsidR="009D3C84" w:rsidRPr="00F76191">
        <w:t>чреждение самостоятельно в формировании своей структуры, за исключением создания, переименования и ликвидации филиалов.</w:t>
      </w:r>
    </w:p>
    <w:p w:rsidR="009D3C84" w:rsidRPr="00F76191" w:rsidRDefault="009D3C84" w:rsidP="00321C7C">
      <w:pPr>
        <w:ind w:left="0"/>
      </w:pPr>
      <w:r w:rsidRPr="00F76191">
        <w:t xml:space="preserve">Филиал </w:t>
      </w:r>
      <w:r w:rsidR="00BD77C4" w:rsidRPr="00F76191">
        <w:t>муниципального у</w:t>
      </w:r>
      <w:r w:rsidRPr="00F76191">
        <w:t>чреждения созда</w:t>
      </w:r>
      <w:r w:rsidR="00A908E7">
        <w:t>ё</w:t>
      </w:r>
      <w:r w:rsidRPr="00F76191">
        <w:t>тся, переименовывается и ликвидируется Учредителем</w:t>
      </w:r>
      <w:r w:rsidR="00BD77C4" w:rsidRPr="00F76191">
        <w:t xml:space="preserve"> муниципального </w:t>
      </w:r>
      <w:r w:rsidRPr="00F76191">
        <w:t xml:space="preserve"> </w:t>
      </w:r>
      <w:r w:rsidR="00BD77C4" w:rsidRPr="00F76191">
        <w:t>у</w:t>
      </w:r>
      <w:r w:rsidRPr="00F76191">
        <w:t>чреждения.</w:t>
      </w:r>
    </w:p>
    <w:p w:rsidR="009D3C84" w:rsidRPr="00F76191" w:rsidRDefault="009D3C84" w:rsidP="00321C7C">
      <w:pPr>
        <w:ind w:left="0"/>
      </w:pPr>
      <w:r w:rsidRPr="00F76191">
        <w:lastRenderedPageBreak/>
        <w:t xml:space="preserve">Сведения о наличии филиалов их месте нахождения, а также реквизиты документа об их создании, переименовании и ликвидации в установленном порядке отражаются в настоящем Уставе. </w:t>
      </w:r>
    </w:p>
    <w:p w:rsidR="009D3C84" w:rsidRPr="00F76191" w:rsidRDefault="00BD77C4" w:rsidP="007F7F2B">
      <w:pPr>
        <w:ind w:left="0"/>
        <w:jc w:val="left"/>
      </w:pPr>
      <w:r w:rsidRPr="00F76191">
        <w:t>1.17</w:t>
      </w:r>
      <w:r w:rsidR="009D3C84" w:rsidRPr="00F76191">
        <w:t xml:space="preserve"> </w:t>
      </w:r>
      <w:r w:rsidR="004A1FB8" w:rsidRPr="00F76191">
        <w:t xml:space="preserve"> Муниципальное у</w:t>
      </w:r>
      <w:r w:rsidR="009D3C84" w:rsidRPr="00F76191">
        <w:t>чреждение в своей деятельности руководствуется Конституцией Российской Федерации, Законом Российской Федерации от 10 июля 1992 года № 3266-1 «Об образовании», Федеральным законом от 12 января 1996 года № 7-ФЗ «О некоммерческих организациях», Типовым положением об</w:t>
      </w:r>
      <w:r w:rsidR="004A1FB8" w:rsidRPr="00F76191">
        <w:t xml:space="preserve"> общеобразовательном учреждении</w:t>
      </w:r>
      <w:proofErr w:type="gramStart"/>
      <w:r w:rsidR="004A1FB8" w:rsidRPr="00F76191">
        <w:t xml:space="preserve"> </w:t>
      </w:r>
      <w:r w:rsidR="009D3C84" w:rsidRPr="00F76191">
        <w:t>,</w:t>
      </w:r>
      <w:proofErr w:type="gramEnd"/>
      <w:r w:rsidR="009D3C84" w:rsidRPr="00F76191">
        <w:t xml:space="preserve"> утвержд</w:t>
      </w:r>
      <w:r w:rsidR="00C973B3">
        <w:t>ё</w:t>
      </w:r>
      <w:r w:rsidR="009D3C84" w:rsidRPr="00F76191">
        <w:t>нным постановлением Правительства от</w:t>
      </w:r>
      <w:r w:rsidR="007F7F2B">
        <w:t xml:space="preserve"> </w:t>
      </w:r>
      <w:r w:rsidR="004A1FB8" w:rsidRPr="00F76191">
        <w:t xml:space="preserve">19 марта  2001 г. </w:t>
      </w:r>
      <w:r w:rsidR="009D3C84" w:rsidRPr="00F76191">
        <w:t xml:space="preserve"> №</w:t>
      </w:r>
      <w:r w:rsidR="007F7F2B">
        <w:t xml:space="preserve"> </w:t>
      </w:r>
      <w:r w:rsidR="004A1FB8" w:rsidRPr="00F76191">
        <w:t xml:space="preserve">196 </w:t>
      </w:r>
      <w:r w:rsidR="009D3C84" w:rsidRPr="00F76191">
        <w:t xml:space="preserve"> иными нормативными правовыми актами Российской Федерации, </w:t>
      </w:r>
      <w:r w:rsidR="007F7F2B">
        <w:t xml:space="preserve"> </w:t>
      </w:r>
      <w:r w:rsidR="009D3C84" w:rsidRPr="00F76191">
        <w:t>Костромской области и муниципального образования, настоящим Уставом.</w:t>
      </w:r>
    </w:p>
    <w:p w:rsidR="009D3C84" w:rsidRPr="00F76191" w:rsidRDefault="004A1FB8" w:rsidP="00321C7C">
      <w:pPr>
        <w:ind w:left="0"/>
      </w:pPr>
      <w:r w:rsidRPr="00F76191">
        <w:t>1.18</w:t>
      </w:r>
      <w:r w:rsidR="009D3C84" w:rsidRPr="00F76191">
        <w:t xml:space="preserve">. </w:t>
      </w:r>
      <w:r w:rsidRPr="00F76191">
        <w:t>Муниципальное у</w:t>
      </w:r>
      <w:r w:rsidR="009D3C84" w:rsidRPr="00F76191">
        <w:t>чреждение может добровольно объединяться в ассоциации (союзы), комплексы и иные объединения, в том числе с участием учреждений, предприятий и общественных организаций в целях развития и совершенствования образования.</w:t>
      </w:r>
    </w:p>
    <w:p w:rsidR="009D3C84" w:rsidRPr="00F76191" w:rsidRDefault="004A1FB8" w:rsidP="00321C7C">
      <w:pPr>
        <w:ind w:left="0"/>
        <w:rPr>
          <w:color w:val="000000"/>
        </w:rPr>
      </w:pPr>
      <w:r w:rsidRPr="00F76191">
        <w:rPr>
          <w:color w:val="000000"/>
        </w:rPr>
        <w:t>1.19</w:t>
      </w:r>
      <w:r w:rsidR="009D3C84" w:rsidRPr="00F76191">
        <w:rPr>
          <w:color w:val="000000"/>
        </w:rPr>
        <w:t>. В</w:t>
      </w:r>
      <w:r w:rsidRPr="00F76191">
        <w:rPr>
          <w:color w:val="000000"/>
        </w:rPr>
        <w:t xml:space="preserve"> муниципальном </w:t>
      </w:r>
      <w:r w:rsidR="009D3C84" w:rsidRPr="00F76191">
        <w:rPr>
          <w:color w:val="000000"/>
        </w:rPr>
        <w:t xml:space="preserve"> </w:t>
      </w:r>
      <w:r w:rsidRPr="00F76191">
        <w:rPr>
          <w:color w:val="000000"/>
        </w:rPr>
        <w:t>у</w:t>
      </w:r>
      <w:r w:rsidR="009D3C84" w:rsidRPr="00F76191">
        <w:rPr>
          <w:color w:val="000000"/>
        </w:rPr>
        <w:t>чреждении может осуществляться научно-исследовательская и опытно-конструкторская работа, а также инновационная деятельность. При этом в структуре</w:t>
      </w:r>
      <w:r w:rsidRPr="00F76191">
        <w:rPr>
          <w:color w:val="000000"/>
        </w:rPr>
        <w:t xml:space="preserve"> муниципального </w:t>
      </w:r>
      <w:r w:rsidR="009D3C84" w:rsidRPr="00F76191">
        <w:rPr>
          <w:color w:val="000000"/>
        </w:rPr>
        <w:t xml:space="preserve"> </w:t>
      </w:r>
      <w:r w:rsidRPr="00F76191">
        <w:rPr>
          <w:color w:val="000000"/>
        </w:rPr>
        <w:t>у</w:t>
      </w:r>
      <w:r w:rsidR="009D3C84" w:rsidRPr="00F76191">
        <w:rPr>
          <w:color w:val="000000"/>
        </w:rPr>
        <w:t>чреждения могут создаваться соответствующие подразделения.</w:t>
      </w:r>
    </w:p>
    <w:p w:rsidR="009D3C84" w:rsidRPr="00F76191" w:rsidRDefault="004A1FB8" w:rsidP="00321C7C">
      <w:pPr>
        <w:ind w:left="0"/>
      </w:pPr>
      <w:r w:rsidRPr="00F76191">
        <w:t>1.20</w:t>
      </w:r>
      <w:r w:rsidR="009D3C84" w:rsidRPr="00F76191">
        <w:t xml:space="preserve">. </w:t>
      </w:r>
      <w:r w:rsidRPr="00F76191">
        <w:t>Муниципальное у</w:t>
      </w:r>
      <w:r w:rsidR="009D3C84" w:rsidRPr="00F76191">
        <w:t>чреждение может осуществлять международное сотрудничество и внешнюю экономическую деятельность в порядке, установленном законодательством Российской Федерации.</w:t>
      </w:r>
    </w:p>
    <w:p w:rsidR="009D3C84" w:rsidRPr="00F76191" w:rsidRDefault="004A1FB8" w:rsidP="00321C7C">
      <w:pPr>
        <w:ind w:left="0"/>
      </w:pPr>
      <w:r w:rsidRPr="00F76191">
        <w:t>1.21</w:t>
      </w:r>
      <w:r w:rsidR="009D3C84" w:rsidRPr="00F76191">
        <w:t>. В</w:t>
      </w:r>
      <w:r w:rsidRPr="00F76191">
        <w:t xml:space="preserve"> муниципальном </w:t>
      </w:r>
      <w:r w:rsidR="009D3C84" w:rsidRPr="00F76191">
        <w:t xml:space="preserve"> </w:t>
      </w:r>
      <w:r w:rsidRPr="00F76191">
        <w:t>у</w:t>
      </w:r>
      <w:r w:rsidR="009D3C84" w:rsidRPr="00F76191">
        <w:t>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9D3C84" w:rsidRPr="00F76191" w:rsidRDefault="004A1FB8" w:rsidP="00321C7C">
      <w:pPr>
        <w:ind w:left="0"/>
      </w:pPr>
      <w:r w:rsidRPr="00F76191">
        <w:t>1.22</w:t>
      </w:r>
      <w:r w:rsidR="009D3C84" w:rsidRPr="00F76191">
        <w:t xml:space="preserve">. </w:t>
      </w:r>
      <w:r w:rsidRPr="00F76191">
        <w:t xml:space="preserve"> Муниципальное у</w:t>
      </w:r>
      <w:r w:rsidR="009D3C84" w:rsidRPr="00F76191">
        <w:t xml:space="preserve">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w:t>
      </w:r>
      <w:r w:rsidRPr="00F76191">
        <w:t xml:space="preserve"> муниципальное у</w:t>
      </w:r>
      <w:r w:rsidR="009D3C84" w:rsidRPr="00F76191">
        <w:t>чреждение учитывает интересы обучающихся и их родителей (законных представителей), обеспечивает качество услуг.</w:t>
      </w:r>
    </w:p>
    <w:p w:rsidR="009D3C84" w:rsidRPr="00F76191" w:rsidRDefault="0079617A" w:rsidP="00321C7C">
      <w:pPr>
        <w:ind w:left="0"/>
      </w:pPr>
      <w:r w:rsidRPr="00F76191">
        <w:t>1.23</w:t>
      </w:r>
      <w:r w:rsidR="009D3C84" w:rsidRPr="00F76191">
        <w:t xml:space="preserve">. </w:t>
      </w:r>
      <w:r w:rsidRPr="00F76191">
        <w:t xml:space="preserve"> Муниципальное у</w:t>
      </w:r>
      <w:r w:rsidR="009D3C84" w:rsidRPr="00F76191">
        <w:t>чреждение имеет право:</w:t>
      </w:r>
    </w:p>
    <w:p w:rsidR="009D3C84" w:rsidRPr="00F76191" w:rsidRDefault="009D3C84" w:rsidP="007F7F2B">
      <w:pPr>
        <w:ind w:left="0"/>
        <w:jc w:val="left"/>
      </w:pPr>
      <w:r w:rsidRPr="00F76191">
        <w:t>1) заключать</w:t>
      </w:r>
      <w:r w:rsidR="007F7F2B">
        <w:t xml:space="preserve"> </w:t>
      </w:r>
      <w:r w:rsidRPr="00F76191">
        <w:t xml:space="preserve"> гражданско-правовые договоры на поставку товаров, выполнение работ, оказание услуг для</w:t>
      </w:r>
      <w:r w:rsidR="0079617A" w:rsidRPr="00F76191">
        <w:t xml:space="preserve"> нужд </w:t>
      </w:r>
      <w:r w:rsidRPr="00F76191">
        <w:t xml:space="preserve"> муниципального </w:t>
      </w:r>
      <w:r w:rsidR="0079617A" w:rsidRPr="00F76191">
        <w:t>образования</w:t>
      </w:r>
      <w:r w:rsidR="00EE287C">
        <w:t xml:space="preserve"> </w:t>
      </w:r>
      <w:r w:rsidRPr="00F76191">
        <w:t xml:space="preserve"> в рамках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9D3C84" w:rsidRPr="00F76191" w:rsidRDefault="009D3C84" w:rsidP="00321C7C">
      <w:pPr>
        <w:ind w:left="0"/>
      </w:pPr>
      <w:r w:rsidRPr="00F76191">
        <w:t>2) приобретать или арендовать недвижимое и движимое имущество за счет выделенных ему на эти цели денежных средств;</w:t>
      </w:r>
    </w:p>
    <w:p w:rsidR="009D3C84" w:rsidRPr="00F76191" w:rsidRDefault="009D3C84" w:rsidP="00321C7C">
      <w:pPr>
        <w:ind w:left="0"/>
      </w:pPr>
      <w:r w:rsidRPr="00F76191">
        <w:t>3) с согласия Учредителя и Органа по управлению имуществом муниципального образования сдавать в аренду недвижимое и движимое имущество, закрепленное за</w:t>
      </w:r>
      <w:r w:rsidR="0079617A" w:rsidRPr="00F76191">
        <w:t xml:space="preserve"> муниципальным у</w:t>
      </w:r>
      <w:r w:rsidRPr="00F76191">
        <w:t xml:space="preserve">чреждением, или имущество, приобретенное за счет средств, выделенных ему Учредителем; </w:t>
      </w:r>
    </w:p>
    <w:p w:rsidR="009D3C84" w:rsidRPr="00F76191" w:rsidRDefault="009D3C84" w:rsidP="00321C7C">
      <w:pPr>
        <w:ind w:left="0"/>
      </w:pPr>
      <w:r w:rsidRPr="00F76191">
        <w:t>4) планировать свою деятельность и определять перспективы развития</w:t>
      </w:r>
      <w:r w:rsidR="00F93B77" w:rsidRPr="00F76191">
        <w:t xml:space="preserve"> муниципального</w:t>
      </w:r>
      <w:r w:rsidRPr="00F76191">
        <w:t xml:space="preserve"> </w:t>
      </w:r>
      <w:r w:rsidR="00F93B77" w:rsidRPr="00F76191">
        <w:t>у</w:t>
      </w:r>
      <w:r w:rsidRPr="00F76191">
        <w:t>чреждения по согласованию с Учредителем;</w:t>
      </w:r>
    </w:p>
    <w:p w:rsidR="009D3C84" w:rsidRPr="00F76191" w:rsidRDefault="009D3C84" w:rsidP="00321C7C">
      <w:pPr>
        <w:ind w:left="0"/>
      </w:pPr>
      <w:r w:rsidRPr="00F76191">
        <w:lastRenderedPageBreak/>
        <w:t>5) устанавливать размер платы за услуги, работы и продукцию, осуществляемые</w:t>
      </w:r>
      <w:r w:rsidR="00F93B77" w:rsidRPr="00F76191">
        <w:t xml:space="preserve"> муниципальным </w:t>
      </w:r>
      <w:r w:rsidRPr="00F76191">
        <w:t xml:space="preserve"> </w:t>
      </w:r>
      <w:r w:rsidR="00F93B77" w:rsidRPr="00F76191">
        <w:t>у</w:t>
      </w:r>
      <w:r w:rsidRPr="00F76191">
        <w:t xml:space="preserve">чреждением за плату в Порядке, установленном администрацией  муниципального </w:t>
      </w:r>
      <w:r w:rsidR="00F93B77" w:rsidRPr="00F76191">
        <w:t>образования</w:t>
      </w:r>
      <w:r w:rsidR="00E75C37" w:rsidRPr="00F76191">
        <w:t>;</w:t>
      </w:r>
    </w:p>
    <w:p w:rsidR="009D3C84" w:rsidRPr="00F76191" w:rsidRDefault="009D3C84" w:rsidP="00321C7C">
      <w:pPr>
        <w:ind w:left="0"/>
      </w:pPr>
      <w:r w:rsidRPr="00F76191">
        <w:t xml:space="preserve">6) утверждать положения структурных подразделений, назначать их руководителей; </w:t>
      </w:r>
    </w:p>
    <w:p w:rsidR="009D3C84" w:rsidRPr="00F76191" w:rsidRDefault="009D3C84" w:rsidP="007F7F2B">
      <w:pPr>
        <w:ind w:left="0"/>
        <w:jc w:val="left"/>
      </w:pPr>
      <w:r w:rsidRPr="00F76191">
        <w:t xml:space="preserve">7) утверждать положения об оплате труда работников </w:t>
      </w:r>
      <w:r w:rsidR="00E75C37" w:rsidRPr="00F76191">
        <w:t xml:space="preserve"> муниципального у</w:t>
      </w:r>
      <w:r w:rsidRPr="00F76191">
        <w:t xml:space="preserve">чреждения, в пределах имеющихся средств на оплату труда устанавливать размеры заработной платы работников </w:t>
      </w:r>
      <w:r w:rsidR="00E75C37" w:rsidRPr="00F76191">
        <w:t>муниципального у</w:t>
      </w:r>
      <w:r w:rsidRPr="00F76191">
        <w:t>чреждения (включая размеры должностных окладов, выплат компенсационного и стимулирующего характера) в порядке, установленном</w:t>
      </w:r>
      <w:r w:rsidR="00E75C37" w:rsidRPr="00F76191">
        <w:t xml:space="preserve"> администрацией </w:t>
      </w:r>
      <w:r w:rsidRPr="00F76191">
        <w:t xml:space="preserve"> муниципального </w:t>
      </w:r>
      <w:r w:rsidR="007F7F2B">
        <w:t>образования</w:t>
      </w:r>
      <w:r w:rsidRPr="00F76191">
        <w:t>;</w:t>
      </w:r>
    </w:p>
    <w:p w:rsidR="009D3C84" w:rsidRPr="00F76191" w:rsidRDefault="009D3C84" w:rsidP="00321C7C">
      <w:pPr>
        <w:ind w:left="0"/>
      </w:pPr>
      <w:r w:rsidRPr="00EE287C">
        <w:t>8) привлекать для осуществления деятельности, предусмотренной уставом образовательного учреждения, дополнительные источники финансовых и материальных средств;</w:t>
      </w:r>
    </w:p>
    <w:p w:rsidR="009D3C84" w:rsidRPr="00F76191" w:rsidRDefault="009D3C84" w:rsidP="00321C7C">
      <w:pPr>
        <w:ind w:left="0"/>
      </w:pPr>
      <w:r w:rsidRPr="00F76191">
        <w:t>9) осуществлять подбор, прием на работу и расстановку кадров</w:t>
      </w:r>
    </w:p>
    <w:p w:rsidR="009D3C84" w:rsidRPr="00F76191" w:rsidRDefault="009D3C84" w:rsidP="00321C7C">
      <w:pPr>
        <w:ind w:left="0"/>
      </w:pPr>
      <w:r w:rsidRPr="00F76191">
        <w:t>10) использовать и совершенствовать методики образовательного процесса и образовательных технологий, в том числе электронного обучения, дистанционных образовательных технологий в порядке, установленном Министерством образования и науки Российской Федерации.</w:t>
      </w:r>
    </w:p>
    <w:p w:rsidR="009D3C84" w:rsidRPr="00F76191" w:rsidRDefault="009D3C84" w:rsidP="00321C7C">
      <w:pPr>
        <w:ind w:left="0"/>
      </w:pPr>
      <w:r w:rsidRPr="00F76191">
        <w:t>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участников образовательного процесса.</w:t>
      </w:r>
    </w:p>
    <w:p w:rsidR="009D3C84" w:rsidRPr="00F76191" w:rsidRDefault="009D3C84" w:rsidP="00321C7C">
      <w:pPr>
        <w:ind w:left="0"/>
      </w:pPr>
      <w:r w:rsidRPr="00F76191">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D3C84" w:rsidRPr="00F76191" w:rsidRDefault="009D3C84" w:rsidP="00EE287C">
      <w:pPr>
        <w:ind w:left="0"/>
        <w:jc w:val="left"/>
      </w:pPr>
      <w:proofErr w:type="gramStart"/>
      <w:r w:rsidRPr="00F76191">
        <w:t xml:space="preserve">При </w:t>
      </w:r>
      <w:r w:rsidR="00EE287C">
        <w:t xml:space="preserve"> </w:t>
      </w:r>
      <w:r w:rsidRPr="00F76191">
        <w:t>реализации образовательных</w:t>
      </w:r>
      <w:r w:rsidR="007F7F2B">
        <w:t xml:space="preserve"> </w:t>
      </w:r>
      <w:r w:rsidRPr="00F76191">
        <w:t xml:space="preserve"> программ с применением исключительно электронного обучения, дистанционных образовательных технологий в образовательном учреждении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w:t>
      </w:r>
      <w:proofErr w:type="gramEnd"/>
    </w:p>
    <w:p w:rsidR="009D3C84" w:rsidRPr="00F76191" w:rsidRDefault="009D3C84" w:rsidP="00321C7C">
      <w:pPr>
        <w:ind w:left="0"/>
      </w:pPr>
      <w:r w:rsidRPr="00F76191">
        <w:t>1</w:t>
      </w:r>
      <w:r w:rsidR="005D3950">
        <w:t>1</w:t>
      </w:r>
      <w:r w:rsidRPr="00F76191">
        <w:t>) разрабатывать и утверждать образовательные программы и учебные планы;</w:t>
      </w:r>
    </w:p>
    <w:p w:rsidR="009D3C84" w:rsidRPr="00F76191" w:rsidRDefault="009D3C84" w:rsidP="00321C7C">
      <w:pPr>
        <w:ind w:left="0"/>
      </w:pPr>
      <w:r w:rsidRPr="00F76191">
        <w:t>1</w:t>
      </w:r>
      <w:r w:rsidR="005D3950">
        <w:t>2</w:t>
      </w:r>
      <w:r w:rsidRPr="00F76191">
        <w:t>) разрабатывать и утверждать рабочие программы учебных курсов, предметов, дисциплин (модулей);</w:t>
      </w:r>
    </w:p>
    <w:p w:rsidR="009D3C84" w:rsidRPr="00F76191" w:rsidRDefault="009D3C84" w:rsidP="00321C7C">
      <w:pPr>
        <w:ind w:left="0"/>
      </w:pPr>
      <w:r w:rsidRPr="00F76191">
        <w:lastRenderedPageBreak/>
        <w:t>1</w:t>
      </w:r>
      <w:r w:rsidR="005D3950">
        <w:t>3</w:t>
      </w:r>
      <w:r w:rsidRPr="00F76191">
        <w:t>) разрабатывать и утверждать по согласованию с Учредителем годовые календарные учебные графики;</w:t>
      </w:r>
    </w:p>
    <w:p w:rsidR="009D3C84" w:rsidRPr="00F76191" w:rsidRDefault="009D3C84" w:rsidP="00321C7C">
      <w:pPr>
        <w:ind w:left="0"/>
      </w:pPr>
      <w:r w:rsidRPr="00F76191">
        <w:t>1</w:t>
      </w:r>
      <w:r w:rsidR="005D3950">
        <w:t>4</w:t>
      </w:r>
      <w:r w:rsidRPr="00F76191">
        <w:t>) устанавливать структуру управления деятельностью образовательного учреждения, штатное расписание, распределять должностные обязанности;</w:t>
      </w:r>
    </w:p>
    <w:p w:rsidR="009D3C84" w:rsidRPr="00F76191" w:rsidRDefault="009D3C84" w:rsidP="00321C7C">
      <w:pPr>
        <w:ind w:left="0"/>
      </w:pPr>
      <w:r w:rsidRPr="00F76191">
        <w:t>1</w:t>
      </w:r>
      <w:r w:rsidR="005D3950">
        <w:t>5</w:t>
      </w:r>
      <w:r w:rsidRPr="00F76191">
        <w:t xml:space="preserve">) разрабатывать и принимать устав коллективом образовательного учреждения для </w:t>
      </w:r>
      <w:r w:rsidRPr="006205B8">
        <w:t>внесения</w:t>
      </w:r>
      <w:r w:rsidRPr="00F76191">
        <w:t xml:space="preserve"> его на утверждение Учредителю;</w:t>
      </w:r>
    </w:p>
    <w:p w:rsidR="009D3C84" w:rsidRPr="00F76191" w:rsidRDefault="009D3C84" w:rsidP="00321C7C">
      <w:pPr>
        <w:ind w:left="0"/>
      </w:pPr>
      <w:r w:rsidRPr="00F76191">
        <w:t>1</w:t>
      </w:r>
      <w:r w:rsidR="005D3950">
        <w:t>6</w:t>
      </w:r>
      <w:r w:rsidRPr="00F76191">
        <w:t xml:space="preserve">) разрабатывать и принимать правила внутреннего распорядка </w:t>
      </w:r>
      <w:r w:rsidR="00673E4A" w:rsidRPr="00F76191">
        <w:t>муниципального у</w:t>
      </w:r>
      <w:r w:rsidRPr="00F76191">
        <w:t>чреждения, иные локальные акты;</w:t>
      </w:r>
    </w:p>
    <w:p w:rsidR="009D3C84" w:rsidRPr="00F76191" w:rsidRDefault="009D3C84" w:rsidP="00543420">
      <w:pPr>
        <w:ind w:left="0"/>
        <w:jc w:val="left"/>
      </w:pPr>
      <w:proofErr w:type="gramStart"/>
      <w:r w:rsidRPr="00F76191">
        <w:t>1</w:t>
      </w:r>
      <w:r w:rsidR="005D3950">
        <w:t>7</w:t>
      </w:r>
      <w:r w:rsidRPr="00F76191">
        <w:t>) самостоятельно формировать</w:t>
      </w:r>
      <w:r w:rsidR="00543420">
        <w:t xml:space="preserve"> </w:t>
      </w:r>
      <w:r w:rsidRPr="00F76191">
        <w:t xml:space="preserve"> контингент обучающихся,</w:t>
      </w:r>
      <w:r w:rsidR="00EE287C">
        <w:t xml:space="preserve"> </w:t>
      </w:r>
      <w:r w:rsidRPr="00F76191">
        <w:t xml:space="preserve"> в пределах оговоренной лицензией</w:t>
      </w:r>
      <w:r w:rsidR="006205B8">
        <w:t xml:space="preserve"> </w:t>
      </w:r>
      <w:r w:rsidRPr="00F76191">
        <w:t xml:space="preserve"> квоты, если иное не предусмотрено законодательством Российской Федерации;</w:t>
      </w:r>
      <w:proofErr w:type="gramEnd"/>
    </w:p>
    <w:p w:rsidR="009D3C84" w:rsidRPr="00F76191" w:rsidRDefault="009D3C84" w:rsidP="00321C7C">
      <w:pPr>
        <w:ind w:left="0"/>
      </w:pPr>
      <w:r w:rsidRPr="00F76191">
        <w:t>1</w:t>
      </w:r>
      <w:r w:rsidR="005D3950">
        <w:t>8</w:t>
      </w:r>
      <w:r w:rsidRPr="00F76191">
        <w:t>) самостоятельно осуществлять образовател</w:t>
      </w:r>
      <w:r w:rsidR="00543420">
        <w:t>ьный процесс в соответствии с на</w:t>
      </w:r>
      <w:r w:rsidRPr="00F76191">
        <w:t xml:space="preserve">стоящим Уставом, лицензией и свидетельством </w:t>
      </w:r>
      <w:r w:rsidR="00543420">
        <w:t>о</w:t>
      </w:r>
      <w:r w:rsidRPr="00F76191">
        <w:t xml:space="preserve"> государственной аккредитации;</w:t>
      </w:r>
    </w:p>
    <w:p w:rsidR="009D3C84" w:rsidRPr="00F76191" w:rsidRDefault="005D3950" w:rsidP="00321C7C">
      <w:pPr>
        <w:ind w:left="0"/>
      </w:pPr>
      <w:r>
        <w:t>19</w:t>
      </w:r>
      <w:r w:rsidR="009D3C84" w:rsidRPr="00F76191">
        <w:t xml:space="preserve">) осуществлять текущий контроль успеваемости </w:t>
      </w:r>
      <w:proofErr w:type="gramStart"/>
      <w:r w:rsidR="009D3C84" w:rsidRPr="00F76191">
        <w:t>обучающихся</w:t>
      </w:r>
      <w:proofErr w:type="gramEnd"/>
      <w:r w:rsidR="009D3C84" w:rsidRPr="00F76191">
        <w:t xml:space="preserve"> </w:t>
      </w:r>
      <w:r w:rsidR="00673E4A" w:rsidRPr="00F76191">
        <w:t xml:space="preserve"> муниципального у</w:t>
      </w:r>
      <w:r w:rsidR="009D3C84" w:rsidRPr="00F76191">
        <w:t>чреждения в соответствии с Уставом и требованиями Закона Российской Федерации «Об образовании»;</w:t>
      </w:r>
    </w:p>
    <w:p w:rsidR="009D3C84" w:rsidRPr="00F76191" w:rsidRDefault="009D3C84" w:rsidP="00321C7C">
      <w:pPr>
        <w:ind w:left="0"/>
      </w:pPr>
      <w:r w:rsidRPr="00F76191">
        <w:t>2</w:t>
      </w:r>
      <w:r w:rsidR="005D3950">
        <w:t>0</w:t>
      </w:r>
      <w:r w:rsidRPr="00F76191">
        <w:t>) содействовать деятельности учительских (педагогических) организаций (объединений) и методических объединений;</w:t>
      </w:r>
    </w:p>
    <w:p w:rsidR="009D3C84" w:rsidRPr="00F76191" w:rsidRDefault="009D3C84" w:rsidP="00321C7C">
      <w:pPr>
        <w:ind w:left="0"/>
      </w:pPr>
      <w:r w:rsidRPr="00F76191">
        <w:t>2</w:t>
      </w:r>
      <w:r w:rsidR="005D3950">
        <w:t>1</w:t>
      </w:r>
      <w:r w:rsidRPr="00F76191">
        <w:t>) координировать деятельность в</w:t>
      </w:r>
      <w:r w:rsidR="00673E4A" w:rsidRPr="00F76191">
        <w:t xml:space="preserve"> муниципальном </w:t>
      </w:r>
      <w:r w:rsidRPr="00F76191">
        <w:t xml:space="preserve"> </w:t>
      </w:r>
      <w:r w:rsidR="00673E4A" w:rsidRPr="00F76191">
        <w:t>у</w:t>
      </w:r>
      <w:r w:rsidRPr="00F76191">
        <w:t>чреждении общественных (в том числе детских и молодежных) организаций (объединений), не запрещенную законом;</w:t>
      </w:r>
    </w:p>
    <w:p w:rsidR="009D3C84" w:rsidRPr="00F76191" w:rsidRDefault="009D3C84" w:rsidP="00321C7C">
      <w:pPr>
        <w:ind w:left="0"/>
      </w:pPr>
      <w:r w:rsidRPr="00F76191">
        <w:t>2</w:t>
      </w:r>
      <w:r w:rsidR="005D3950">
        <w:t>2</w:t>
      </w:r>
      <w:r w:rsidRPr="00F76191">
        <w:t>) определять список</w:t>
      </w:r>
      <w:r w:rsidRPr="00F76191">
        <w:rPr>
          <w:b/>
        </w:rPr>
        <w:t xml:space="preserve"> </w:t>
      </w:r>
      <w:r w:rsidRPr="00F76191">
        <w:t>учебных пособий, допущенных к использованию в образовательном процессе;</w:t>
      </w:r>
    </w:p>
    <w:p w:rsidR="009D3C84" w:rsidRPr="00F76191" w:rsidRDefault="009D3C84" w:rsidP="00321C7C">
      <w:pPr>
        <w:ind w:left="0"/>
      </w:pPr>
      <w:r w:rsidRPr="00F76191">
        <w:t>2</w:t>
      </w:r>
      <w:r w:rsidR="005D3950">
        <w:t>3</w:t>
      </w:r>
      <w:r w:rsidRPr="00F76191">
        <w:t>) выбирать систему оценок, формы и порядок проверки знаний обучающихся;</w:t>
      </w:r>
    </w:p>
    <w:p w:rsidR="009D3C84" w:rsidRPr="00F76191" w:rsidRDefault="009D3C84" w:rsidP="00321C7C">
      <w:pPr>
        <w:ind w:left="0"/>
      </w:pPr>
      <w:r w:rsidRPr="00F76191">
        <w:t>2</w:t>
      </w:r>
      <w:r w:rsidR="005D3950">
        <w:t>4</w:t>
      </w:r>
      <w:r w:rsidRPr="00F76191">
        <w:t>) осуществлять профессионально-творческие и хозяйственные контакты с образовательными учреждениями, предприятиями, объединениями на основе договоров о совместной деятельности;</w:t>
      </w:r>
    </w:p>
    <w:p w:rsidR="009D3C84" w:rsidRPr="00F76191" w:rsidRDefault="009D3C84" w:rsidP="00321C7C">
      <w:pPr>
        <w:ind w:left="0"/>
      </w:pPr>
      <w:r w:rsidRPr="00F76191">
        <w:t>2</w:t>
      </w:r>
      <w:r w:rsidR="005D3950">
        <w:t>5</w:t>
      </w:r>
      <w:r w:rsidRPr="00F76191">
        <w:t>) обмениваться опытом учебной и методической работы с образовательными учреждениями Костромской области и других регионов;</w:t>
      </w:r>
    </w:p>
    <w:p w:rsidR="009D3C84" w:rsidRPr="00F76191" w:rsidRDefault="009D3C84" w:rsidP="00321C7C">
      <w:pPr>
        <w:ind w:left="0"/>
      </w:pPr>
      <w:r w:rsidRPr="00F76191">
        <w:t>2</w:t>
      </w:r>
      <w:r w:rsidR="005D3950">
        <w:t>6</w:t>
      </w:r>
      <w:r w:rsidRPr="00F76191">
        <w:t xml:space="preserve">) осуществлять иную деятельность, не запрещенную законодательством Российской Федерации и предусмотренную настоящим Уставом. </w:t>
      </w:r>
    </w:p>
    <w:p w:rsidR="009D3C84" w:rsidRPr="00F76191" w:rsidRDefault="008B1144" w:rsidP="00321C7C">
      <w:pPr>
        <w:ind w:left="0"/>
      </w:pPr>
      <w:r w:rsidRPr="00F76191">
        <w:t>1.24</w:t>
      </w:r>
      <w:r w:rsidR="009D3C84" w:rsidRPr="00F76191">
        <w:t xml:space="preserve">. </w:t>
      </w:r>
      <w:r w:rsidR="00673E4A" w:rsidRPr="00F76191">
        <w:t>Муниципальное у</w:t>
      </w:r>
      <w:r w:rsidR="009D3C84" w:rsidRPr="00F76191">
        <w:t>чреждение обязано:</w:t>
      </w:r>
    </w:p>
    <w:p w:rsidR="009D3C84" w:rsidRPr="00F76191" w:rsidRDefault="009D3C84" w:rsidP="00321C7C">
      <w:pPr>
        <w:ind w:left="0"/>
      </w:pPr>
      <w:r w:rsidRPr="00D6172D">
        <w:t>1) в полн</w:t>
      </w:r>
      <w:r w:rsidR="00673E4A" w:rsidRPr="00D6172D">
        <w:t>ом объеме выполнять установленно</w:t>
      </w:r>
      <w:r w:rsidRPr="00D6172D">
        <w:t>е муниципальное задание (при его наличии);</w:t>
      </w:r>
    </w:p>
    <w:p w:rsidR="009D3C84" w:rsidRPr="00F76191" w:rsidRDefault="00F06CF1" w:rsidP="00321C7C">
      <w:pPr>
        <w:ind w:left="0"/>
      </w:pPr>
      <w:r>
        <w:t>2</w:t>
      </w:r>
      <w:r w:rsidR="009D3C84" w:rsidRPr="00F76191">
        <w:t>) представлять Учредителю отч</w:t>
      </w:r>
      <w:r>
        <w:t>ё</w:t>
      </w:r>
      <w:r w:rsidR="009D3C84" w:rsidRPr="00F76191">
        <w:t>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9D3C84" w:rsidRPr="00F76191" w:rsidRDefault="00F06CF1" w:rsidP="00321C7C">
      <w:pPr>
        <w:ind w:left="0"/>
      </w:pPr>
      <w:r>
        <w:t>3</w:t>
      </w:r>
      <w:r w:rsidR="009D3C84" w:rsidRPr="00F76191">
        <w:t>) представлять Учредителю бухгалтерскую и статистическую отч</w:t>
      </w:r>
      <w:r>
        <w:t>ё</w:t>
      </w:r>
      <w:r w:rsidR="009D3C84" w:rsidRPr="00F76191">
        <w:t>тность Учреждения в порядке, установленном законодательством Российской Федерации;</w:t>
      </w:r>
    </w:p>
    <w:p w:rsidR="009D3C84" w:rsidRPr="00F76191" w:rsidRDefault="00F06CF1" w:rsidP="00321C7C">
      <w:pPr>
        <w:ind w:left="0"/>
      </w:pPr>
      <w:r>
        <w:t>4</w:t>
      </w:r>
      <w:r w:rsidR="009D3C84" w:rsidRPr="00F76191">
        <w:t xml:space="preserve">) в случаях, предусмотренных законодательством Российской Федерации, по требованию Органа по управлению имуществом муниципального </w:t>
      </w:r>
      <w:r w:rsidR="009D3C84" w:rsidRPr="00F76191">
        <w:lastRenderedPageBreak/>
        <w:t>образования и по согласованию с Учредителем заключить договор имущественного страхования;</w:t>
      </w:r>
    </w:p>
    <w:p w:rsidR="009D3C84" w:rsidRPr="00F76191" w:rsidRDefault="00F06CF1" w:rsidP="00321C7C">
      <w:pPr>
        <w:ind w:left="0"/>
      </w:pPr>
      <w:r>
        <w:t>5</w:t>
      </w:r>
      <w:r w:rsidR="009D3C84" w:rsidRPr="00F76191">
        <w:t>) нести ответственность в соответствии с законодательством Российской Федерации за нарушение договорных и налоговых обязательств, качество работ, услуг, а равно нарушение иных правил хозяйствования;</w:t>
      </w:r>
    </w:p>
    <w:p w:rsidR="009D3C84" w:rsidRPr="00F76191" w:rsidRDefault="00F06CF1" w:rsidP="00321C7C">
      <w:pPr>
        <w:ind w:left="0"/>
      </w:pPr>
      <w:r>
        <w:t>6</w:t>
      </w:r>
      <w:r w:rsidR="009D3C84" w:rsidRPr="00F76191">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9D3C84" w:rsidRPr="00F76191" w:rsidRDefault="009D3C84" w:rsidP="00321C7C">
      <w:pPr>
        <w:ind w:left="0"/>
      </w:pPr>
      <w:r w:rsidRPr="00F76191">
        <w:t>8) обеспечивать выполнение мероприятий по энергосбережению, гражданской обороне, противопожарной безопасности и мобилизационной подготовке;</w:t>
      </w:r>
    </w:p>
    <w:p w:rsidR="009D3C84" w:rsidRPr="00F76191" w:rsidRDefault="00F06CF1" w:rsidP="00321C7C">
      <w:pPr>
        <w:ind w:left="0"/>
      </w:pPr>
      <w:r>
        <w:t>8</w:t>
      </w:r>
      <w:r w:rsidR="009D3C84" w:rsidRPr="00F76191">
        <w:t xml:space="preserve">)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хранение в установленном порядке при ликвидации или реорганизации </w:t>
      </w:r>
      <w:r w:rsidR="00A570DA" w:rsidRPr="00F76191">
        <w:t>муниципального у</w:t>
      </w:r>
      <w:r w:rsidR="009D3C84" w:rsidRPr="00F76191">
        <w:t xml:space="preserve">чреждения; </w:t>
      </w:r>
    </w:p>
    <w:p w:rsidR="009D3C84" w:rsidRPr="00F76191" w:rsidRDefault="00F06CF1" w:rsidP="00321C7C">
      <w:pPr>
        <w:ind w:left="0"/>
      </w:pPr>
      <w:r>
        <w:t>9</w:t>
      </w:r>
      <w:r w:rsidR="009D3C84" w:rsidRPr="00F76191">
        <w:t>) оплачивать труд работников</w:t>
      </w:r>
      <w:r w:rsidR="00A570DA" w:rsidRPr="00F76191">
        <w:t xml:space="preserve"> муниципального </w:t>
      </w:r>
      <w:r w:rsidR="009D3C84" w:rsidRPr="00F76191">
        <w:t xml:space="preserve"> </w:t>
      </w:r>
      <w:r w:rsidR="00A570DA" w:rsidRPr="00F76191">
        <w:t>у</w:t>
      </w:r>
      <w:r w:rsidR="009D3C84" w:rsidRPr="00F76191">
        <w:t>чреждения с соблюдением гарантий, установленных законодательством Российской Федерации</w:t>
      </w:r>
      <w:r w:rsidR="00D92F52" w:rsidRPr="00F76191">
        <w:t xml:space="preserve">, Костромской области </w:t>
      </w:r>
      <w:r w:rsidR="009D3C84" w:rsidRPr="00F76191">
        <w:t xml:space="preserve"> и </w:t>
      </w:r>
      <w:r w:rsidR="00D92F52" w:rsidRPr="00F76191">
        <w:t>муниципального образования</w:t>
      </w:r>
      <w:r w:rsidR="009D3C84" w:rsidRPr="00F76191">
        <w:t xml:space="preserve">; </w:t>
      </w:r>
    </w:p>
    <w:p w:rsidR="009D3C84" w:rsidRPr="00F76191" w:rsidRDefault="009D3C84" w:rsidP="00321C7C">
      <w:pPr>
        <w:ind w:left="0"/>
      </w:pPr>
      <w:r w:rsidRPr="00F76191">
        <w:t>1</w:t>
      </w:r>
      <w:r w:rsidR="00F06CF1">
        <w:t>0</w:t>
      </w:r>
      <w:r w:rsidRPr="00F76191">
        <w:t xml:space="preserve">) нести ответственность за уровень квалификации работников </w:t>
      </w:r>
      <w:r w:rsidR="00A570DA" w:rsidRPr="00F76191">
        <w:t>муниципального у</w:t>
      </w:r>
      <w:r w:rsidRPr="00F76191">
        <w:t xml:space="preserve">чреждения; </w:t>
      </w:r>
    </w:p>
    <w:p w:rsidR="009D3C84" w:rsidRPr="00F76191" w:rsidRDefault="009D3C84" w:rsidP="00321C7C">
      <w:pPr>
        <w:ind w:left="0"/>
      </w:pPr>
      <w:r w:rsidRPr="00F76191">
        <w:t>1</w:t>
      </w:r>
      <w:r w:rsidR="00F06CF1">
        <w:t>1</w:t>
      </w:r>
      <w:r w:rsidRPr="00F76191">
        <w:t>) осуществлять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9D3C84" w:rsidRPr="00F76191" w:rsidRDefault="009D3C84" w:rsidP="00321C7C">
      <w:pPr>
        <w:ind w:left="0"/>
      </w:pPr>
      <w:r w:rsidRPr="00F76191">
        <w:t>1</w:t>
      </w:r>
      <w:r w:rsidR="00F06CF1">
        <w:t>2</w:t>
      </w:r>
      <w:r w:rsidRPr="00F76191">
        <w:t>) предоставлять Учредителю и общественности ежегодные отчеты о поступлении и расходовании финансовых и материальных средств, а также отчеты о результатах самооценки деятельности</w:t>
      </w:r>
      <w:r w:rsidR="00FE552E" w:rsidRPr="00F76191">
        <w:t xml:space="preserve"> муниципального </w:t>
      </w:r>
      <w:r w:rsidRPr="00F76191">
        <w:t xml:space="preserve"> </w:t>
      </w:r>
      <w:r w:rsidR="00FE552E" w:rsidRPr="00F76191">
        <w:t>у</w:t>
      </w:r>
      <w:r w:rsidRPr="00F76191">
        <w:t>чреждения (</w:t>
      </w:r>
      <w:proofErr w:type="spellStart"/>
      <w:r w:rsidRPr="00F76191">
        <w:t>самообследования</w:t>
      </w:r>
      <w:proofErr w:type="spellEnd"/>
      <w:r w:rsidRPr="00F76191">
        <w:t>);</w:t>
      </w:r>
    </w:p>
    <w:p w:rsidR="009D3C84" w:rsidRPr="00F76191" w:rsidRDefault="009D3C84" w:rsidP="00321C7C">
      <w:pPr>
        <w:ind w:left="0"/>
      </w:pPr>
      <w:r w:rsidRPr="00F76191">
        <w:t>1</w:t>
      </w:r>
      <w:r w:rsidR="00F06CF1">
        <w:t>3</w:t>
      </w:r>
      <w:r w:rsidRPr="00F76191">
        <w:t xml:space="preserve">) обеспечивать функционирование системы внутреннего мониторинга качества образования в </w:t>
      </w:r>
      <w:r w:rsidR="00FE552E" w:rsidRPr="00F76191">
        <w:t>муниципальном у</w:t>
      </w:r>
      <w:r w:rsidRPr="00F76191">
        <w:t>чреждении;</w:t>
      </w:r>
    </w:p>
    <w:p w:rsidR="009D3C84" w:rsidRPr="00F76191" w:rsidRDefault="009D3C84" w:rsidP="00321C7C">
      <w:pPr>
        <w:ind w:left="0"/>
      </w:pPr>
      <w:r w:rsidRPr="00F76191">
        <w:t>1</w:t>
      </w:r>
      <w:r w:rsidR="00F06CF1">
        <w:t>4</w:t>
      </w:r>
      <w:r w:rsidRPr="00F76191">
        <w:t>) обеспечивать создание и ведение официального сайта образовательного учреждения в сети Интернет;</w:t>
      </w:r>
    </w:p>
    <w:p w:rsidR="009D3C84" w:rsidRPr="00F76191" w:rsidRDefault="009D3C84" w:rsidP="00321C7C">
      <w:pPr>
        <w:ind w:left="0"/>
      </w:pPr>
      <w:r w:rsidRPr="00F76191">
        <w:t>1</w:t>
      </w:r>
      <w:r w:rsidR="00F06CF1">
        <w:t>5</w:t>
      </w:r>
      <w:r w:rsidRPr="00F76191">
        <w:t xml:space="preserve">) обеспечивать открытость и доступность </w:t>
      </w:r>
      <w:r w:rsidR="00EE287C">
        <w:t xml:space="preserve">следующей информации, </w:t>
      </w:r>
      <w:proofErr w:type="gramStart"/>
      <w:r w:rsidR="00EE287C">
        <w:t xml:space="preserve">разместив </w:t>
      </w:r>
      <w:r w:rsidRPr="00F76191">
        <w:t>ее</w:t>
      </w:r>
      <w:proofErr w:type="gramEnd"/>
      <w:r w:rsidRPr="00F76191">
        <w:t xml:space="preserve"> на официальном сайте</w:t>
      </w:r>
      <w:r w:rsidR="00FE552E" w:rsidRPr="00F76191">
        <w:t xml:space="preserve"> муниципального</w:t>
      </w:r>
      <w:r w:rsidRPr="00F76191">
        <w:t xml:space="preserve"> </w:t>
      </w:r>
      <w:r w:rsidR="00FE552E" w:rsidRPr="00F76191">
        <w:t xml:space="preserve"> у</w:t>
      </w:r>
      <w:r w:rsidRPr="00F76191">
        <w:t>чреждения в сети «Интернет» в порядке, утвержденном Правительством Российской Федерации, обновляя в течение тридцати дней со дня внесения соответствующих изменений:</w:t>
      </w:r>
    </w:p>
    <w:p w:rsidR="009D3C84" w:rsidRPr="00F76191" w:rsidRDefault="00543420" w:rsidP="00321C7C">
      <w:pPr>
        <w:ind w:left="0"/>
      </w:pPr>
      <w:r>
        <w:t>-</w:t>
      </w:r>
      <w:r w:rsidR="009D3C84" w:rsidRPr="00F76191">
        <w:t xml:space="preserve"> сведения:</w:t>
      </w:r>
    </w:p>
    <w:p w:rsidR="009D3C84" w:rsidRPr="00F76191" w:rsidRDefault="009D3C84" w:rsidP="00321C7C">
      <w:pPr>
        <w:ind w:left="0"/>
      </w:pPr>
      <w:r w:rsidRPr="00F76191">
        <w:t>о дате создания образовательного учреждения;</w:t>
      </w:r>
    </w:p>
    <w:p w:rsidR="009D3C84" w:rsidRPr="00F76191" w:rsidRDefault="009D3C84" w:rsidP="00321C7C">
      <w:pPr>
        <w:ind w:left="0"/>
      </w:pPr>
      <w:r w:rsidRPr="00F76191">
        <w:t>о структуре образовательного учреждения;</w:t>
      </w:r>
    </w:p>
    <w:p w:rsidR="00543420" w:rsidRDefault="009D3C84" w:rsidP="00321C7C">
      <w:pPr>
        <w:ind w:left="0"/>
      </w:pPr>
      <w:r w:rsidRPr="00F76191">
        <w:t xml:space="preserve">о реализуемых основных и дополнительных образовательных программах </w:t>
      </w:r>
      <w:r w:rsidR="00543420">
        <w:t xml:space="preserve">     </w:t>
      </w:r>
    </w:p>
    <w:p w:rsidR="00543420" w:rsidRDefault="009D3C84" w:rsidP="00321C7C">
      <w:pPr>
        <w:ind w:left="0"/>
      </w:pPr>
      <w:r w:rsidRPr="00F76191">
        <w:lastRenderedPageBreak/>
        <w:t xml:space="preserve">о персональном составе педагогических работников с указанием уровня </w:t>
      </w:r>
    </w:p>
    <w:p w:rsidR="009D3C84" w:rsidRPr="00F76191" w:rsidRDefault="009D3C84" w:rsidP="00321C7C">
      <w:pPr>
        <w:ind w:left="0"/>
      </w:pPr>
      <w:r w:rsidRPr="00F76191">
        <w:t>образования и квалификации;</w:t>
      </w:r>
    </w:p>
    <w:p w:rsidR="00543420" w:rsidRDefault="009D3C84" w:rsidP="00321C7C">
      <w:pPr>
        <w:ind w:left="0"/>
      </w:pPr>
      <w:r w:rsidRPr="00F76191">
        <w:t xml:space="preserve">о материально-техническом обеспечении и об оснащенности </w:t>
      </w:r>
      <w:r w:rsidR="00543420">
        <w:t xml:space="preserve">   </w:t>
      </w:r>
    </w:p>
    <w:p w:rsidR="00543420" w:rsidRDefault="009D3C84" w:rsidP="00321C7C">
      <w:pPr>
        <w:ind w:left="0"/>
      </w:pPr>
      <w:proofErr w:type="gramStart"/>
      <w:r w:rsidRPr="00F76191">
        <w:t xml:space="preserve">образовательного процесса (в том числе о наличии библиотеки, </w:t>
      </w:r>
      <w:proofErr w:type="gramEnd"/>
    </w:p>
    <w:p w:rsidR="00543420" w:rsidRDefault="009D3C84" w:rsidP="00321C7C">
      <w:pPr>
        <w:ind w:left="0"/>
      </w:pPr>
      <w:r w:rsidRPr="00F76191">
        <w:t xml:space="preserve">спортивных сооружений, о доступе к информационным системам и </w:t>
      </w:r>
    </w:p>
    <w:p w:rsidR="009D3C84" w:rsidRPr="00F76191" w:rsidRDefault="009D3C84" w:rsidP="00321C7C">
      <w:pPr>
        <w:ind w:left="0"/>
      </w:pPr>
      <w:proofErr w:type="gramStart"/>
      <w:r w:rsidRPr="00F76191">
        <w:t>информационно-телекоммуникационным сетям);</w:t>
      </w:r>
      <w:proofErr w:type="gramEnd"/>
    </w:p>
    <w:p w:rsidR="00543420" w:rsidRDefault="009D3C84" w:rsidP="00321C7C">
      <w:pPr>
        <w:ind w:left="0"/>
      </w:pPr>
      <w:r w:rsidRPr="00F76191">
        <w:t xml:space="preserve">об электронных образовательных ресурсах, доступ к которым </w:t>
      </w:r>
      <w:r w:rsidR="00543420">
        <w:t xml:space="preserve"> </w:t>
      </w:r>
    </w:p>
    <w:p w:rsidR="009D3C84" w:rsidRPr="00F76191" w:rsidRDefault="009D3C84" w:rsidP="00321C7C">
      <w:pPr>
        <w:ind w:left="0"/>
      </w:pPr>
      <w:r w:rsidRPr="00F76191">
        <w:t>обеспечивается обучающимся;</w:t>
      </w:r>
    </w:p>
    <w:p w:rsidR="00543420" w:rsidRDefault="009D3C84" w:rsidP="00321C7C">
      <w:pPr>
        <w:ind w:left="0"/>
      </w:pPr>
      <w:r w:rsidRPr="00F76191">
        <w:t xml:space="preserve">о поступлении и расходовании финансовых и материальных средств </w:t>
      </w:r>
      <w:proofErr w:type="gramStart"/>
      <w:r w:rsidRPr="00F76191">
        <w:t>по</w:t>
      </w:r>
      <w:proofErr w:type="gramEnd"/>
      <w:r w:rsidRPr="00F76191">
        <w:t xml:space="preserve"> </w:t>
      </w:r>
    </w:p>
    <w:p w:rsidR="009D3C84" w:rsidRPr="00F76191" w:rsidRDefault="009D3C84" w:rsidP="00321C7C">
      <w:pPr>
        <w:ind w:left="0"/>
      </w:pPr>
      <w:r w:rsidRPr="00F76191">
        <w:t>итогам финансового года;</w:t>
      </w:r>
    </w:p>
    <w:p w:rsidR="009D3C84" w:rsidRPr="00F76191" w:rsidRDefault="00543420" w:rsidP="00321C7C">
      <w:pPr>
        <w:ind w:left="0"/>
      </w:pPr>
      <w:r>
        <w:t>-</w:t>
      </w:r>
      <w:r w:rsidR="009D3C84" w:rsidRPr="00F76191">
        <w:t xml:space="preserve"> копии:</w:t>
      </w:r>
    </w:p>
    <w:p w:rsidR="00402B0B" w:rsidRDefault="00402B0B" w:rsidP="00402B0B">
      <w:pPr>
        <w:ind w:left="0"/>
        <w:jc w:val="left"/>
      </w:pPr>
      <w:proofErr w:type="gramStart"/>
      <w:r>
        <w:t xml:space="preserve">лицензии на осуществление </w:t>
      </w:r>
      <w:r w:rsidR="009D3C84" w:rsidRPr="00F76191">
        <w:t xml:space="preserve">образовательной </w:t>
      </w:r>
      <w:r w:rsidR="00EE287C">
        <w:t xml:space="preserve"> </w:t>
      </w:r>
      <w:r w:rsidR="009D3C84" w:rsidRPr="00F76191">
        <w:t xml:space="preserve">деятельности (с </w:t>
      </w:r>
      <w:proofErr w:type="gramEnd"/>
    </w:p>
    <w:p w:rsidR="009D3C84" w:rsidRPr="00F76191" w:rsidRDefault="009D3C84" w:rsidP="00402B0B">
      <w:pPr>
        <w:ind w:left="0"/>
        <w:jc w:val="left"/>
      </w:pPr>
      <w:r w:rsidRPr="00F76191">
        <w:t>приложениями);</w:t>
      </w:r>
    </w:p>
    <w:p w:rsidR="009D3C84" w:rsidRPr="00F76191" w:rsidRDefault="009D3C84" w:rsidP="00321C7C">
      <w:pPr>
        <w:ind w:left="0"/>
      </w:pPr>
      <w:r w:rsidRPr="00F76191">
        <w:t>свидетельства о государственной аккредитации (с приложениями);</w:t>
      </w:r>
    </w:p>
    <w:p w:rsidR="009D3C84" w:rsidRPr="00F76191" w:rsidRDefault="009D3C84" w:rsidP="00DA6AC6">
      <w:pPr>
        <w:ind w:left="0"/>
      </w:pPr>
      <w:r w:rsidRPr="00F76191">
        <w:t>бюджетной сметы образовательного учреждения;</w:t>
      </w:r>
    </w:p>
    <w:p w:rsidR="009D3C84" w:rsidRPr="00F76191" w:rsidRDefault="00543420" w:rsidP="00321C7C">
      <w:pPr>
        <w:ind w:left="0"/>
      </w:pPr>
      <w:r>
        <w:t>-</w:t>
      </w:r>
      <w:r w:rsidR="009D3C84" w:rsidRPr="00F76191">
        <w:t xml:space="preserve"> отчет о результатах </w:t>
      </w:r>
      <w:proofErr w:type="spellStart"/>
      <w:r w:rsidR="009D3C84" w:rsidRPr="00F76191">
        <w:t>самообследования</w:t>
      </w:r>
      <w:proofErr w:type="spellEnd"/>
      <w:r w:rsidR="009D3C84" w:rsidRPr="00F76191">
        <w:t>;</w:t>
      </w:r>
    </w:p>
    <w:p w:rsidR="00402B0B" w:rsidRDefault="00543420" w:rsidP="00321C7C">
      <w:pPr>
        <w:ind w:left="0"/>
      </w:pPr>
      <w:r>
        <w:t>-</w:t>
      </w:r>
      <w:r w:rsidR="009D3C84" w:rsidRPr="00F76191">
        <w:t xml:space="preserve"> порядок оказания платных образовательных услуг, в том числе образец </w:t>
      </w:r>
    </w:p>
    <w:p w:rsidR="00402B0B" w:rsidRDefault="009D3C84" w:rsidP="00321C7C">
      <w:pPr>
        <w:ind w:left="0"/>
      </w:pPr>
      <w:r w:rsidRPr="00F76191">
        <w:t xml:space="preserve">договора об оказании платных образовательных услуг, с указанием </w:t>
      </w:r>
    </w:p>
    <w:p w:rsidR="009D3C84" w:rsidRPr="00F76191" w:rsidRDefault="009D3C84" w:rsidP="00321C7C">
      <w:pPr>
        <w:ind w:left="0"/>
      </w:pPr>
      <w:r w:rsidRPr="00F76191">
        <w:t>стоимости платных образовательных услуг;</w:t>
      </w:r>
    </w:p>
    <w:p w:rsidR="00402B0B" w:rsidRDefault="00543420" w:rsidP="00321C7C">
      <w:pPr>
        <w:ind w:left="0"/>
      </w:pPr>
      <w:r>
        <w:t>-</w:t>
      </w:r>
      <w:r w:rsidR="009D3C84" w:rsidRPr="00F76191">
        <w:t xml:space="preserve"> сведения, указанные в </w:t>
      </w:r>
      <w:hyperlink r:id="rId11" w:history="1">
        <w:r w:rsidR="009D3C84" w:rsidRPr="00C973B3">
          <w:rPr>
            <w:rStyle w:val="aa"/>
            <w:color w:val="auto"/>
            <w:u w:val="none"/>
          </w:rPr>
          <w:t>пункте 3.2 статьи 32</w:t>
        </w:r>
      </w:hyperlink>
      <w:r w:rsidR="009D3C84" w:rsidRPr="00F76191">
        <w:t xml:space="preserve"> Федерального закона от 12 </w:t>
      </w:r>
    </w:p>
    <w:p w:rsidR="009D3C84" w:rsidRPr="00F76191" w:rsidRDefault="009D3C84" w:rsidP="00321C7C">
      <w:pPr>
        <w:ind w:left="0"/>
      </w:pPr>
      <w:r w:rsidRPr="00F76191">
        <w:t>января 1996 года № 7-ФЗ «О некоммерческих организациях».</w:t>
      </w:r>
    </w:p>
    <w:p w:rsidR="009D3C84" w:rsidRPr="00F76191" w:rsidRDefault="008B1144" w:rsidP="00321C7C">
      <w:pPr>
        <w:ind w:left="0"/>
      </w:pPr>
      <w:r w:rsidRPr="00F76191">
        <w:t>1.25</w:t>
      </w:r>
      <w:r w:rsidR="009D3C84" w:rsidRPr="00F76191">
        <w:t xml:space="preserve">. Учреждение несет ответственность </w:t>
      </w:r>
      <w:proofErr w:type="gramStart"/>
      <w:r w:rsidR="009D3C84" w:rsidRPr="00F76191">
        <w:t>за</w:t>
      </w:r>
      <w:proofErr w:type="gramEnd"/>
      <w:r w:rsidR="009D3C84" w:rsidRPr="00F76191">
        <w:t>:</w:t>
      </w:r>
    </w:p>
    <w:p w:rsidR="009D3C84" w:rsidRPr="00F76191" w:rsidRDefault="009D3C84" w:rsidP="00321C7C">
      <w:pPr>
        <w:ind w:left="0"/>
      </w:pPr>
      <w:r w:rsidRPr="00F76191">
        <w:t>1) невыполнение функций, отнесенных к его компетенции;</w:t>
      </w:r>
    </w:p>
    <w:p w:rsidR="00402B0B" w:rsidRDefault="009D3C84" w:rsidP="00321C7C">
      <w:pPr>
        <w:ind w:left="0"/>
      </w:pPr>
      <w:r w:rsidRPr="00F76191">
        <w:t xml:space="preserve">2) реализацию не в полном объеме образовательных программ </w:t>
      </w:r>
      <w:proofErr w:type="gramStart"/>
      <w:r w:rsidRPr="00F76191">
        <w:t>в</w:t>
      </w:r>
      <w:proofErr w:type="gramEnd"/>
      <w:r w:rsidRPr="00F76191">
        <w:t xml:space="preserve"> </w:t>
      </w:r>
    </w:p>
    <w:p w:rsidR="00402B0B" w:rsidRDefault="009D3C84" w:rsidP="00321C7C">
      <w:pPr>
        <w:ind w:left="0"/>
      </w:pPr>
      <w:proofErr w:type="gramStart"/>
      <w:r w:rsidRPr="00F76191">
        <w:t>соответствии</w:t>
      </w:r>
      <w:proofErr w:type="gramEnd"/>
      <w:r w:rsidRPr="00F76191">
        <w:t xml:space="preserve"> с учебным планом и графиком образовательного процесса, </w:t>
      </w:r>
    </w:p>
    <w:p w:rsidR="009D3C84" w:rsidRPr="00F76191" w:rsidRDefault="009D3C84" w:rsidP="00321C7C">
      <w:pPr>
        <w:ind w:left="0"/>
      </w:pPr>
      <w:r w:rsidRPr="00F76191">
        <w:t xml:space="preserve">качество образования </w:t>
      </w:r>
      <w:proofErr w:type="gramStart"/>
      <w:r w:rsidRPr="00F76191">
        <w:t>обучающихся</w:t>
      </w:r>
      <w:proofErr w:type="gramEnd"/>
      <w:r w:rsidRPr="00F76191">
        <w:t>;</w:t>
      </w:r>
    </w:p>
    <w:p w:rsidR="00402B0B" w:rsidRDefault="009D3C84" w:rsidP="00321C7C">
      <w:pPr>
        <w:ind w:left="0"/>
      </w:pPr>
      <w:r w:rsidRPr="00F76191">
        <w:t xml:space="preserve">3) жизнь и здоровье обучающихся и работников во время </w:t>
      </w:r>
      <w:proofErr w:type="gramStart"/>
      <w:r w:rsidRPr="00F76191">
        <w:t>образовательного</w:t>
      </w:r>
      <w:proofErr w:type="gramEnd"/>
      <w:r w:rsidRPr="00F76191">
        <w:t xml:space="preserve"> </w:t>
      </w:r>
    </w:p>
    <w:p w:rsidR="009D3C84" w:rsidRPr="00F76191" w:rsidRDefault="009D3C84" w:rsidP="00321C7C">
      <w:pPr>
        <w:ind w:left="0"/>
      </w:pPr>
      <w:r w:rsidRPr="00F76191">
        <w:t>процесса;</w:t>
      </w:r>
    </w:p>
    <w:p w:rsidR="009D3C84" w:rsidRPr="00F76191" w:rsidRDefault="009D3C84" w:rsidP="00321C7C">
      <w:pPr>
        <w:ind w:left="0"/>
      </w:pPr>
      <w:r w:rsidRPr="00F76191">
        <w:t>4) нарушение прав и свобод обучающихся и работников;</w:t>
      </w:r>
    </w:p>
    <w:p w:rsidR="00402B0B" w:rsidRDefault="009D3C84" w:rsidP="00321C7C">
      <w:pPr>
        <w:ind w:left="0"/>
      </w:pPr>
      <w:r w:rsidRPr="00F76191">
        <w:t xml:space="preserve">5) иные действия, предусмотренные законодательством </w:t>
      </w:r>
      <w:proofErr w:type="gramStart"/>
      <w:r w:rsidRPr="00F76191">
        <w:t>Российской</w:t>
      </w:r>
      <w:proofErr w:type="gramEnd"/>
      <w:r w:rsidRPr="00F76191">
        <w:t xml:space="preserve"> </w:t>
      </w:r>
    </w:p>
    <w:p w:rsidR="009D3C84" w:rsidRPr="00F76191" w:rsidRDefault="009D3C84" w:rsidP="00321C7C">
      <w:pPr>
        <w:ind w:left="0"/>
      </w:pPr>
      <w:r w:rsidRPr="00F76191">
        <w:t>Федерации</w:t>
      </w:r>
    </w:p>
    <w:p w:rsidR="009D3C84" w:rsidRPr="006F0A2B" w:rsidRDefault="00DA6AC6" w:rsidP="00EE287C">
      <w:pPr>
        <w:ind w:left="0"/>
        <w:jc w:val="left"/>
      </w:pPr>
      <w:r w:rsidRPr="006F0A2B">
        <w:t>1.26</w:t>
      </w:r>
      <w:r w:rsidR="009D3C84" w:rsidRPr="006F0A2B">
        <w:t xml:space="preserve">. </w:t>
      </w:r>
      <w:proofErr w:type="gramStart"/>
      <w:r w:rsidR="009D3C84" w:rsidRPr="006F0A2B">
        <w:t>Контроль за</w:t>
      </w:r>
      <w:proofErr w:type="gramEnd"/>
      <w:r w:rsidR="009D3C84" w:rsidRPr="006F0A2B">
        <w:t xml:space="preserve"> деятельностью </w:t>
      </w:r>
      <w:r w:rsidR="00FE552E" w:rsidRPr="006F0A2B">
        <w:t xml:space="preserve"> муниципального у</w:t>
      </w:r>
      <w:r w:rsidR="009D3C84" w:rsidRPr="006F0A2B">
        <w:t xml:space="preserve">чреждения осуществляется Учредителем или иным юридическим лицом, уполномоченным администрацией  муниципального </w:t>
      </w:r>
      <w:r w:rsidR="00FE552E" w:rsidRPr="006F0A2B">
        <w:t>образования</w:t>
      </w:r>
      <w:r w:rsidR="009D3C84" w:rsidRPr="006F0A2B">
        <w:t xml:space="preserve"> в пределах компетенции и в порядке, определенном админист</w:t>
      </w:r>
      <w:r w:rsidR="00FE552E" w:rsidRPr="006F0A2B">
        <w:t xml:space="preserve">рацией </w:t>
      </w:r>
      <w:r w:rsidR="009D3C84" w:rsidRPr="006F0A2B">
        <w:t xml:space="preserve"> муниципального </w:t>
      </w:r>
      <w:r w:rsidR="00FE552E" w:rsidRPr="006F0A2B">
        <w:t>образования</w:t>
      </w:r>
      <w:r w:rsidR="002E3D57" w:rsidRPr="006F0A2B">
        <w:t>.</w:t>
      </w:r>
      <w:r w:rsidR="009D3C84" w:rsidRPr="006F0A2B">
        <w:t xml:space="preserve"> </w:t>
      </w:r>
    </w:p>
    <w:p w:rsidR="009D3C84" w:rsidRPr="00F76191" w:rsidRDefault="009D3C84" w:rsidP="00421CF4">
      <w:pPr>
        <w:ind w:left="0"/>
        <w:jc w:val="left"/>
      </w:pPr>
      <w:proofErr w:type="gramStart"/>
      <w:r w:rsidRPr="006F0A2B">
        <w:t>Федера</w:t>
      </w:r>
      <w:r w:rsidR="006F0A2B" w:rsidRPr="006F0A2B">
        <w:t>льный государственный надзор</w:t>
      </w:r>
      <w:r w:rsidR="00421CF4">
        <w:t xml:space="preserve"> </w:t>
      </w:r>
      <w:r w:rsidR="006F0A2B" w:rsidRPr="006F0A2B">
        <w:t xml:space="preserve"> в сфере</w:t>
      </w:r>
      <w:r w:rsidRPr="006F0A2B">
        <w:t xml:space="preserve"> образования и федеральный государственный контроль качества образования осуществляются Министерством образования и науки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полномочия по государственному контролю (надзору) в </w:t>
      </w:r>
      <w:r w:rsidR="006F0A2B" w:rsidRPr="006F0A2B">
        <w:t>сфере</w:t>
      </w:r>
      <w:r w:rsidRPr="006F0A2B">
        <w:t xml:space="preserve"> образования, в </w:t>
      </w:r>
      <w:hyperlink r:id="rId12" w:history="1">
        <w:r w:rsidRPr="00F06CF1">
          <w:rPr>
            <w:rStyle w:val="aa"/>
            <w:color w:val="auto"/>
            <w:u w:val="none"/>
          </w:rPr>
          <w:t>порядке</w:t>
        </w:r>
      </w:hyperlink>
      <w:r w:rsidRPr="00F06CF1">
        <w:t>,</w:t>
      </w:r>
      <w:r w:rsidRPr="006F0A2B">
        <w:t xml:space="preserve"> установленном постановлением Правительства Российской Федерации от 11 марта 2011 года № 164 «Об осуществлении государственного контроля (надзора) в сфере образования».</w:t>
      </w:r>
      <w:proofErr w:type="gramEnd"/>
    </w:p>
    <w:p w:rsidR="00591CF9" w:rsidRPr="00F76191" w:rsidRDefault="00591CF9" w:rsidP="00321C7C">
      <w:pPr>
        <w:tabs>
          <w:tab w:val="clear" w:pos="360"/>
          <w:tab w:val="num" w:pos="1495"/>
        </w:tabs>
        <w:ind w:left="0" w:firstLine="0"/>
      </w:pPr>
    </w:p>
    <w:p w:rsidR="00591CF9" w:rsidRPr="00F76191" w:rsidRDefault="00CA45FA" w:rsidP="00321C7C">
      <w:pPr>
        <w:tabs>
          <w:tab w:val="clear" w:pos="360"/>
          <w:tab w:val="num" w:pos="1495"/>
        </w:tabs>
        <w:ind w:left="0" w:firstLine="0"/>
      </w:pPr>
      <w:r>
        <w:t xml:space="preserve"> </w:t>
      </w:r>
      <w:r w:rsidR="000F4292">
        <w:t xml:space="preserve">      </w:t>
      </w:r>
      <w:r w:rsidR="00421CF4">
        <w:t>1.27</w:t>
      </w:r>
      <w:r w:rsidR="00591CF9" w:rsidRPr="00F76191">
        <w:t xml:space="preserve">. Медицинское обслуживание обучающихся в муниципальном учреждении обеспечивается медперсоналом на постоянной основе или на договорной основе с учреждением здравоохранения, которое расположено на территории городского округа- город Галич Костромской области. Муниципальное учреждение предоставляет помещение, соответствующее требованиям </w:t>
      </w:r>
      <w:proofErr w:type="spellStart"/>
      <w:r w:rsidR="00591CF9" w:rsidRPr="00F76191">
        <w:t>СанПиНа</w:t>
      </w:r>
      <w:proofErr w:type="spellEnd"/>
      <w:r w:rsidR="00591CF9" w:rsidRPr="00F76191">
        <w:t xml:space="preserve">, правилам пожарной безопасности. </w:t>
      </w:r>
    </w:p>
    <w:p w:rsidR="00CA45FA" w:rsidRDefault="00CA45FA" w:rsidP="00A165C7">
      <w:pPr>
        <w:tabs>
          <w:tab w:val="clear" w:pos="360"/>
          <w:tab w:val="num" w:pos="1495"/>
        </w:tabs>
        <w:ind w:left="0" w:firstLine="0"/>
        <w:jc w:val="left"/>
      </w:pPr>
      <w:r>
        <w:t xml:space="preserve">       </w:t>
      </w:r>
      <w:r w:rsidR="00591CF9" w:rsidRPr="00F76191">
        <w:t>1.</w:t>
      </w:r>
      <w:r w:rsidR="00421CF4">
        <w:t>28</w:t>
      </w:r>
      <w:r w:rsidR="00591CF9" w:rsidRPr="00F76191">
        <w:t xml:space="preserve">. Организация питания обучающихся и работников в </w:t>
      </w:r>
      <w:proofErr w:type="gramStart"/>
      <w:r w:rsidR="00591CF9" w:rsidRPr="00F76191">
        <w:t>муниципальном</w:t>
      </w:r>
      <w:proofErr w:type="gramEnd"/>
      <w:r w:rsidR="00591CF9" w:rsidRPr="00F76191">
        <w:t xml:space="preserve"> </w:t>
      </w:r>
      <w:r>
        <w:t xml:space="preserve">     </w:t>
      </w:r>
    </w:p>
    <w:p w:rsidR="00591CF9" w:rsidRPr="00A165C7" w:rsidRDefault="00CA45FA" w:rsidP="00845656">
      <w:pPr>
        <w:tabs>
          <w:tab w:val="clear" w:pos="360"/>
          <w:tab w:val="num" w:pos="1495"/>
        </w:tabs>
        <w:ind w:left="0" w:firstLine="0"/>
        <w:jc w:val="left"/>
      </w:pPr>
      <w:r>
        <w:t xml:space="preserve">       </w:t>
      </w:r>
      <w:r w:rsidR="00591CF9" w:rsidRPr="00F76191">
        <w:t xml:space="preserve">учреждении осуществляется специализированной организацией в соответствии </w:t>
      </w:r>
      <w:r w:rsidR="00045242">
        <w:t xml:space="preserve">    </w:t>
      </w:r>
      <w:r w:rsidR="00591CF9" w:rsidRPr="00F76191">
        <w:t xml:space="preserve">с </w:t>
      </w:r>
      <w:r>
        <w:t xml:space="preserve"> </w:t>
      </w:r>
      <w:r w:rsidR="00591CF9" w:rsidRPr="00F76191">
        <w:t>законодательством РФ</w:t>
      </w:r>
      <w:proofErr w:type="gramStart"/>
      <w:r w:rsidR="00591CF9" w:rsidRPr="00F76191">
        <w:t xml:space="preserve"> .</w:t>
      </w:r>
      <w:proofErr w:type="gramEnd"/>
      <w:r w:rsidR="00591CF9" w:rsidRPr="00F76191">
        <w:t xml:space="preserve"> Для питания обучающихся и работников, а также хранения и приготовления пищи в муниципальном учреждении выделяются специально приспособленные помещения, соответствующие требованиям </w:t>
      </w:r>
      <w:proofErr w:type="spellStart"/>
      <w:r w:rsidR="00591CF9" w:rsidRPr="00F76191">
        <w:t>СанПиНа</w:t>
      </w:r>
      <w:proofErr w:type="spellEnd"/>
      <w:r w:rsidR="00591CF9" w:rsidRPr="00F76191">
        <w:t xml:space="preserve">, правилам </w:t>
      </w:r>
      <w:r w:rsidR="00A165C7">
        <w:t xml:space="preserve"> </w:t>
      </w:r>
      <w:r w:rsidR="00845656">
        <w:t>пожарной безопасности</w:t>
      </w:r>
      <w:r w:rsidR="00591CF9" w:rsidRPr="00F76191">
        <w:tab/>
        <w:t xml:space="preserve"> </w:t>
      </w:r>
    </w:p>
    <w:p w:rsidR="008B5F32" w:rsidRPr="005F3553" w:rsidRDefault="00591CF9" w:rsidP="00845656">
      <w:pPr>
        <w:tabs>
          <w:tab w:val="clear" w:pos="360"/>
          <w:tab w:val="num" w:pos="1495"/>
        </w:tabs>
        <w:ind w:left="0"/>
        <w:rPr>
          <w:b/>
        </w:rPr>
      </w:pPr>
      <w:r w:rsidRPr="00F76191">
        <w:rPr>
          <w:rFonts w:eastAsia="Courier New CYR"/>
          <w:b/>
        </w:rPr>
        <w:t xml:space="preserve">     2. Предмет, цели</w:t>
      </w:r>
      <w:r w:rsidR="008B5F32">
        <w:rPr>
          <w:rFonts w:eastAsia="Courier New CYR"/>
          <w:b/>
        </w:rPr>
        <w:t xml:space="preserve">, задачи </w:t>
      </w:r>
      <w:r w:rsidRPr="00F76191">
        <w:rPr>
          <w:rFonts w:eastAsia="Courier New CYR"/>
          <w:b/>
        </w:rPr>
        <w:t xml:space="preserve"> и виды</w:t>
      </w:r>
      <w:r w:rsidRPr="00F76191">
        <w:rPr>
          <w:b/>
        </w:rPr>
        <w:t xml:space="preserve"> деятельности муниципального учреждения.</w:t>
      </w:r>
    </w:p>
    <w:p w:rsidR="008B5F32" w:rsidRPr="005F3553" w:rsidRDefault="008B5F32" w:rsidP="00321C7C">
      <w:pPr>
        <w:numPr>
          <w:ilvl w:val="1"/>
          <w:numId w:val="2"/>
        </w:numPr>
        <w:tabs>
          <w:tab w:val="clear" w:pos="420"/>
          <w:tab w:val="left" w:pos="1276"/>
        </w:tabs>
        <w:ind w:left="0" w:firstLine="426"/>
      </w:pPr>
      <w:r w:rsidRPr="005F3553">
        <w:t xml:space="preserve"> Основной целью деятельности </w:t>
      </w:r>
      <w:r>
        <w:t>муниципального учреждения</w:t>
      </w:r>
      <w:r w:rsidRPr="005F3553">
        <w:t xml:space="preserve"> является формирование общей культуры обучающихся на основе усвоения обязательного минимума содержания общеобразовательных программ.</w:t>
      </w:r>
    </w:p>
    <w:p w:rsidR="008B5F32" w:rsidRPr="005F3553" w:rsidRDefault="008B5F32" w:rsidP="00A74C2B">
      <w:pPr>
        <w:numPr>
          <w:ilvl w:val="1"/>
          <w:numId w:val="2"/>
        </w:numPr>
        <w:tabs>
          <w:tab w:val="clear" w:pos="420"/>
          <w:tab w:val="left" w:pos="1276"/>
        </w:tabs>
        <w:ind w:left="0" w:firstLine="426"/>
        <w:jc w:val="left"/>
      </w:pPr>
      <w:r>
        <w:t xml:space="preserve"> </w:t>
      </w:r>
      <w:proofErr w:type="gramStart"/>
      <w:r w:rsidRPr="005F3553">
        <w:t xml:space="preserve">В своей деятельности </w:t>
      </w:r>
      <w:r w:rsidR="00977BB0">
        <w:t xml:space="preserve">муниципальное учреждение </w:t>
      </w:r>
      <w:r w:rsidRPr="005F3553">
        <w:t xml:space="preserve"> осуществляет следующие задачи:</w:t>
      </w:r>
      <w:r w:rsidRPr="005F3553">
        <w:br/>
      </w:r>
      <w:r w:rsidR="00A165C7">
        <w:t>1</w:t>
      </w:r>
      <w:r w:rsidRPr="005F3553">
        <w:t xml:space="preserve">) обеспечение получения обучающимися общедоступного и бесплатного общего образования по программам </w:t>
      </w:r>
      <w:r w:rsidR="00EE287C">
        <w:t xml:space="preserve"> </w:t>
      </w:r>
      <w:r w:rsidRPr="005F3553">
        <w:t>начального общего, основного общего, среднего (полного) общего образования</w:t>
      </w:r>
      <w:r w:rsidR="00977BB0">
        <w:t xml:space="preserve">, программы специального (коррекционного) образовательного учреждения </w:t>
      </w:r>
      <w:r w:rsidR="00977BB0">
        <w:rPr>
          <w:lang w:val="en-US"/>
        </w:rPr>
        <w:t>YIII</w:t>
      </w:r>
      <w:r w:rsidR="00977BB0">
        <w:t xml:space="preserve"> вида для обучающихся, воспитанников с ограниченными возможностями здоровья </w:t>
      </w:r>
      <w:r w:rsidRPr="005F3553">
        <w:t xml:space="preserve"> на основании федерального государственного образовательного стандарта, образовательных потребностей и запросов обучающихся;</w:t>
      </w:r>
      <w:proofErr w:type="gramEnd"/>
      <w:r w:rsidRPr="005F3553">
        <w:br/>
      </w:r>
      <w:proofErr w:type="gramStart"/>
      <w:r w:rsidR="00A165C7">
        <w:t>2</w:t>
      </w:r>
      <w:r w:rsidRPr="005F3553">
        <w:t>) создание максимально благоприятных условий для умственного, нравственного, физического и эстетического развития личности ребёнка;</w:t>
      </w:r>
      <w:r w:rsidRPr="005F3553">
        <w:br/>
      </w:r>
      <w:r w:rsidR="00A165C7">
        <w:t>3</w:t>
      </w:r>
      <w:r w:rsidRPr="005F3553">
        <w:t>) формирование у обучающихся адекватной современному уровню знаний и уровню ступени обучения целостной картины мира, адаптация личности к жизни в обществе;</w:t>
      </w:r>
      <w:r w:rsidRPr="005F3553">
        <w:br/>
      </w:r>
      <w:r w:rsidR="00A165C7">
        <w:t>4</w:t>
      </w:r>
      <w:r w:rsidRPr="005F3553">
        <w:t>) создание основы для осознанного выбора и последующего освоения профессиональных образовательных программ;</w:t>
      </w:r>
      <w:proofErr w:type="gramEnd"/>
      <w:r w:rsidRPr="005F3553">
        <w:br/>
      </w:r>
      <w:r w:rsidR="00A165C7">
        <w:t>5</w:t>
      </w:r>
      <w:r w:rsidRPr="005F3553">
        <w:t>) воспитание гражданственности, любви к Родине и семье, трудолюбия, уважительного отношения к духовному и культурному наследию, окружающей среде, правам и свободам человека;</w:t>
      </w:r>
      <w:r w:rsidRPr="005F3553">
        <w:br/>
      </w:r>
      <w:r w:rsidR="00A165C7">
        <w:t>6</w:t>
      </w:r>
      <w:r w:rsidRPr="005F3553">
        <w:t xml:space="preserve">) достижение </w:t>
      </w:r>
      <w:proofErr w:type="gramStart"/>
      <w:r w:rsidRPr="005F3553">
        <w:t>обучающимися</w:t>
      </w:r>
      <w:proofErr w:type="gramEnd"/>
      <w:r w:rsidRPr="005F3553">
        <w:t xml:space="preserve"> соответствующего федеральным государственным образовательным стандартам образовательного уровня;</w:t>
      </w:r>
      <w:r w:rsidRPr="005F3553">
        <w:br/>
      </w:r>
      <w:r w:rsidR="00A165C7">
        <w:t>7</w:t>
      </w:r>
      <w:r w:rsidRPr="005F3553">
        <w:t>) создание условий, гарантирующих охрану и укрепление здоровья обучающихся.</w:t>
      </w:r>
    </w:p>
    <w:p w:rsidR="008B5F32" w:rsidRDefault="008B5F32" w:rsidP="00A400BC">
      <w:pPr>
        <w:numPr>
          <w:ilvl w:val="1"/>
          <w:numId w:val="2"/>
        </w:numPr>
        <w:tabs>
          <w:tab w:val="clear" w:pos="420"/>
          <w:tab w:val="left" w:pos="1276"/>
        </w:tabs>
        <w:ind w:left="0" w:firstLine="426"/>
        <w:jc w:val="left"/>
      </w:pPr>
      <w:r w:rsidRPr="005F3553">
        <w:t xml:space="preserve">Предметом деятельности </w:t>
      </w:r>
      <w:r w:rsidR="00977BB0">
        <w:t>муниципального учреждения</w:t>
      </w:r>
      <w:r w:rsidRPr="005F3553">
        <w:t xml:space="preserve"> является:</w:t>
      </w:r>
      <w:r w:rsidRPr="005F3553">
        <w:br/>
      </w:r>
      <w:r w:rsidR="00A165C7">
        <w:t>1</w:t>
      </w:r>
      <w:r w:rsidRPr="005F3553">
        <w:t>) реализация образовательных программ начального общего, основного общего</w:t>
      </w:r>
      <w:r w:rsidR="00977BB0">
        <w:t xml:space="preserve">, </w:t>
      </w:r>
      <w:r w:rsidRPr="005F3553">
        <w:t>средне</w:t>
      </w:r>
      <w:r w:rsidR="00977BB0">
        <w:t xml:space="preserve">го (полного) общего образования, программы специального </w:t>
      </w:r>
      <w:r w:rsidR="00977BB0">
        <w:lastRenderedPageBreak/>
        <w:t xml:space="preserve">(коррекционного) образовательного учреждения </w:t>
      </w:r>
      <w:r w:rsidR="00977BB0" w:rsidRPr="00845656">
        <w:rPr>
          <w:lang w:val="en-US"/>
        </w:rPr>
        <w:t>YIII</w:t>
      </w:r>
      <w:r w:rsidR="00977BB0">
        <w:t xml:space="preserve"> вида для обучающихся, воспитанников с ограниченными возможностями здоровья </w:t>
      </w:r>
      <w:r w:rsidR="00977BB0" w:rsidRPr="005F3553">
        <w:t xml:space="preserve"> </w:t>
      </w:r>
      <w:r w:rsidRPr="005F3553">
        <w:br/>
      </w:r>
      <w:r w:rsidR="00A165C7">
        <w:t>2</w:t>
      </w:r>
      <w:r w:rsidRPr="005F3553">
        <w:t xml:space="preserve">) создание развивающей и воспитывающей среды для обучающихся во внеурочное время для продолжения образовательного процесса в других (внеурочных) формах с целью дифференциации и индивидуализации </w:t>
      </w:r>
      <w:proofErr w:type="gramStart"/>
      <w:r w:rsidRPr="005F3553">
        <w:t>обучения</w:t>
      </w:r>
      <w:proofErr w:type="gramEnd"/>
      <w:r w:rsidRPr="005F3553">
        <w:t xml:space="preserve"> обучающихся с учётом их </w:t>
      </w:r>
      <w:proofErr w:type="gramStart"/>
      <w:r w:rsidRPr="005F3553">
        <w:t>интересов, склонностей и способностей;</w:t>
      </w:r>
      <w:r w:rsidRPr="005F3553">
        <w:br/>
      </w:r>
      <w:r w:rsidR="00A165C7">
        <w:t>3</w:t>
      </w:r>
      <w:r w:rsidRPr="005F3553">
        <w:t xml:space="preserve">) оказание </w:t>
      </w:r>
      <w:r w:rsidR="00EE287C">
        <w:t xml:space="preserve"> </w:t>
      </w:r>
      <w:r w:rsidRPr="005F3553">
        <w:t>дополнительных образовательных, оздоровительных, спортивных услуг (в том числе платных);</w:t>
      </w:r>
      <w:r w:rsidRPr="005F3553">
        <w:br/>
      </w:r>
      <w:r w:rsidR="00A165C7">
        <w:t>4</w:t>
      </w:r>
      <w:r w:rsidRPr="005F3553">
        <w:t>) разработка учебных планов,</w:t>
      </w:r>
      <w:r w:rsidR="00A400BC">
        <w:t xml:space="preserve"> </w:t>
      </w:r>
      <w:r w:rsidRPr="005F3553">
        <w:t xml:space="preserve"> программ, учебных пособий, научной, метод</w:t>
      </w:r>
      <w:r w:rsidR="00A165C7">
        <w:t>ической, справочной литературы;</w:t>
      </w:r>
      <w:r w:rsidRPr="005F3553">
        <w:br/>
      </w:r>
      <w:r w:rsidR="00A165C7">
        <w:t>5</w:t>
      </w:r>
      <w:r w:rsidRPr="005F3553">
        <w:t>) организация работы по повышению</w:t>
      </w:r>
      <w:r w:rsidR="00A165C7">
        <w:t xml:space="preserve"> </w:t>
      </w:r>
      <w:r w:rsidRPr="005F3553">
        <w:t xml:space="preserve"> квалификации педагогических и руководящих работников </w:t>
      </w:r>
      <w:r w:rsidR="00977BB0">
        <w:t>муниципального учреждения</w:t>
      </w:r>
      <w:r w:rsidRPr="005F3553">
        <w:t>;</w:t>
      </w:r>
      <w:r w:rsidRPr="005F3553">
        <w:br/>
      </w:r>
      <w:r w:rsidR="00A165C7">
        <w:t>6</w:t>
      </w:r>
      <w:r w:rsidRPr="005F3553">
        <w:t>) организация семинаров, конференций, конкурсов, олимпиад;</w:t>
      </w:r>
      <w:r w:rsidRPr="005F3553">
        <w:br/>
      </w:r>
      <w:r w:rsidR="00A165C7">
        <w:t>7</w:t>
      </w:r>
      <w:r w:rsidRPr="005F3553">
        <w:t>) организация концерт</w:t>
      </w:r>
      <w:r>
        <w:t>ов, выставок, выставок-продаж;</w:t>
      </w:r>
      <w:proofErr w:type="gramEnd"/>
    </w:p>
    <w:p w:rsidR="008B5F32" w:rsidRPr="00813AA5" w:rsidRDefault="008B5F32" w:rsidP="00321C7C">
      <w:pPr>
        <w:tabs>
          <w:tab w:val="left" w:pos="1276"/>
        </w:tabs>
        <w:ind w:left="0" w:firstLine="426"/>
      </w:pPr>
      <w:r>
        <w:t>2.4. Для достижения</w:t>
      </w:r>
      <w:r w:rsidRPr="00813AA5">
        <w:t xml:space="preserve"> целей муниципальное учреждение осуществляет следующие виды деятельности:</w:t>
      </w:r>
    </w:p>
    <w:p w:rsidR="008B5F32" w:rsidRPr="00813AA5" w:rsidRDefault="008B5F32" w:rsidP="00321C7C">
      <w:pPr>
        <w:tabs>
          <w:tab w:val="left" w:pos="1276"/>
        </w:tabs>
        <w:ind w:left="0" w:firstLine="426"/>
      </w:pPr>
      <w:r w:rsidRPr="00813AA5">
        <w:t>1) основные виды деятельности:</w:t>
      </w:r>
    </w:p>
    <w:p w:rsidR="008B5F32" w:rsidRPr="00FD5A33" w:rsidRDefault="008B5F32" w:rsidP="00321C7C">
      <w:pPr>
        <w:tabs>
          <w:tab w:val="left" w:pos="1276"/>
        </w:tabs>
        <w:ind w:left="0" w:firstLine="426"/>
      </w:pPr>
      <w:r w:rsidRPr="00FD5A33">
        <w:t>образовательная деятельность:</w:t>
      </w:r>
    </w:p>
    <w:p w:rsidR="008B5F32" w:rsidRPr="00813AA5" w:rsidRDefault="008B5F32" w:rsidP="00321C7C">
      <w:pPr>
        <w:tabs>
          <w:tab w:val="left" w:pos="1276"/>
        </w:tabs>
        <w:ind w:left="0" w:firstLine="426"/>
      </w:pPr>
      <w:r w:rsidRPr="00813AA5">
        <w:t>- начальное общее образование,</w:t>
      </w:r>
    </w:p>
    <w:p w:rsidR="008B5F32" w:rsidRPr="00813AA5" w:rsidRDefault="008B5F32" w:rsidP="00321C7C">
      <w:pPr>
        <w:tabs>
          <w:tab w:val="left" w:pos="1276"/>
        </w:tabs>
        <w:ind w:left="0" w:firstLine="426"/>
      </w:pPr>
      <w:r w:rsidRPr="00813AA5">
        <w:t>- основное общее образование,</w:t>
      </w:r>
    </w:p>
    <w:p w:rsidR="008B5F32" w:rsidRDefault="008B5F32" w:rsidP="00321C7C">
      <w:pPr>
        <w:tabs>
          <w:tab w:val="left" w:pos="1276"/>
        </w:tabs>
        <w:ind w:left="0" w:firstLine="426"/>
      </w:pPr>
      <w:r w:rsidRPr="00813AA5">
        <w:t>- среднее (полное) общее образование.</w:t>
      </w:r>
    </w:p>
    <w:p w:rsidR="00130656" w:rsidRPr="00813AA5" w:rsidRDefault="00130656" w:rsidP="00321C7C">
      <w:pPr>
        <w:tabs>
          <w:tab w:val="left" w:pos="1276"/>
        </w:tabs>
        <w:ind w:left="0" w:firstLine="426"/>
      </w:pPr>
      <w:r>
        <w:t xml:space="preserve">- программа специального (коррекционного) образовательного учреждения </w:t>
      </w:r>
      <w:r>
        <w:rPr>
          <w:lang w:val="en-US"/>
        </w:rPr>
        <w:t>YIII</w:t>
      </w:r>
      <w:r>
        <w:t xml:space="preserve"> вида для обучающихся, воспитанников с ограниченными возможностями здоровья </w:t>
      </w:r>
      <w:r w:rsidR="00E51935">
        <w:t xml:space="preserve"> </w:t>
      </w:r>
    </w:p>
    <w:p w:rsidR="008B5F32" w:rsidRDefault="00E51935" w:rsidP="00321C7C">
      <w:pPr>
        <w:tabs>
          <w:tab w:val="left" w:pos="1276"/>
        </w:tabs>
        <w:ind w:left="0" w:firstLine="426"/>
      </w:pPr>
      <w:r>
        <w:t xml:space="preserve">  </w:t>
      </w:r>
      <w:r w:rsidR="008B5F32" w:rsidRPr="00813AA5">
        <w:t xml:space="preserve">2) </w:t>
      </w:r>
      <w:r w:rsidR="008B5F32" w:rsidRPr="000D511D">
        <w:t>иные виды деятельности, не являющиеся основными:</w:t>
      </w:r>
    </w:p>
    <w:p w:rsidR="00541641" w:rsidRDefault="00A74C2B" w:rsidP="00E51935">
      <w:pPr>
        <w:tabs>
          <w:tab w:val="left" w:pos="1276"/>
        </w:tabs>
        <w:ind w:left="0" w:firstLine="426"/>
      </w:pPr>
      <w:r>
        <w:t>м</w:t>
      </w:r>
      <w:r w:rsidR="008B5F32" w:rsidRPr="00813AA5">
        <w:t>униципальное 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в с</w:t>
      </w:r>
      <w:r w:rsidR="00E51935">
        <w:t>оответствии с указанными целями</w:t>
      </w:r>
    </w:p>
    <w:p w:rsidR="008B5F32" w:rsidRPr="00A72081" w:rsidRDefault="008B5F32" w:rsidP="00321C7C">
      <w:pPr>
        <w:tabs>
          <w:tab w:val="left" w:pos="1276"/>
        </w:tabs>
        <w:ind w:left="0" w:firstLine="426"/>
      </w:pPr>
      <w:r w:rsidRPr="00A72081">
        <w:t xml:space="preserve"> </w:t>
      </w:r>
      <w:r>
        <w:t xml:space="preserve"> </w:t>
      </w:r>
      <w:r w:rsidRPr="00A72081">
        <w:t>платные дополнит</w:t>
      </w:r>
      <w:r>
        <w:t>ельные образовательные</w:t>
      </w:r>
      <w:r w:rsidRPr="00A72081">
        <w:t xml:space="preserve"> услуги:</w:t>
      </w:r>
    </w:p>
    <w:p w:rsidR="008B5F32" w:rsidRPr="00A72081" w:rsidRDefault="008B5F32" w:rsidP="00321C7C">
      <w:pPr>
        <w:tabs>
          <w:tab w:val="left" w:pos="1276"/>
        </w:tabs>
        <w:ind w:left="0" w:firstLine="426"/>
      </w:pPr>
      <w:r w:rsidRPr="00A72081">
        <w:t>- обучение специальным дисциплинам сверх часов и сверх программ по данной дисциплине, предусмотренной учебным планом;</w:t>
      </w:r>
    </w:p>
    <w:p w:rsidR="008B5F32" w:rsidRPr="00A72081" w:rsidRDefault="008B5F32" w:rsidP="00321C7C">
      <w:pPr>
        <w:tabs>
          <w:tab w:val="left" w:pos="1276"/>
        </w:tabs>
        <w:ind w:left="0" w:firstLine="426"/>
      </w:pPr>
      <w:r w:rsidRPr="00A72081">
        <w:t>- подготовка к поступлению в средние и высшие профессиональные образовательные учреждения;</w:t>
      </w:r>
    </w:p>
    <w:p w:rsidR="008B5F32" w:rsidRPr="00A72081" w:rsidRDefault="008B5F32" w:rsidP="00321C7C">
      <w:pPr>
        <w:tabs>
          <w:tab w:val="left" w:pos="1276"/>
        </w:tabs>
        <w:ind w:left="0" w:firstLine="426"/>
      </w:pPr>
      <w:r w:rsidRPr="00A72081">
        <w:t>- проведение занятий в различных объединениях дополнительного образования по обучению игре на музыкальных инструментах, фотографированию, кино-, виде</w:t>
      </w:r>
      <w:proofErr w:type="gramStart"/>
      <w:r w:rsidRPr="00A72081">
        <w:t>о-</w:t>
      </w:r>
      <w:proofErr w:type="gramEnd"/>
      <w:r w:rsidRPr="00A72081">
        <w:t xml:space="preserve">  и радиолюбительскому делу, кройке и шитью, вязанию, домоводству, танцам, вокалу и другие;</w:t>
      </w:r>
    </w:p>
    <w:p w:rsidR="008B5F32" w:rsidRPr="00A72081" w:rsidRDefault="008B5F32" w:rsidP="00321C7C">
      <w:pPr>
        <w:tabs>
          <w:tab w:val="left" w:pos="1276"/>
        </w:tabs>
        <w:ind w:left="0" w:firstLine="426"/>
      </w:pPr>
      <w:r w:rsidRPr="00A72081">
        <w:t>- создание различных студий, групп, школ, элективных курсов по обучению и приобщению детей к знанию мировой культуры, живописи, графики, скульптуры, народных промыслов и другие;</w:t>
      </w:r>
    </w:p>
    <w:p w:rsidR="008B5F32" w:rsidRPr="00A72081" w:rsidRDefault="008B5F32" w:rsidP="00321C7C">
      <w:pPr>
        <w:tabs>
          <w:tab w:val="left" w:pos="1276"/>
        </w:tabs>
        <w:ind w:left="0" w:firstLine="426"/>
      </w:pPr>
      <w:r w:rsidRPr="00A72081">
        <w:t>- создание различных учебных групп для специального обучения детей с ограниченными возможностями здоровья;</w:t>
      </w:r>
    </w:p>
    <w:p w:rsidR="008B5F32" w:rsidRPr="00A72081" w:rsidRDefault="008B5F32" w:rsidP="00321C7C">
      <w:pPr>
        <w:tabs>
          <w:tab w:val="left" w:pos="1276"/>
        </w:tabs>
        <w:ind w:left="0" w:firstLine="426"/>
      </w:pPr>
      <w:r w:rsidRPr="00A72081">
        <w:lastRenderedPageBreak/>
        <w:t>- 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8B5F32" w:rsidRPr="00A72081" w:rsidRDefault="008B5F32" w:rsidP="00321C7C">
      <w:pPr>
        <w:tabs>
          <w:tab w:val="left" w:pos="1276"/>
        </w:tabs>
        <w:ind w:left="0" w:firstLine="426"/>
      </w:pPr>
      <w:r w:rsidRPr="00A72081">
        <w:t xml:space="preserve">- осуществление концертно-просветительской работы </w:t>
      </w:r>
      <w:proofErr w:type="gramStart"/>
      <w:r w:rsidRPr="00A72081">
        <w:t>для</w:t>
      </w:r>
      <w:proofErr w:type="gramEnd"/>
      <w:r w:rsidRPr="00A72081">
        <w:t xml:space="preserve"> обучающихся в других образовательных учреждениях.</w:t>
      </w:r>
    </w:p>
    <w:p w:rsidR="008B5F32" w:rsidRPr="00A72081" w:rsidRDefault="008B5F32" w:rsidP="00321C7C">
      <w:pPr>
        <w:tabs>
          <w:tab w:val="left" w:pos="1276"/>
        </w:tabs>
        <w:ind w:left="0" w:firstLine="426"/>
      </w:pPr>
      <w:r w:rsidRPr="00A72081">
        <w:t>- создание различных секций, групп по укреплению здоровья (гимнастика, аэробика, ритмика, катание на коньках, лыжах, различные игры, общефизическая подготовка и другие).</w:t>
      </w:r>
    </w:p>
    <w:p w:rsidR="008B5F32" w:rsidRDefault="008B5F32" w:rsidP="00321C7C">
      <w:pPr>
        <w:tabs>
          <w:tab w:val="left" w:pos="1276"/>
        </w:tabs>
        <w:ind w:left="0" w:firstLine="426"/>
      </w:pPr>
      <w:r w:rsidRPr="00A72081">
        <w:t>- организация работы выездных оздоровительных лагерей, комплектование групп для осуществления туристических поездок, в том числе совместно с зарубежными учреждениями и представительствами;</w:t>
      </w:r>
    </w:p>
    <w:p w:rsidR="008B5F32" w:rsidRPr="00633A11" w:rsidRDefault="003D55B8" w:rsidP="00321C7C">
      <w:pPr>
        <w:tabs>
          <w:tab w:val="left" w:pos="1276"/>
        </w:tabs>
        <w:ind w:left="0" w:firstLine="426"/>
        <w:jc w:val="left"/>
      </w:pPr>
      <w:r>
        <w:t>3.</w:t>
      </w:r>
      <w:r w:rsidR="000F4292">
        <w:t xml:space="preserve"> </w:t>
      </w:r>
      <w:r w:rsidR="008B5F32">
        <w:t xml:space="preserve"> иная</w:t>
      </w:r>
      <w:r w:rsidR="008B5F32" w:rsidRPr="00633A11">
        <w:t xml:space="preserve"> приносящ</w:t>
      </w:r>
      <w:r w:rsidR="005354B7">
        <w:t xml:space="preserve">ая </w:t>
      </w:r>
      <w:r w:rsidR="008B5F32" w:rsidRPr="00633A11">
        <w:t xml:space="preserve"> доход</w:t>
      </w:r>
      <w:r w:rsidR="005354B7">
        <w:t xml:space="preserve"> </w:t>
      </w:r>
      <w:r w:rsidR="008B5F32" w:rsidRPr="00633A11">
        <w:t xml:space="preserve"> деятельность</w:t>
      </w:r>
      <w:r w:rsidR="008B5F32">
        <w:t xml:space="preserve">. </w:t>
      </w:r>
      <w:r w:rsidR="008B5F32" w:rsidRPr="00633A11">
        <w:br/>
      </w:r>
      <w:r w:rsidR="008B5F32" w:rsidRPr="00633A11">
        <w:tab/>
      </w:r>
      <w:r w:rsidR="005354B7">
        <w:t xml:space="preserve">К иной </w:t>
      </w:r>
      <w:r w:rsidR="008B5F32" w:rsidRPr="00633A11">
        <w:t xml:space="preserve">деятельности </w:t>
      </w:r>
      <w:r w:rsidR="00130656">
        <w:t>муниципального учреждения</w:t>
      </w:r>
      <w:r w:rsidR="008B5F32" w:rsidRPr="00633A11">
        <w:t xml:space="preserve"> относится:</w:t>
      </w:r>
      <w:r w:rsidR="008B5F32" w:rsidRPr="00633A11">
        <w:br/>
        <w:t xml:space="preserve">      - торговля покупными т</w:t>
      </w:r>
      <w:r w:rsidR="000F4292">
        <w:t>оварами, оборудованием;</w:t>
      </w:r>
      <w:r w:rsidR="000F4292">
        <w:br/>
        <w:t xml:space="preserve">      - </w:t>
      </w:r>
      <w:r w:rsidR="008B5F32" w:rsidRPr="00633A11">
        <w:t>оказание посреднических услуг;</w:t>
      </w:r>
      <w:r w:rsidR="008B5F32" w:rsidRPr="00633A11">
        <w:br/>
        <w:t xml:space="preserve">      - долевое участие в деятельности других учреждений (в том числе образ</w:t>
      </w:r>
      <w:r w:rsidR="00845656">
        <w:t>овательных) и организаций;</w:t>
      </w:r>
    </w:p>
    <w:p w:rsidR="008B5F32" w:rsidRPr="00A72081" w:rsidRDefault="008B5F32" w:rsidP="00321C7C">
      <w:pPr>
        <w:tabs>
          <w:tab w:val="left" w:pos="1276"/>
        </w:tabs>
        <w:ind w:left="0" w:firstLine="426"/>
      </w:pPr>
      <w:r>
        <w:t>2.5.</w:t>
      </w:r>
      <w:r w:rsidRPr="00A72081">
        <w:t xml:space="preserve"> </w:t>
      </w:r>
      <w:r w:rsidR="00AC015B">
        <w:t>Муниципальное учреждение</w:t>
      </w:r>
      <w:r w:rsidRPr="00A72081">
        <w:t xml:space="preserve"> получает лицензию (разрешение) на платные дополнительные образовательные услуги, которые сопровождаются итоговой аттестацией и выдачей документов об образовании и (или) квалификации в порядке, установленном законодательством Российской Федерации.</w:t>
      </w:r>
    </w:p>
    <w:p w:rsidR="00C551DF" w:rsidRDefault="008B5F32" w:rsidP="00321C7C">
      <w:pPr>
        <w:tabs>
          <w:tab w:val="left" w:pos="1276"/>
        </w:tabs>
        <w:ind w:left="0" w:firstLine="426"/>
      </w:pPr>
      <w:r>
        <w:t xml:space="preserve">2.6. </w:t>
      </w:r>
      <w:r w:rsidRPr="00A72081">
        <w:t>Доход от платных дополнительных образовательных услуг</w:t>
      </w:r>
      <w:r w:rsidR="00C551DF">
        <w:t>, приносящей доход деятельности зачисляются в доходы бюджета городского округа – город Галич Костромской области.</w:t>
      </w:r>
    </w:p>
    <w:p w:rsidR="008B5F32" w:rsidRPr="00A72081" w:rsidRDefault="00AC015B" w:rsidP="00321C7C">
      <w:pPr>
        <w:tabs>
          <w:tab w:val="left" w:pos="1276"/>
        </w:tabs>
        <w:ind w:left="0" w:firstLine="426"/>
      </w:pPr>
      <w:r>
        <w:t>2.7</w:t>
      </w:r>
      <w:r w:rsidR="008B5F32">
        <w:t xml:space="preserve">. </w:t>
      </w:r>
      <w:r>
        <w:t>Муниципальное учреждение</w:t>
      </w:r>
      <w:r w:rsidR="008B5F32" w:rsidRPr="00A72081">
        <w:t xml:space="preserve">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p>
    <w:p w:rsidR="008B5F32" w:rsidRPr="00A72081" w:rsidRDefault="008B5F32" w:rsidP="00321C7C">
      <w:pPr>
        <w:tabs>
          <w:tab w:val="left" w:pos="1276"/>
        </w:tabs>
        <w:ind w:left="0" w:firstLine="426"/>
      </w:pPr>
      <w:r>
        <w:t>2.</w:t>
      </w:r>
      <w:r w:rsidR="00AC015B">
        <w:t>8</w:t>
      </w:r>
      <w:r>
        <w:t xml:space="preserve">. </w:t>
      </w:r>
      <w:r w:rsidRPr="00A72081">
        <w:t xml:space="preserve">Платные дополнительные образовательные услуги могут предоставляться как в полном соответствии перечню, так и по отдельности, в зависимости от возможностей </w:t>
      </w:r>
      <w:r w:rsidR="00AC015B">
        <w:t>муниципального учреждения</w:t>
      </w:r>
      <w:r w:rsidRPr="00A72081">
        <w:t xml:space="preserve"> и потребностей родителей (законных представителей).</w:t>
      </w:r>
    </w:p>
    <w:p w:rsidR="008B5F32" w:rsidRPr="00A72081" w:rsidRDefault="008B5F32" w:rsidP="00EE287C">
      <w:pPr>
        <w:tabs>
          <w:tab w:val="left" w:pos="1276"/>
        </w:tabs>
        <w:ind w:left="0" w:firstLine="426"/>
        <w:jc w:val="left"/>
      </w:pPr>
      <w:r>
        <w:t>2.</w:t>
      </w:r>
      <w:r w:rsidR="00AC015B">
        <w:t>9</w:t>
      </w:r>
      <w:r>
        <w:t xml:space="preserve">. </w:t>
      </w:r>
      <w:proofErr w:type="gramStart"/>
      <w:r w:rsidRPr="00A72081">
        <w:t xml:space="preserve">К </w:t>
      </w:r>
      <w:r w:rsidR="00EE287C">
        <w:t xml:space="preserve"> </w:t>
      </w:r>
      <w:r w:rsidRPr="00A72081">
        <w:t>платным</w:t>
      </w:r>
      <w:r w:rsidR="00EE287C">
        <w:t xml:space="preserve"> </w:t>
      </w:r>
      <w:r w:rsidRPr="00A72081">
        <w:t xml:space="preserve"> образовательным услугам, не относятся: снижение установленной наполняемости классов (групп), деление их на подгруппы при реализации основных образовательных программ; факультативные, индивидуальные и групповые занятия, курсы по выбору за счёт часов, отведённых в основных общеобразовательных программах.</w:t>
      </w:r>
      <w:proofErr w:type="gramEnd"/>
    </w:p>
    <w:p w:rsidR="008B5F32" w:rsidRPr="00A72081" w:rsidRDefault="008B5F32" w:rsidP="00EE287C">
      <w:pPr>
        <w:tabs>
          <w:tab w:val="left" w:pos="1276"/>
        </w:tabs>
        <w:ind w:left="0" w:firstLine="426"/>
        <w:jc w:val="left"/>
      </w:pPr>
      <w:r>
        <w:t>2.1</w:t>
      </w:r>
      <w:r w:rsidR="00AC015B">
        <w:t>0</w:t>
      </w:r>
      <w:r>
        <w:t xml:space="preserve">. </w:t>
      </w:r>
      <w:r w:rsidRPr="00A72081">
        <w:t>Порядок предоставления дополнительных (платных) образовательных услуг (на договорной основе) осуществляется в соответствии с законодательством Российской Федерации, Правилами оказания платных образовательных услуг, утверждёнными постановлениями Правительства Российской Федерации, региональными и муниципальными правовыми актами.</w:t>
      </w:r>
    </w:p>
    <w:p w:rsidR="00591CF9" w:rsidRPr="00F76191" w:rsidRDefault="008B5F32" w:rsidP="00845656">
      <w:pPr>
        <w:tabs>
          <w:tab w:val="left" w:pos="1276"/>
        </w:tabs>
        <w:ind w:left="0" w:firstLine="426"/>
      </w:pPr>
      <w:r>
        <w:t>2.1</w:t>
      </w:r>
      <w:r w:rsidR="00AC015B">
        <w:t>1</w:t>
      </w:r>
      <w:r>
        <w:t xml:space="preserve">. </w:t>
      </w:r>
      <w:r w:rsidRPr="00813AA5">
        <w:t>Муниципальное учреждение не вправе осуществ</w:t>
      </w:r>
      <w:r>
        <w:t xml:space="preserve">лять виды деятельности, </w:t>
      </w:r>
      <w:r w:rsidRPr="00813AA5">
        <w:t>не предусмотренные настоящим Уставом.</w:t>
      </w:r>
    </w:p>
    <w:p w:rsidR="00591CF9" w:rsidRPr="00F76191" w:rsidRDefault="00591CF9" w:rsidP="00321C7C">
      <w:pPr>
        <w:tabs>
          <w:tab w:val="clear" w:pos="360"/>
          <w:tab w:val="num" w:pos="1495"/>
        </w:tabs>
        <w:ind w:left="0"/>
        <w:rPr>
          <w:b/>
        </w:rPr>
      </w:pPr>
      <w:r w:rsidRPr="00F76191">
        <w:rPr>
          <w:b/>
        </w:rPr>
        <w:lastRenderedPageBreak/>
        <w:t xml:space="preserve">                   3. Организация образовательного процесса.</w:t>
      </w:r>
    </w:p>
    <w:p w:rsidR="00591CF9" w:rsidRPr="00F76191" w:rsidRDefault="00591CF9" w:rsidP="00321C7C">
      <w:pPr>
        <w:pStyle w:val="a4"/>
        <w:tabs>
          <w:tab w:val="clear" w:pos="360"/>
          <w:tab w:val="num" w:pos="1495"/>
        </w:tabs>
        <w:ind w:left="0"/>
      </w:pPr>
      <w:r w:rsidRPr="00F76191">
        <w:t>3.1. Обучение и воспитание в муниципальном  учреждении ведутся на русском языке.</w:t>
      </w:r>
    </w:p>
    <w:p w:rsidR="00591CF9" w:rsidRPr="00F76191" w:rsidRDefault="00591CF9" w:rsidP="00321C7C">
      <w:pPr>
        <w:pStyle w:val="a4"/>
        <w:tabs>
          <w:tab w:val="clear" w:pos="360"/>
          <w:tab w:val="num" w:pos="1495"/>
        </w:tabs>
        <w:ind w:left="0"/>
      </w:pPr>
      <w:r w:rsidRPr="00F76191">
        <w:t>3.2. Муниципальное учреждение осуществляет образовательный процесс в соответствии с уровнями общеобразовательных программ следующих видов:</w:t>
      </w:r>
    </w:p>
    <w:p w:rsidR="00591CF9" w:rsidRPr="00F76191" w:rsidRDefault="00591CF9" w:rsidP="00321C7C">
      <w:pPr>
        <w:pStyle w:val="a4"/>
        <w:tabs>
          <w:tab w:val="clear" w:pos="360"/>
          <w:tab w:val="num" w:pos="1495"/>
        </w:tabs>
        <w:ind w:left="0"/>
      </w:pPr>
      <w:r w:rsidRPr="00F76191">
        <w:t>1 ступень – начальное общее образование (нормативный срок освоения – 4 года);</w:t>
      </w:r>
    </w:p>
    <w:p w:rsidR="00591CF9" w:rsidRPr="00F76191" w:rsidRDefault="00591CF9" w:rsidP="00321C7C">
      <w:pPr>
        <w:pStyle w:val="a4"/>
        <w:tabs>
          <w:tab w:val="clear" w:pos="360"/>
          <w:tab w:val="num" w:pos="1495"/>
        </w:tabs>
        <w:ind w:left="0"/>
      </w:pPr>
      <w:r w:rsidRPr="00F76191">
        <w:t>2 ступень – основное общее образование (нормативный срок освоения 5 лет);</w:t>
      </w:r>
    </w:p>
    <w:p w:rsidR="00591CF9" w:rsidRPr="00F76191" w:rsidRDefault="00591CF9" w:rsidP="00321C7C">
      <w:pPr>
        <w:pStyle w:val="a4"/>
        <w:tabs>
          <w:tab w:val="clear" w:pos="360"/>
          <w:tab w:val="num" w:pos="1495"/>
        </w:tabs>
        <w:ind w:left="0"/>
      </w:pPr>
      <w:r w:rsidRPr="00F76191">
        <w:t>3 ступень – среднее (полное) общее образование (нормативный срок освоения – 2 года).</w:t>
      </w:r>
    </w:p>
    <w:p w:rsidR="00591CF9" w:rsidRPr="00F76191" w:rsidRDefault="00591CF9" w:rsidP="00321C7C">
      <w:pPr>
        <w:tabs>
          <w:tab w:val="clear" w:pos="360"/>
          <w:tab w:val="num" w:pos="1495"/>
        </w:tabs>
        <w:ind w:left="0"/>
      </w:pPr>
      <w:r w:rsidRPr="00F76191">
        <w:t xml:space="preserve">Общеобразовательная программа специального (коррекционного) образовательного учреждения </w:t>
      </w:r>
      <w:r w:rsidRPr="00F76191">
        <w:rPr>
          <w:lang w:val="en-US"/>
        </w:rPr>
        <w:t>VIII</w:t>
      </w:r>
      <w:r w:rsidRPr="00F76191">
        <w:t xml:space="preserve"> вида для обучающихся, воспитанников с ограниченными возможностями здоровья (нормативный срок освоения 9 лет).</w:t>
      </w:r>
    </w:p>
    <w:p w:rsidR="00591CF9" w:rsidRPr="00F76191" w:rsidRDefault="00591CF9" w:rsidP="00321C7C">
      <w:pPr>
        <w:tabs>
          <w:tab w:val="clear" w:pos="360"/>
          <w:tab w:val="num" w:pos="1495"/>
        </w:tabs>
        <w:ind w:left="0"/>
      </w:pPr>
      <w:r w:rsidRPr="00F76191">
        <w:t xml:space="preserve">3.3.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Допускается на первой ступени изучение иностранного языка.   </w:t>
      </w:r>
    </w:p>
    <w:p w:rsidR="00591CF9" w:rsidRPr="00F76191" w:rsidRDefault="00591CF9" w:rsidP="00321C7C">
      <w:pPr>
        <w:tabs>
          <w:tab w:val="clear" w:pos="360"/>
          <w:tab w:val="num" w:pos="1495"/>
        </w:tabs>
        <w:ind w:left="0"/>
      </w:pPr>
      <w:r w:rsidRPr="00F76191">
        <w:t>Начальное общее образование является  базой для получения основного общего образования.</w:t>
      </w:r>
    </w:p>
    <w:p w:rsidR="00591CF9" w:rsidRPr="00F76191" w:rsidRDefault="00591CF9" w:rsidP="00321C7C">
      <w:pPr>
        <w:tabs>
          <w:tab w:val="clear" w:pos="360"/>
          <w:tab w:val="num" w:pos="1495"/>
        </w:tabs>
        <w:ind w:left="0"/>
      </w:pPr>
      <w:r w:rsidRPr="00F76191">
        <w:t xml:space="preserve">3.4. Вторая ступень   обеспечивает освоение </w:t>
      </w:r>
      <w:proofErr w:type="gramStart"/>
      <w:r w:rsidRPr="00F76191">
        <w:t>обучающимися</w:t>
      </w:r>
      <w:proofErr w:type="gramEnd"/>
      <w:r w:rsidRPr="00F76191">
        <w:t xml:space="preserve">  общеобразовательных программ  основного общего образования, формирует представление  обучающихся  о природе, обществе, человеке, соответствующему   современному  уровню  знаний.  </w:t>
      </w:r>
    </w:p>
    <w:p w:rsidR="00591CF9" w:rsidRPr="00F76191" w:rsidRDefault="00591CF9" w:rsidP="00EE287C">
      <w:pPr>
        <w:tabs>
          <w:tab w:val="clear" w:pos="360"/>
          <w:tab w:val="num" w:pos="1495"/>
        </w:tabs>
        <w:ind w:left="0"/>
        <w:jc w:val="left"/>
      </w:pPr>
      <w:r w:rsidRPr="00F76191">
        <w:t xml:space="preserve">На  этом  этапе начинается дифференциация  содержания образования.                   В дополнение к обязательным предметам, определенным   федеральным образовательным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w:t>
      </w:r>
      <w:r w:rsidR="00EE287C">
        <w:t xml:space="preserve">обучение различным предметам </w:t>
      </w:r>
      <w:r w:rsidRPr="00F76191">
        <w:t xml:space="preserve">по </w:t>
      </w:r>
      <w:proofErr w:type="spellStart"/>
      <w:r w:rsidRPr="00F76191">
        <w:t>разноуровневым</w:t>
      </w:r>
      <w:proofErr w:type="spellEnd"/>
      <w:r w:rsidRPr="00F76191">
        <w:t xml:space="preserve"> программам.</w:t>
      </w:r>
    </w:p>
    <w:p w:rsidR="00591CF9" w:rsidRPr="00F76191" w:rsidRDefault="00591CF9" w:rsidP="00321C7C">
      <w:pPr>
        <w:tabs>
          <w:tab w:val="clear" w:pos="360"/>
          <w:tab w:val="num" w:pos="1495"/>
        </w:tabs>
        <w:ind w:left="0"/>
      </w:pPr>
      <w:r w:rsidRPr="00F76191">
        <w:t>Основное общее образование служит базой для получения среднего (полного) общего образования, начального и среднего профессионального образования.</w:t>
      </w:r>
    </w:p>
    <w:p w:rsidR="00591CF9" w:rsidRPr="00F76191" w:rsidRDefault="00591CF9" w:rsidP="00321C7C">
      <w:pPr>
        <w:tabs>
          <w:tab w:val="clear" w:pos="360"/>
          <w:tab w:val="num" w:pos="1495"/>
        </w:tabs>
        <w:ind w:left="0"/>
      </w:pPr>
      <w:r w:rsidRPr="00F76191">
        <w:t xml:space="preserve">3.5. 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В дополнение к </w:t>
      </w:r>
      <w:proofErr w:type="gramStart"/>
      <w:r w:rsidRPr="00F76191">
        <w:t>обязательным</w:t>
      </w:r>
      <w:proofErr w:type="gramEnd"/>
      <w:r w:rsidRPr="00F76191">
        <w:t xml:space="preserve">, вводятся предметы по выбору самих обучающихся, </w:t>
      </w:r>
      <w:r w:rsidRPr="00F76191">
        <w:lastRenderedPageBreak/>
        <w:t>направленные на реализацию интересов, способностей и возможностей личности.</w:t>
      </w:r>
    </w:p>
    <w:p w:rsidR="00591CF9" w:rsidRPr="00F76191" w:rsidRDefault="00591CF9" w:rsidP="00321C7C">
      <w:pPr>
        <w:tabs>
          <w:tab w:val="clear" w:pos="360"/>
          <w:tab w:val="num" w:pos="1495"/>
        </w:tabs>
        <w:ind w:left="0"/>
      </w:pPr>
      <w:r w:rsidRPr="00F76191">
        <w:t xml:space="preserve">3.6. Общеобразовательная программа специального (коррекционного) образовательного учреждения </w:t>
      </w:r>
      <w:r w:rsidRPr="00F76191">
        <w:rPr>
          <w:lang w:val="en-US"/>
        </w:rPr>
        <w:t>VIII</w:t>
      </w:r>
      <w:r w:rsidRPr="00F76191">
        <w:t xml:space="preserve"> вида для обучающихся, воспитанников </w:t>
      </w:r>
      <w:proofErr w:type="gramStart"/>
      <w:r w:rsidRPr="00F76191">
        <w:t>с</w:t>
      </w:r>
      <w:proofErr w:type="gramEnd"/>
      <w:r w:rsidRPr="00F76191">
        <w:t xml:space="preserve"> </w:t>
      </w:r>
    </w:p>
    <w:p w:rsidR="00591CF9" w:rsidRPr="00F76191" w:rsidRDefault="00591CF9" w:rsidP="00321C7C">
      <w:pPr>
        <w:tabs>
          <w:tab w:val="clear" w:pos="360"/>
          <w:tab w:val="num" w:pos="1495"/>
        </w:tabs>
        <w:ind w:left="0"/>
      </w:pPr>
      <w:r w:rsidRPr="00F76191">
        <w:t xml:space="preserve">ограниченными возможностями здоровья решает следующие задачи: </w:t>
      </w:r>
    </w:p>
    <w:p w:rsidR="00591CF9" w:rsidRPr="00F76191" w:rsidRDefault="00591CF9" w:rsidP="00321C7C">
      <w:pPr>
        <w:tabs>
          <w:tab w:val="clear" w:pos="360"/>
          <w:tab w:val="num" w:pos="1495"/>
        </w:tabs>
        <w:ind w:left="0"/>
      </w:pPr>
      <w:r w:rsidRPr="00F76191">
        <w:t>- создание условий для реабилитации обучающихся, воспитанников с ограниченными возможностями здоровья;</w:t>
      </w:r>
    </w:p>
    <w:p w:rsidR="00591CF9" w:rsidRPr="00F76191" w:rsidRDefault="00591CF9" w:rsidP="00321C7C">
      <w:pPr>
        <w:tabs>
          <w:tab w:val="clear" w:pos="360"/>
          <w:tab w:val="num" w:pos="1495"/>
        </w:tabs>
        <w:ind w:left="0"/>
      </w:pPr>
      <w:r w:rsidRPr="00F76191">
        <w:t>- формирование основ функциональной грамотности и основных умений и навыков учения и общения;</w:t>
      </w:r>
    </w:p>
    <w:p w:rsidR="00591CF9" w:rsidRPr="00F76191" w:rsidRDefault="00591CF9" w:rsidP="00321C7C">
      <w:pPr>
        <w:tabs>
          <w:tab w:val="clear" w:pos="360"/>
          <w:tab w:val="num" w:pos="1495"/>
        </w:tabs>
        <w:ind w:left="0"/>
      </w:pPr>
      <w:r w:rsidRPr="00F76191">
        <w:t>- формирование начальных представлений об отечественной и мировой культуре;</w:t>
      </w:r>
    </w:p>
    <w:p w:rsidR="00591CF9" w:rsidRPr="00F76191" w:rsidRDefault="00591CF9" w:rsidP="00321C7C">
      <w:pPr>
        <w:tabs>
          <w:tab w:val="clear" w:pos="360"/>
          <w:tab w:val="num" w:pos="1495"/>
        </w:tabs>
        <w:ind w:left="0"/>
      </w:pPr>
      <w:r w:rsidRPr="00F76191">
        <w:t>- компенсация отставания в развитии обучающегося;</w:t>
      </w:r>
    </w:p>
    <w:p w:rsidR="00591CF9" w:rsidRPr="00F76191" w:rsidRDefault="00591CF9" w:rsidP="00321C7C">
      <w:pPr>
        <w:tabs>
          <w:tab w:val="clear" w:pos="360"/>
          <w:tab w:val="num" w:pos="1495"/>
        </w:tabs>
        <w:ind w:left="0"/>
      </w:pPr>
      <w:r w:rsidRPr="00F76191">
        <w:t>-ликвидация пробелов в знаниях и представлениях об окружающем мире, характерных для этих учащихся;</w:t>
      </w:r>
    </w:p>
    <w:p w:rsidR="00591CF9" w:rsidRPr="00F76191" w:rsidRDefault="00591CF9" w:rsidP="00321C7C">
      <w:pPr>
        <w:tabs>
          <w:tab w:val="clear" w:pos="360"/>
          <w:tab w:val="num" w:pos="1495"/>
        </w:tabs>
        <w:ind w:left="0"/>
      </w:pPr>
      <w:r w:rsidRPr="00F76191">
        <w:t>-преодоление недостатков, возникших в результате нарушения развития, включая недостатки мыслительной деятельности, речи, моторики, пространственной ориентации, регуляции поведения,</w:t>
      </w:r>
    </w:p>
    <w:p w:rsidR="00591CF9" w:rsidRPr="002F629B" w:rsidRDefault="00591CF9" w:rsidP="00321C7C">
      <w:pPr>
        <w:pStyle w:val="a4"/>
        <w:tabs>
          <w:tab w:val="clear" w:pos="360"/>
          <w:tab w:val="num" w:pos="1495"/>
        </w:tabs>
        <w:ind w:left="0"/>
      </w:pPr>
      <w:r w:rsidRPr="002F629B">
        <w:t>3.7. В первый класс принимаются дети, которым исполняется шесть лет шесть месяцев</w:t>
      </w:r>
      <w:r w:rsidR="00C709A9" w:rsidRPr="002F629B">
        <w:t xml:space="preserve"> до начала</w:t>
      </w:r>
      <w:r w:rsidRPr="002F629B">
        <w:t xml:space="preserve"> текущего </w:t>
      </w:r>
      <w:r w:rsidR="00C709A9" w:rsidRPr="002F629B">
        <w:t xml:space="preserve">учебного </w:t>
      </w:r>
      <w:r w:rsidRPr="002F629B">
        <w:t>года при отсутствии противопоказаний по состоянию здоровья, но не позднее достижения ими возраста 8 лет.</w:t>
      </w:r>
    </w:p>
    <w:p w:rsidR="00591CF9" w:rsidRPr="00F76191" w:rsidRDefault="00591CF9" w:rsidP="00321C7C">
      <w:pPr>
        <w:pStyle w:val="a4"/>
        <w:tabs>
          <w:tab w:val="clear" w:pos="360"/>
          <w:tab w:val="num" w:pos="1495"/>
        </w:tabs>
        <w:ind w:left="0"/>
      </w:pPr>
      <w:r w:rsidRPr="002F629B">
        <w:t xml:space="preserve">       По заявлению родителей (законных представителей) руководитель муниципального учреждения с разрешения  управления образования администрации городского округа – город Галич в праве в индивидуальном порядке принимать детей в первый класс  муниципального учреждения в более раннем возрасте.</w:t>
      </w:r>
    </w:p>
    <w:p w:rsidR="00591CF9" w:rsidRPr="00F76191" w:rsidRDefault="00591CF9" w:rsidP="00321C7C">
      <w:pPr>
        <w:pStyle w:val="a4"/>
        <w:tabs>
          <w:tab w:val="clear" w:pos="360"/>
          <w:tab w:val="num" w:pos="1495"/>
        </w:tabs>
        <w:ind w:left="0"/>
      </w:pPr>
      <w:r w:rsidRPr="00F76191">
        <w:t>Для зачисления детей  в первый класс необходимы следующие документы:</w:t>
      </w:r>
    </w:p>
    <w:p w:rsidR="00591CF9" w:rsidRPr="00F76191" w:rsidRDefault="00591CF9" w:rsidP="00321C7C">
      <w:pPr>
        <w:pStyle w:val="a4"/>
        <w:tabs>
          <w:tab w:val="clear" w:pos="360"/>
          <w:tab w:val="num" w:pos="1495"/>
        </w:tabs>
        <w:ind w:left="0"/>
      </w:pPr>
      <w:r w:rsidRPr="00F76191">
        <w:t>заявление родителей (законных представителей),</w:t>
      </w:r>
    </w:p>
    <w:p w:rsidR="00591CF9" w:rsidRPr="00F76191" w:rsidRDefault="00591CF9" w:rsidP="00321C7C">
      <w:pPr>
        <w:pStyle w:val="a4"/>
        <w:tabs>
          <w:tab w:val="clear" w:pos="360"/>
          <w:tab w:val="num" w:pos="1495"/>
        </w:tabs>
        <w:ind w:left="0"/>
      </w:pPr>
      <w:r w:rsidRPr="00F76191">
        <w:t xml:space="preserve">свидетельство о рождении ребенка (копия), </w:t>
      </w:r>
    </w:p>
    <w:p w:rsidR="00591CF9" w:rsidRPr="00F76191" w:rsidRDefault="00591CF9" w:rsidP="00321C7C">
      <w:pPr>
        <w:pStyle w:val="a4"/>
        <w:tabs>
          <w:tab w:val="clear" w:pos="360"/>
          <w:tab w:val="num" w:pos="1495"/>
        </w:tabs>
        <w:ind w:left="0"/>
      </w:pPr>
      <w:r w:rsidRPr="00F76191">
        <w:t xml:space="preserve">медицинская карта ребенка, </w:t>
      </w:r>
    </w:p>
    <w:p w:rsidR="00591CF9" w:rsidRPr="00F76191" w:rsidRDefault="00591CF9" w:rsidP="00321C7C">
      <w:pPr>
        <w:pStyle w:val="a4"/>
        <w:tabs>
          <w:tab w:val="clear" w:pos="360"/>
          <w:tab w:val="num" w:pos="1495"/>
        </w:tabs>
        <w:ind w:left="0"/>
      </w:pPr>
      <w:r w:rsidRPr="00F76191">
        <w:t>медицинская справка.</w:t>
      </w:r>
    </w:p>
    <w:p w:rsidR="00591CF9" w:rsidRPr="00F76191" w:rsidRDefault="00591CF9" w:rsidP="00321C7C">
      <w:pPr>
        <w:pStyle w:val="a4"/>
        <w:tabs>
          <w:tab w:val="clear" w:pos="360"/>
          <w:tab w:val="num" w:pos="1495"/>
        </w:tabs>
        <w:ind w:left="0"/>
      </w:pPr>
      <w:r w:rsidRPr="00F76191">
        <w:t>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муниципальном учреждении.</w:t>
      </w:r>
    </w:p>
    <w:p w:rsidR="00591CF9" w:rsidRPr="00F76191" w:rsidRDefault="00591CF9" w:rsidP="00321C7C">
      <w:pPr>
        <w:pStyle w:val="a4"/>
        <w:tabs>
          <w:tab w:val="clear" w:pos="360"/>
          <w:tab w:val="num" w:pos="1495"/>
        </w:tabs>
        <w:ind w:left="0"/>
      </w:pPr>
      <w:r w:rsidRPr="00F76191">
        <w:t>3.8. При наличии свободных мест в  муниципальном учреждении могут быть приняты лица:</w:t>
      </w:r>
    </w:p>
    <w:p w:rsidR="00591CF9" w:rsidRPr="00F76191" w:rsidRDefault="00591CF9" w:rsidP="00321C7C">
      <w:pPr>
        <w:pStyle w:val="a4"/>
        <w:tabs>
          <w:tab w:val="clear" w:pos="360"/>
          <w:tab w:val="num" w:pos="1495"/>
        </w:tabs>
        <w:ind w:left="0"/>
      </w:pPr>
      <w:r w:rsidRPr="00F76191">
        <w:t>в порядке перевода из другого образовательного учреждения, реализующего образовательную программу соответствующего уровня;</w:t>
      </w:r>
    </w:p>
    <w:p w:rsidR="00591CF9" w:rsidRPr="00F76191" w:rsidRDefault="00591CF9" w:rsidP="00321C7C">
      <w:pPr>
        <w:pStyle w:val="a4"/>
        <w:tabs>
          <w:tab w:val="clear" w:pos="360"/>
          <w:tab w:val="num" w:pos="1495"/>
        </w:tabs>
        <w:ind w:left="0"/>
      </w:pPr>
      <w:r w:rsidRPr="00F76191">
        <w:t>ранее получавшие общее образование в форме семейного образования, самообразования и в иных формах.</w:t>
      </w:r>
    </w:p>
    <w:p w:rsidR="00591CF9" w:rsidRPr="00F76191" w:rsidRDefault="00591CF9" w:rsidP="00321C7C">
      <w:pPr>
        <w:pStyle w:val="a4"/>
        <w:tabs>
          <w:tab w:val="clear" w:pos="360"/>
          <w:tab w:val="num" w:pos="1495"/>
        </w:tabs>
        <w:ind w:left="0"/>
      </w:pPr>
      <w:r w:rsidRPr="00F76191">
        <w:t xml:space="preserve">При приеме в  муниципальное учреждение в порядке перевода из образовательного учреждения, имеющего государственную аккредитацию, прохождение аттестации в  муниципальном учреждении не является обязательным. </w:t>
      </w:r>
    </w:p>
    <w:p w:rsidR="00591CF9" w:rsidRPr="00F76191" w:rsidRDefault="00591CF9" w:rsidP="00321C7C">
      <w:pPr>
        <w:pStyle w:val="a4"/>
        <w:tabs>
          <w:tab w:val="clear" w:pos="360"/>
          <w:tab w:val="num" w:pos="1495"/>
        </w:tabs>
        <w:ind w:left="0"/>
      </w:pPr>
      <w:r w:rsidRPr="00F76191">
        <w:lastRenderedPageBreak/>
        <w:t>3.9. Прием в  муниципальное учреждение для обучения и воспитания оформляется приказом по муниципальному учреждению. Процедура приема подробно регламентируется Правилами приема в муниципальное учреждение, которые  не могут противоречить Федеральному закону «Об образовании», Типовому положению об общеобразовательном учреждении и настоящему Уставу.</w:t>
      </w:r>
    </w:p>
    <w:p w:rsidR="00591CF9" w:rsidRPr="00F76191" w:rsidRDefault="00591CF9" w:rsidP="00547726">
      <w:pPr>
        <w:pStyle w:val="a4"/>
        <w:tabs>
          <w:tab w:val="clear" w:pos="360"/>
          <w:tab w:val="num" w:pos="1495"/>
        </w:tabs>
        <w:ind w:left="0"/>
      </w:pPr>
      <w:r w:rsidRPr="00F76191">
        <w:t xml:space="preserve">3.10. Организация образовательного процесса в муниципальном учреждении  строится на основе учебного плана, разрабатываемого муниципальным  учреждением самостоятельно в соответствии с примерным государственным учебным планом, и регламентируется расписанием занятий. При этом муниципальное учреждение  работает по графику пяти- или шестидневной рабочей недели с двумя или одним выходными днями в одну или две смены.                                                             </w:t>
      </w:r>
    </w:p>
    <w:p w:rsidR="00591CF9" w:rsidRPr="00F76191" w:rsidRDefault="00591CF9" w:rsidP="00321C7C">
      <w:pPr>
        <w:pStyle w:val="a4"/>
        <w:tabs>
          <w:tab w:val="clear" w:pos="360"/>
          <w:tab w:val="num" w:pos="1495"/>
        </w:tabs>
        <w:ind w:left="0"/>
      </w:pPr>
      <w:r w:rsidRPr="00F76191">
        <w:t>Совет муниципального учреждения  (педагогический совет) устанавливает продолжительность учебной недели и учебных занятий по каждому предмету с учётом физиологических и гигиенических требований в пределах учебного времени, предусмотренного учебным планом. Продолжительность перерыва между занятиями устанавливается с учётом необходимости организации горячего питания учащихся.</w:t>
      </w:r>
    </w:p>
    <w:p w:rsidR="00591CF9" w:rsidRPr="00F76191" w:rsidRDefault="00591CF9" w:rsidP="00321C7C">
      <w:pPr>
        <w:pStyle w:val="a4"/>
        <w:tabs>
          <w:tab w:val="clear" w:pos="360"/>
          <w:tab w:val="num" w:pos="1495"/>
        </w:tabs>
        <w:ind w:left="0"/>
      </w:pPr>
      <w:r w:rsidRPr="00F76191">
        <w:t xml:space="preserve">    Учебные нагрузки </w:t>
      </w:r>
      <w:proofErr w:type="gramStart"/>
      <w:r w:rsidRPr="00F76191">
        <w:t>обучающихся</w:t>
      </w:r>
      <w:proofErr w:type="gramEnd"/>
      <w:r w:rsidRPr="00F76191">
        <w:t xml:space="preserve"> не должны превышать:</w:t>
      </w:r>
    </w:p>
    <w:p w:rsidR="00591CF9" w:rsidRPr="00F76191" w:rsidRDefault="00591CF9" w:rsidP="00321C7C">
      <w:pPr>
        <w:pStyle w:val="a4"/>
        <w:tabs>
          <w:tab w:val="clear" w:pos="360"/>
          <w:tab w:val="num" w:pos="1495"/>
        </w:tabs>
        <w:ind w:left="0"/>
      </w:pPr>
    </w:p>
    <w:tbl>
      <w:tblPr>
        <w:tblW w:w="47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5"/>
        <w:gridCol w:w="1863"/>
        <w:gridCol w:w="2171"/>
        <w:gridCol w:w="2032"/>
        <w:gridCol w:w="2126"/>
      </w:tblGrid>
      <w:tr w:rsidR="00591CF9" w:rsidRPr="00F76191" w:rsidTr="00A570DA">
        <w:trPr>
          <w:cantSplit/>
        </w:trPr>
        <w:tc>
          <w:tcPr>
            <w:tcW w:w="585" w:type="pct"/>
            <w:vMerge w:val="restart"/>
          </w:tcPr>
          <w:p w:rsidR="00591CF9" w:rsidRPr="00F76191" w:rsidRDefault="00591CF9" w:rsidP="00321C7C">
            <w:pPr>
              <w:pStyle w:val="a4"/>
              <w:tabs>
                <w:tab w:val="clear" w:pos="360"/>
                <w:tab w:val="num" w:pos="1495"/>
              </w:tabs>
              <w:ind w:left="0" w:firstLine="0"/>
            </w:pPr>
            <w:r w:rsidRPr="00F76191">
              <w:t>Классы</w:t>
            </w:r>
          </w:p>
        </w:tc>
        <w:tc>
          <w:tcPr>
            <w:tcW w:w="4415" w:type="pct"/>
            <w:gridSpan w:val="4"/>
          </w:tcPr>
          <w:p w:rsidR="00591CF9" w:rsidRPr="00F76191" w:rsidRDefault="00591CF9" w:rsidP="00321C7C">
            <w:pPr>
              <w:pStyle w:val="a4"/>
              <w:tabs>
                <w:tab w:val="clear" w:pos="360"/>
                <w:tab w:val="num" w:pos="1495"/>
              </w:tabs>
              <w:ind w:left="0"/>
            </w:pPr>
            <w:r w:rsidRPr="00F76191">
              <w:t>Максимально допустимая недельная нагрузка в часах</w:t>
            </w:r>
          </w:p>
        </w:tc>
      </w:tr>
      <w:tr w:rsidR="00591CF9" w:rsidRPr="00F76191" w:rsidTr="00A570DA">
        <w:trPr>
          <w:cantSplit/>
        </w:trPr>
        <w:tc>
          <w:tcPr>
            <w:tcW w:w="585" w:type="pct"/>
            <w:vMerge/>
          </w:tcPr>
          <w:p w:rsidR="00591CF9" w:rsidRPr="00F76191" w:rsidRDefault="00591CF9" w:rsidP="00321C7C">
            <w:pPr>
              <w:pStyle w:val="a4"/>
              <w:tabs>
                <w:tab w:val="clear" w:pos="360"/>
                <w:tab w:val="num" w:pos="1495"/>
              </w:tabs>
              <w:ind w:left="0"/>
            </w:pPr>
          </w:p>
        </w:tc>
        <w:tc>
          <w:tcPr>
            <w:tcW w:w="1004" w:type="pct"/>
          </w:tcPr>
          <w:p w:rsidR="00591CF9" w:rsidRPr="00F76191" w:rsidRDefault="00591CF9" w:rsidP="00321C7C">
            <w:pPr>
              <w:pStyle w:val="a4"/>
              <w:tabs>
                <w:tab w:val="clear" w:pos="360"/>
                <w:tab w:val="num" w:pos="1495"/>
              </w:tabs>
              <w:ind w:left="0" w:firstLine="0"/>
            </w:pPr>
            <w:r w:rsidRPr="00F76191">
              <w:t>При 6-ти дневной неделе</w:t>
            </w:r>
          </w:p>
        </w:tc>
        <w:tc>
          <w:tcPr>
            <w:tcW w:w="1170" w:type="pct"/>
          </w:tcPr>
          <w:p w:rsidR="00591CF9" w:rsidRPr="00F76191" w:rsidRDefault="00591CF9" w:rsidP="00321C7C">
            <w:pPr>
              <w:pStyle w:val="a4"/>
              <w:tabs>
                <w:tab w:val="clear" w:pos="360"/>
                <w:tab w:val="num" w:pos="1495"/>
              </w:tabs>
              <w:ind w:left="0" w:firstLine="0"/>
            </w:pPr>
            <w:r w:rsidRPr="00F76191">
              <w:t>При 5-ти дневной неделе</w:t>
            </w:r>
          </w:p>
        </w:tc>
        <w:tc>
          <w:tcPr>
            <w:tcW w:w="1095" w:type="pct"/>
          </w:tcPr>
          <w:p w:rsidR="00591CF9" w:rsidRPr="00F76191" w:rsidRDefault="00591CF9" w:rsidP="00321C7C">
            <w:pPr>
              <w:pStyle w:val="a4"/>
              <w:tabs>
                <w:tab w:val="clear" w:pos="360"/>
                <w:tab w:val="num" w:pos="1495"/>
              </w:tabs>
              <w:ind w:left="0" w:firstLine="0"/>
            </w:pPr>
            <w:r w:rsidRPr="00F76191">
              <w:t xml:space="preserve">Коррекционный </w:t>
            </w:r>
          </w:p>
          <w:p w:rsidR="00591CF9" w:rsidRPr="00F76191" w:rsidRDefault="00591CF9" w:rsidP="00321C7C">
            <w:pPr>
              <w:pStyle w:val="a4"/>
              <w:tabs>
                <w:tab w:val="clear" w:pos="360"/>
                <w:tab w:val="num" w:pos="1495"/>
              </w:tabs>
              <w:ind w:left="0" w:firstLine="0"/>
            </w:pPr>
            <w:r w:rsidRPr="00F76191">
              <w:t xml:space="preserve">класс </w:t>
            </w:r>
            <w:r w:rsidRPr="00F76191">
              <w:rPr>
                <w:lang w:val="en-US"/>
              </w:rPr>
              <w:t>VII</w:t>
            </w:r>
            <w:r w:rsidRPr="00F76191">
              <w:t>I вида, при 5-ти дневной неделе</w:t>
            </w:r>
          </w:p>
        </w:tc>
        <w:tc>
          <w:tcPr>
            <w:tcW w:w="1146" w:type="pct"/>
          </w:tcPr>
          <w:p w:rsidR="00591CF9" w:rsidRPr="00F76191" w:rsidRDefault="00591CF9" w:rsidP="00321C7C">
            <w:pPr>
              <w:pStyle w:val="a4"/>
              <w:tabs>
                <w:tab w:val="clear" w:pos="360"/>
                <w:tab w:val="num" w:pos="1495"/>
              </w:tabs>
              <w:ind w:left="0" w:firstLine="0"/>
            </w:pPr>
            <w:r w:rsidRPr="00F76191">
              <w:t xml:space="preserve">Коррекционные классы </w:t>
            </w:r>
            <w:r w:rsidRPr="00F76191">
              <w:rPr>
                <w:lang w:val="en-US"/>
              </w:rPr>
              <w:t>VII</w:t>
            </w:r>
            <w:r w:rsidRPr="00F76191">
              <w:t>I вида, при 6-дневной неделе</w:t>
            </w:r>
          </w:p>
        </w:tc>
      </w:tr>
      <w:tr w:rsidR="00591CF9" w:rsidRPr="00F76191" w:rsidTr="00A570DA">
        <w:trPr>
          <w:trHeight w:val="280"/>
        </w:trPr>
        <w:tc>
          <w:tcPr>
            <w:tcW w:w="585" w:type="pct"/>
          </w:tcPr>
          <w:p w:rsidR="00591CF9" w:rsidRPr="00F76191" w:rsidRDefault="00045242" w:rsidP="00321C7C">
            <w:pPr>
              <w:pStyle w:val="a4"/>
              <w:tabs>
                <w:tab w:val="clear" w:pos="360"/>
                <w:tab w:val="num" w:pos="1495"/>
              </w:tabs>
              <w:ind w:left="0" w:firstLine="0"/>
            </w:pPr>
            <w:r>
              <w:t>1</w:t>
            </w:r>
          </w:p>
        </w:tc>
        <w:tc>
          <w:tcPr>
            <w:tcW w:w="1004" w:type="pct"/>
          </w:tcPr>
          <w:p w:rsidR="00591CF9" w:rsidRPr="00F76191" w:rsidRDefault="00591CF9" w:rsidP="00321C7C">
            <w:pPr>
              <w:pStyle w:val="a4"/>
              <w:tabs>
                <w:tab w:val="clear" w:pos="360"/>
                <w:tab w:val="num" w:pos="1495"/>
              </w:tabs>
              <w:ind w:left="0"/>
            </w:pPr>
            <w:r w:rsidRPr="00F76191">
              <w:t>-</w:t>
            </w:r>
          </w:p>
        </w:tc>
        <w:tc>
          <w:tcPr>
            <w:tcW w:w="1170" w:type="pct"/>
          </w:tcPr>
          <w:p w:rsidR="00591CF9" w:rsidRPr="00F76191" w:rsidRDefault="00591CF9" w:rsidP="00321C7C">
            <w:pPr>
              <w:pStyle w:val="a4"/>
              <w:tabs>
                <w:tab w:val="clear" w:pos="360"/>
                <w:tab w:val="num" w:pos="1495"/>
              </w:tabs>
              <w:ind w:left="0"/>
            </w:pPr>
            <w:r w:rsidRPr="00F76191">
              <w:t>21</w:t>
            </w:r>
          </w:p>
        </w:tc>
        <w:tc>
          <w:tcPr>
            <w:tcW w:w="1095" w:type="pct"/>
          </w:tcPr>
          <w:p w:rsidR="00591CF9" w:rsidRPr="00F76191" w:rsidRDefault="00591CF9" w:rsidP="00321C7C">
            <w:pPr>
              <w:pStyle w:val="a4"/>
              <w:tabs>
                <w:tab w:val="clear" w:pos="360"/>
                <w:tab w:val="num" w:pos="1495"/>
              </w:tabs>
              <w:ind w:left="0"/>
            </w:pPr>
            <w:r w:rsidRPr="00F76191">
              <w:t>21</w:t>
            </w:r>
          </w:p>
        </w:tc>
        <w:tc>
          <w:tcPr>
            <w:tcW w:w="1146" w:type="pct"/>
          </w:tcPr>
          <w:p w:rsidR="00591CF9" w:rsidRPr="00F76191" w:rsidRDefault="00591CF9" w:rsidP="00321C7C">
            <w:pPr>
              <w:pStyle w:val="a4"/>
              <w:tabs>
                <w:tab w:val="clear" w:pos="360"/>
                <w:tab w:val="num" w:pos="1495"/>
              </w:tabs>
              <w:ind w:left="0"/>
            </w:pPr>
            <w:r w:rsidRPr="00F76191">
              <w:t>-</w:t>
            </w:r>
          </w:p>
        </w:tc>
      </w:tr>
      <w:tr w:rsidR="00591CF9" w:rsidRPr="00F76191" w:rsidTr="00A570DA">
        <w:trPr>
          <w:trHeight w:val="340"/>
        </w:trPr>
        <w:tc>
          <w:tcPr>
            <w:tcW w:w="585" w:type="pct"/>
          </w:tcPr>
          <w:p w:rsidR="00591CF9" w:rsidRPr="00F76191" w:rsidRDefault="00591CF9" w:rsidP="00321C7C">
            <w:pPr>
              <w:pStyle w:val="a4"/>
              <w:tabs>
                <w:tab w:val="clear" w:pos="360"/>
                <w:tab w:val="num" w:pos="1495"/>
              </w:tabs>
              <w:ind w:left="0" w:firstLine="0"/>
            </w:pPr>
            <w:r w:rsidRPr="00F76191">
              <w:t>2</w:t>
            </w:r>
          </w:p>
        </w:tc>
        <w:tc>
          <w:tcPr>
            <w:tcW w:w="1004" w:type="pct"/>
          </w:tcPr>
          <w:p w:rsidR="00591CF9" w:rsidRPr="00F76191" w:rsidRDefault="00591CF9" w:rsidP="00321C7C">
            <w:pPr>
              <w:pStyle w:val="a4"/>
              <w:tabs>
                <w:tab w:val="clear" w:pos="360"/>
                <w:tab w:val="num" w:pos="1495"/>
              </w:tabs>
              <w:ind w:left="0"/>
            </w:pPr>
            <w:r w:rsidRPr="00F76191">
              <w:t>26</w:t>
            </w:r>
          </w:p>
        </w:tc>
        <w:tc>
          <w:tcPr>
            <w:tcW w:w="1170" w:type="pct"/>
          </w:tcPr>
          <w:p w:rsidR="00591CF9" w:rsidRPr="00F76191" w:rsidRDefault="00591CF9" w:rsidP="00321C7C">
            <w:pPr>
              <w:pStyle w:val="a4"/>
              <w:tabs>
                <w:tab w:val="clear" w:pos="360"/>
                <w:tab w:val="num" w:pos="1495"/>
              </w:tabs>
              <w:ind w:left="0"/>
            </w:pPr>
            <w:r w:rsidRPr="00F76191">
              <w:t>23</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591CF9" w:rsidP="00321C7C">
            <w:pPr>
              <w:pStyle w:val="a4"/>
              <w:tabs>
                <w:tab w:val="clear" w:pos="360"/>
                <w:tab w:val="num" w:pos="1495"/>
              </w:tabs>
              <w:ind w:left="0"/>
            </w:pPr>
            <w:r w:rsidRPr="00F76191">
              <w:t>2</w:t>
            </w:r>
            <w:r w:rsidR="00045242">
              <w:t>2</w:t>
            </w:r>
          </w:p>
        </w:tc>
      </w:tr>
      <w:tr w:rsidR="00591CF9" w:rsidRPr="00F76191" w:rsidTr="00A570DA">
        <w:trPr>
          <w:trHeight w:val="280"/>
        </w:trPr>
        <w:tc>
          <w:tcPr>
            <w:tcW w:w="585" w:type="pct"/>
          </w:tcPr>
          <w:p w:rsidR="00591CF9" w:rsidRPr="00F76191" w:rsidRDefault="00591CF9" w:rsidP="00321C7C">
            <w:pPr>
              <w:pStyle w:val="a4"/>
              <w:tabs>
                <w:tab w:val="clear" w:pos="360"/>
                <w:tab w:val="num" w:pos="1495"/>
              </w:tabs>
              <w:ind w:left="0" w:firstLine="0"/>
            </w:pPr>
            <w:r w:rsidRPr="00F76191">
              <w:t>3</w:t>
            </w:r>
          </w:p>
        </w:tc>
        <w:tc>
          <w:tcPr>
            <w:tcW w:w="1004" w:type="pct"/>
          </w:tcPr>
          <w:p w:rsidR="00591CF9" w:rsidRPr="00F76191" w:rsidRDefault="00591CF9" w:rsidP="00321C7C">
            <w:pPr>
              <w:pStyle w:val="a4"/>
              <w:tabs>
                <w:tab w:val="clear" w:pos="360"/>
                <w:tab w:val="num" w:pos="1495"/>
              </w:tabs>
              <w:ind w:left="0"/>
            </w:pPr>
            <w:r w:rsidRPr="00F76191">
              <w:t>26</w:t>
            </w:r>
          </w:p>
        </w:tc>
        <w:tc>
          <w:tcPr>
            <w:tcW w:w="1170" w:type="pct"/>
          </w:tcPr>
          <w:p w:rsidR="00591CF9" w:rsidRPr="00F76191" w:rsidRDefault="00591CF9" w:rsidP="00321C7C">
            <w:pPr>
              <w:pStyle w:val="a4"/>
              <w:tabs>
                <w:tab w:val="clear" w:pos="360"/>
                <w:tab w:val="num" w:pos="1495"/>
              </w:tabs>
              <w:ind w:left="0"/>
            </w:pPr>
            <w:r w:rsidRPr="00F76191">
              <w:t>23</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591CF9" w:rsidP="00321C7C">
            <w:pPr>
              <w:pStyle w:val="a4"/>
              <w:tabs>
                <w:tab w:val="clear" w:pos="360"/>
                <w:tab w:val="num" w:pos="1495"/>
              </w:tabs>
              <w:ind w:left="0"/>
            </w:pPr>
            <w:r w:rsidRPr="00F76191">
              <w:t>23</w:t>
            </w:r>
          </w:p>
        </w:tc>
      </w:tr>
      <w:tr w:rsidR="00591CF9" w:rsidRPr="00F76191" w:rsidTr="00A570DA">
        <w:tc>
          <w:tcPr>
            <w:tcW w:w="585" w:type="pct"/>
          </w:tcPr>
          <w:p w:rsidR="00591CF9" w:rsidRPr="00F76191" w:rsidRDefault="00591CF9" w:rsidP="00321C7C">
            <w:pPr>
              <w:pStyle w:val="a4"/>
              <w:tabs>
                <w:tab w:val="clear" w:pos="360"/>
                <w:tab w:val="num" w:pos="1495"/>
              </w:tabs>
              <w:ind w:left="0" w:firstLine="0"/>
            </w:pPr>
            <w:r w:rsidRPr="00F76191">
              <w:t>4</w:t>
            </w:r>
          </w:p>
        </w:tc>
        <w:tc>
          <w:tcPr>
            <w:tcW w:w="1004" w:type="pct"/>
          </w:tcPr>
          <w:p w:rsidR="00591CF9" w:rsidRPr="00F76191" w:rsidRDefault="00591CF9" w:rsidP="00321C7C">
            <w:pPr>
              <w:pStyle w:val="a4"/>
              <w:tabs>
                <w:tab w:val="clear" w:pos="360"/>
                <w:tab w:val="num" w:pos="1495"/>
              </w:tabs>
              <w:ind w:left="0"/>
            </w:pPr>
            <w:r w:rsidRPr="00F76191">
              <w:t>26</w:t>
            </w:r>
          </w:p>
        </w:tc>
        <w:tc>
          <w:tcPr>
            <w:tcW w:w="1170" w:type="pct"/>
          </w:tcPr>
          <w:p w:rsidR="00591CF9" w:rsidRPr="00F76191" w:rsidRDefault="00591CF9" w:rsidP="00321C7C">
            <w:pPr>
              <w:pStyle w:val="a4"/>
              <w:tabs>
                <w:tab w:val="clear" w:pos="360"/>
                <w:tab w:val="num" w:pos="1495"/>
              </w:tabs>
              <w:ind w:left="0"/>
            </w:pPr>
            <w:r w:rsidRPr="00F76191">
              <w:t>23</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591CF9" w:rsidP="00321C7C">
            <w:pPr>
              <w:pStyle w:val="a4"/>
              <w:tabs>
                <w:tab w:val="clear" w:pos="360"/>
                <w:tab w:val="num" w:pos="1495"/>
              </w:tabs>
              <w:ind w:left="0"/>
            </w:pPr>
            <w:r w:rsidRPr="00F76191">
              <w:t>2</w:t>
            </w:r>
            <w:r w:rsidR="00045242">
              <w:t>4</w:t>
            </w:r>
          </w:p>
        </w:tc>
      </w:tr>
      <w:tr w:rsidR="00591CF9" w:rsidRPr="00F76191" w:rsidTr="00A570DA">
        <w:tc>
          <w:tcPr>
            <w:tcW w:w="585" w:type="pct"/>
          </w:tcPr>
          <w:p w:rsidR="00591CF9" w:rsidRPr="00F76191" w:rsidRDefault="00591CF9" w:rsidP="00321C7C">
            <w:pPr>
              <w:pStyle w:val="a4"/>
              <w:tabs>
                <w:tab w:val="clear" w:pos="360"/>
                <w:tab w:val="num" w:pos="1495"/>
              </w:tabs>
              <w:ind w:left="0" w:firstLine="0"/>
            </w:pPr>
            <w:r w:rsidRPr="00F76191">
              <w:t>5</w:t>
            </w:r>
          </w:p>
        </w:tc>
        <w:tc>
          <w:tcPr>
            <w:tcW w:w="1004" w:type="pct"/>
          </w:tcPr>
          <w:p w:rsidR="00591CF9" w:rsidRPr="00F76191" w:rsidRDefault="00591CF9" w:rsidP="00321C7C">
            <w:pPr>
              <w:pStyle w:val="a4"/>
              <w:tabs>
                <w:tab w:val="clear" w:pos="360"/>
                <w:tab w:val="num" w:pos="1495"/>
              </w:tabs>
              <w:ind w:left="0"/>
            </w:pPr>
            <w:r w:rsidRPr="00F76191">
              <w:t>32</w:t>
            </w:r>
          </w:p>
        </w:tc>
        <w:tc>
          <w:tcPr>
            <w:tcW w:w="1170" w:type="pct"/>
          </w:tcPr>
          <w:p w:rsidR="00591CF9" w:rsidRPr="00F76191" w:rsidRDefault="00591CF9" w:rsidP="00321C7C">
            <w:pPr>
              <w:pStyle w:val="a4"/>
              <w:tabs>
                <w:tab w:val="clear" w:pos="360"/>
                <w:tab w:val="num" w:pos="1495"/>
              </w:tabs>
              <w:ind w:left="0"/>
            </w:pPr>
            <w:r w:rsidRPr="00F76191">
              <w:t>29</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045242" w:rsidP="00321C7C">
            <w:pPr>
              <w:pStyle w:val="a4"/>
              <w:tabs>
                <w:tab w:val="clear" w:pos="360"/>
                <w:tab w:val="num" w:pos="1495"/>
              </w:tabs>
              <w:ind w:left="0"/>
            </w:pPr>
            <w:r>
              <w:t>31</w:t>
            </w:r>
          </w:p>
        </w:tc>
      </w:tr>
      <w:tr w:rsidR="00591CF9" w:rsidRPr="00F76191" w:rsidTr="00A570DA">
        <w:tc>
          <w:tcPr>
            <w:tcW w:w="585" w:type="pct"/>
          </w:tcPr>
          <w:p w:rsidR="00591CF9" w:rsidRPr="00F76191" w:rsidRDefault="00591CF9" w:rsidP="00321C7C">
            <w:pPr>
              <w:pStyle w:val="a4"/>
              <w:tabs>
                <w:tab w:val="clear" w:pos="360"/>
                <w:tab w:val="num" w:pos="1495"/>
              </w:tabs>
              <w:ind w:left="0" w:firstLine="0"/>
            </w:pPr>
            <w:r w:rsidRPr="00F76191">
              <w:t>6</w:t>
            </w:r>
          </w:p>
        </w:tc>
        <w:tc>
          <w:tcPr>
            <w:tcW w:w="1004" w:type="pct"/>
          </w:tcPr>
          <w:p w:rsidR="00591CF9" w:rsidRPr="00F76191" w:rsidRDefault="00591CF9" w:rsidP="00321C7C">
            <w:pPr>
              <w:pStyle w:val="a4"/>
              <w:tabs>
                <w:tab w:val="clear" w:pos="360"/>
                <w:tab w:val="num" w:pos="1495"/>
              </w:tabs>
              <w:ind w:left="0"/>
            </w:pPr>
            <w:r w:rsidRPr="00F76191">
              <w:t>33</w:t>
            </w:r>
          </w:p>
        </w:tc>
        <w:tc>
          <w:tcPr>
            <w:tcW w:w="1170" w:type="pct"/>
          </w:tcPr>
          <w:p w:rsidR="00591CF9" w:rsidRPr="00F76191" w:rsidRDefault="00591CF9" w:rsidP="00321C7C">
            <w:pPr>
              <w:pStyle w:val="a4"/>
              <w:tabs>
                <w:tab w:val="clear" w:pos="360"/>
                <w:tab w:val="num" w:pos="1495"/>
              </w:tabs>
              <w:ind w:left="0"/>
            </w:pPr>
            <w:r w:rsidRPr="00F76191">
              <w:t>30</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045242" w:rsidP="00321C7C">
            <w:pPr>
              <w:pStyle w:val="a4"/>
              <w:tabs>
                <w:tab w:val="clear" w:pos="360"/>
                <w:tab w:val="num" w:pos="1495"/>
              </w:tabs>
              <w:ind w:left="0"/>
            </w:pPr>
            <w:r>
              <w:t>32</w:t>
            </w:r>
          </w:p>
        </w:tc>
      </w:tr>
      <w:tr w:rsidR="00591CF9" w:rsidRPr="00F76191" w:rsidTr="00A570DA">
        <w:tc>
          <w:tcPr>
            <w:tcW w:w="585" w:type="pct"/>
          </w:tcPr>
          <w:p w:rsidR="00591CF9" w:rsidRPr="00F76191" w:rsidRDefault="00045242" w:rsidP="00321C7C">
            <w:pPr>
              <w:pStyle w:val="a4"/>
              <w:tabs>
                <w:tab w:val="clear" w:pos="360"/>
                <w:tab w:val="num" w:pos="1495"/>
              </w:tabs>
              <w:ind w:left="0" w:firstLine="0"/>
            </w:pPr>
            <w:r>
              <w:t>7</w:t>
            </w:r>
          </w:p>
        </w:tc>
        <w:tc>
          <w:tcPr>
            <w:tcW w:w="1004" w:type="pct"/>
          </w:tcPr>
          <w:p w:rsidR="00591CF9" w:rsidRPr="00F76191" w:rsidRDefault="00591CF9" w:rsidP="00321C7C">
            <w:pPr>
              <w:pStyle w:val="a4"/>
              <w:tabs>
                <w:tab w:val="clear" w:pos="360"/>
                <w:tab w:val="num" w:pos="1495"/>
              </w:tabs>
              <w:ind w:left="0"/>
            </w:pPr>
            <w:r w:rsidRPr="00F76191">
              <w:t>35</w:t>
            </w:r>
          </w:p>
        </w:tc>
        <w:tc>
          <w:tcPr>
            <w:tcW w:w="1170" w:type="pct"/>
          </w:tcPr>
          <w:p w:rsidR="00591CF9" w:rsidRPr="00F76191" w:rsidRDefault="00591CF9" w:rsidP="00321C7C">
            <w:pPr>
              <w:pStyle w:val="a4"/>
              <w:tabs>
                <w:tab w:val="clear" w:pos="360"/>
                <w:tab w:val="num" w:pos="1495"/>
              </w:tabs>
              <w:ind w:left="0"/>
            </w:pPr>
            <w:r w:rsidRPr="00F76191">
              <w:t>32</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045242" w:rsidP="00321C7C">
            <w:pPr>
              <w:pStyle w:val="a4"/>
              <w:tabs>
                <w:tab w:val="clear" w:pos="360"/>
                <w:tab w:val="num" w:pos="1495"/>
              </w:tabs>
              <w:ind w:left="0"/>
            </w:pPr>
            <w:r>
              <w:t>34</w:t>
            </w:r>
          </w:p>
        </w:tc>
      </w:tr>
      <w:tr w:rsidR="00591CF9" w:rsidRPr="00F76191" w:rsidTr="00A570DA">
        <w:tc>
          <w:tcPr>
            <w:tcW w:w="585" w:type="pct"/>
          </w:tcPr>
          <w:p w:rsidR="00591CF9" w:rsidRPr="00F76191" w:rsidRDefault="00045242" w:rsidP="00321C7C">
            <w:pPr>
              <w:pStyle w:val="a4"/>
              <w:tabs>
                <w:tab w:val="clear" w:pos="360"/>
                <w:tab w:val="num" w:pos="1495"/>
              </w:tabs>
              <w:ind w:left="0" w:firstLine="0"/>
            </w:pPr>
            <w:r>
              <w:t>8</w:t>
            </w:r>
          </w:p>
        </w:tc>
        <w:tc>
          <w:tcPr>
            <w:tcW w:w="1004" w:type="pct"/>
          </w:tcPr>
          <w:p w:rsidR="00591CF9" w:rsidRPr="00F76191" w:rsidRDefault="00591CF9" w:rsidP="00321C7C">
            <w:pPr>
              <w:pStyle w:val="a4"/>
              <w:tabs>
                <w:tab w:val="clear" w:pos="360"/>
                <w:tab w:val="num" w:pos="1495"/>
              </w:tabs>
              <w:ind w:left="0"/>
            </w:pPr>
            <w:r w:rsidRPr="00F76191">
              <w:t>36</w:t>
            </w:r>
          </w:p>
        </w:tc>
        <w:tc>
          <w:tcPr>
            <w:tcW w:w="1170" w:type="pct"/>
          </w:tcPr>
          <w:p w:rsidR="00591CF9" w:rsidRPr="00F76191" w:rsidRDefault="00591CF9" w:rsidP="00321C7C">
            <w:pPr>
              <w:pStyle w:val="a4"/>
              <w:tabs>
                <w:tab w:val="clear" w:pos="360"/>
                <w:tab w:val="num" w:pos="1495"/>
              </w:tabs>
              <w:ind w:left="0"/>
            </w:pPr>
            <w:r w:rsidRPr="00F76191">
              <w:t>33</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045242" w:rsidP="00321C7C">
            <w:pPr>
              <w:pStyle w:val="a4"/>
              <w:tabs>
                <w:tab w:val="clear" w:pos="360"/>
                <w:tab w:val="num" w:pos="1495"/>
              </w:tabs>
              <w:ind w:left="0"/>
            </w:pPr>
            <w:r>
              <w:t>36</w:t>
            </w:r>
          </w:p>
        </w:tc>
      </w:tr>
      <w:tr w:rsidR="00591CF9" w:rsidRPr="00F76191" w:rsidTr="00A570DA">
        <w:tc>
          <w:tcPr>
            <w:tcW w:w="585" w:type="pct"/>
          </w:tcPr>
          <w:p w:rsidR="00591CF9" w:rsidRPr="00F76191" w:rsidRDefault="00045242" w:rsidP="00321C7C">
            <w:pPr>
              <w:pStyle w:val="a4"/>
              <w:tabs>
                <w:tab w:val="clear" w:pos="360"/>
                <w:tab w:val="num" w:pos="1495"/>
              </w:tabs>
              <w:ind w:left="0" w:firstLine="0"/>
            </w:pPr>
            <w:r>
              <w:t>9</w:t>
            </w:r>
          </w:p>
        </w:tc>
        <w:tc>
          <w:tcPr>
            <w:tcW w:w="1004" w:type="pct"/>
          </w:tcPr>
          <w:p w:rsidR="00591CF9" w:rsidRPr="00F76191" w:rsidRDefault="00591CF9" w:rsidP="00321C7C">
            <w:pPr>
              <w:pStyle w:val="a4"/>
              <w:tabs>
                <w:tab w:val="clear" w:pos="360"/>
                <w:tab w:val="num" w:pos="1495"/>
              </w:tabs>
              <w:ind w:left="0"/>
            </w:pPr>
            <w:r w:rsidRPr="00F76191">
              <w:t>36</w:t>
            </w:r>
          </w:p>
        </w:tc>
        <w:tc>
          <w:tcPr>
            <w:tcW w:w="1170" w:type="pct"/>
          </w:tcPr>
          <w:p w:rsidR="00591CF9" w:rsidRPr="00F76191" w:rsidRDefault="00591CF9" w:rsidP="00321C7C">
            <w:pPr>
              <w:pStyle w:val="a4"/>
              <w:tabs>
                <w:tab w:val="clear" w:pos="360"/>
                <w:tab w:val="num" w:pos="1495"/>
              </w:tabs>
              <w:ind w:left="0"/>
            </w:pPr>
            <w:r w:rsidRPr="00F76191">
              <w:t>33</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045242" w:rsidP="00321C7C">
            <w:pPr>
              <w:pStyle w:val="a4"/>
              <w:tabs>
                <w:tab w:val="clear" w:pos="360"/>
                <w:tab w:val="num" w:pos="1495"/>
              </w:tabs>
              <w:ind w:left="0"/>
            </w:pPr>
            <w:r>
              <w:t>36</w:t>
            </w:r>
          </w:p>
        </w:tc>
      </w:tr>
      <w:tr w:rsidR="00591CF9" w:rsidRPr="00F76191" w:rsidTr="00A570DA">
        <w:tc>
          <w:tcPr>
            <w:tcW w:w="585" w:type="pct"/>
          </w:tcPr>
          <w:p w:rsidR="00591CF9" w:rsidRPr="00F76191" w:rsidRDefault="00045242" w:rsidP="00321C7C">
            <w:pPr>
              <w:pStyle w:val="a4"/>
              <w:tabs>
                <w:tab w:val="clear" w:pos="360"/>
                <w:tab w:val="num" w:pos="1495"/>
              </w:tabs>
              <w:ind w:left="0" w:firstLine="0"/>
            </w:pPr>
            <w:r>
              <w:t>1</w:t>
            </w:r>
            <w:r w:rsidR="00591CF9" w:rsidRPr="00F76191">
              <w:t>0-11</w:t>
            </w:r>
          </w:p>
        </w:tc>
        <w:tc>
          <w:tcPr>
            <w:tcW w:w="1004" w:type="pct"/>
          </w:tcPr>
          <w:p w:rsidR="00591CF9" w:rsidRPr="00F76191" w:rsidRDefault="00591CF9" w:rsidP="00321C7C">
            <w:pPr>
              <w:pStyle w:val="a4"/>
              <w:tabs>
                <w:tab w:val="clear" w:pos="360"/>
                <w:tab w:val="num" w:pos="1495"/>
              </w:tabs>
              <w:ind w:left="0"/>
            </w:pPr>
            <w:r w:rsidRPr="00F76191">
              <w:t>37</w:t>
            </w:r>
          </w:p>
        </w:tc>
        <w:tc>
          <w:tcPr>
            <w:tcW w:w="1170" w:type="pct"/>
          </w:tcPr>
          <w:p w:rsidR="00591CF9" w:rsidRPr="00F76191" w:rsidRDefault="00591CF9" w:rsidP="00321C7C">
            <w:pPr>
              <w:pStyle w:val="a4"/>
              <w:tabs>
                <w:tab w:val="clear" w:pos="360"/>
                <w:tab w:val="num" w:pos="1495"/>
              </w:tabs>
              <w:ind w:left="0"/>
            </w:pPr>
            <w:r w:rsidRPr="00F76191">
              <w:t>34</w:t>
            </w:r>
          </w:p>
        </w:tc>
        <w:tc>
          <w:tcPr>
            <w:tcW w:w="1095" w:type="pct"/>
          </w:tcPr>
          <w:p w:rsidR="00591CF9" w:rsidRPr="00F76191" w:rsidRDefault="00591CF9" w:rsidP="00321C7C">
            <w:pPr>
              <w:pStyle w:val="a4"/>
              <w:tabs>
                <w:tab w:val="clear" w:pos="360"/>
                <w:tab w:val="num" w:pos="1495"/>
              </w:tabs>
              <w:ind w:left="0"/>
            </w:pPr>
            <w:r w:rsidRPr="00F76191">
              <w:t>-</w:t>
            </w:r>
          </w:p>
        </w:tc>
        <w:tc>
          <w:tcPr>
            <w:tcW w:w="1146" w:type="pct"/>
          </w:tcPr>
          <w:p w:rsidR="00591CF9" w:rsidRPr="00F76191" w:rsidRDefault="00591CF9" w:rsidP="00321C7C">
            <w:pPr>
              <w:pStyle w:val="a4"/>
              <w:tabs>
                <w:tab w:val="clear" w:pos="360"/>
                <w:tab w:val="num" w:pos="1495"/>
              </w:tabs>
              <w:ind w:left="0"/>
            </w:pPr>
            <w:r w:rsidRPr="00F76191">
              <w:t>-</w:t>
            </w:r>
          </w:p>
        </w:tc>
      </w:tr>
    </w:tbl>
    <w:p w:rsidR="00591CF9" w:rsidRPr="00F76191" w:rsidRDefault="00591CF9" w:rsidP="00321C7C">
      <w:pPr>
        <w:pStyle w:val="a4"/>
        <w:tabs>
          <w:tab w:val="clear" w:pos="360"/>
          <w:tab w:val="num" w:pos="1495"/>
        </w:tabs>
        <w:ind w:left="0"/>
      </w:pPr>
    </w:p>
    <w:p w:rsidR="00591CF9" w:rsidRPr="002F629B" w:rsidRDefault="00591CF9" w:rsidP="00321C7C">
      <w:pPr>
        <w:pStyle w:val="a4"/>
        <w:tabs>
          <w:tab w:val="clear" w:pos="360"/>
          <w:tab w:val="num" w:pos="1495"/>
        </w:tabs>
        <w:ind w:left="0"/>
      </w:pPr>
      <w:r w:rsidRPr="002F629B">
        <w:t xml:space="preserve">Часы факультативных, групповых и индивидуальных занятий в  муниципальном учреждении должны входить в объём максимально допустимой нагрузки учащихся. </w:t>
      </w:r>
    </w:p>
    <w:p w:rsidR="00A05D01" w:rsidRDefault="00591CF9" w:rsidP="00321C7C">
      <w:pPr>
        <w:pStyle w:val="a4"/>
        <w:tabs>
          <w:tab w:val="clear" w:pos="360"/>
          <w:tab w:val="num" w:pos="1495"/>
        </w:tabs>
        <w:ind w:left="0"/>
      </w:pPr>
      <w:r w:rsidRPr="002F629B">
        <w:t>Решением Совета  муниципального учреждения  (педагогического совета</w:t>
      </w:r>
      <w:proofErr w:type="gramStart"/>
      <w:r w:rsidRPr="002F629B">
        <w:t>)</w:t>
      </w:r>
      <w:r w:rsidR="00A05D01">
        <w:t>н</w:t>
      </w:r>
      <w:proofErr w:type="gramEnd"/>
      <w:r w:rsidR="00A05D01">
        <w:t xml:space="preserve">аряду с 45 минутными уроками может быть установлена </w:t>
      </w:r>
      <w:r w:rsidR="00A05D01">
        <w:lastRenderedPageBreak/>
        <w:t>продолжительность рока на 1,2, и 3 ступенях до 40 минут в зависимости от конкретных  условий, за исключением 1 класса.</w:t>
      </w:r>
    </w:p>
    <w:p w:rsidR="00A05D01" w:rsidRDefault="00A05D01" w:rsidP="00321C7C">
      <w:pPr>
        <w:pStyle w:val="a4"/>
        <w:tabs>
          <w:tab w:val="clear" w:pos="360"/>
          <w:tab w:val="num" w:pos="1495"/>
        </w:tabs>
        <w:ind w:left="0"/>
      </w:pPr>
      <w:r>
        <w:t xml:space="preserve">В соответствии с п.п.10.10. Санитарно - </w:t>
      </w:r>
      <w:proofErr w:type="spellStart"/>
      <w:r>
        <w:t>эпидемологических</w:t>
      </w:r>
      <w:proofErr w:type="spellEnd"/>
      <w:r>
        <w:t xml:space="preserve"> правил и нормативов </w:t>
      </w:r>
      <w:proofErr w:type="spellStart"/>
      <w:r>
        <w:t>СанПин</w:t>
      </w:r>
      <w:proofErr w:type="spellEnd"/>
      <w:r>
        <w:t xml:space="preserve"> 2.4.2.2821-10 «Гигиенические требования к режиму образовательного процесса» обучение детей в 1 классе следует проводить с соблюдением следующих доп</w:t>
      </w:r>
      <w:r w:rsidR="000113F7">
        <w:t>о</w:t>
      </w:r>
      <w:r>
        <w:t>лнительных требований</w:t>
      </w:r>
      <w:r w:rsidR="000113F7">
        <w:t>:</w:t>
      </w:r>
    </w:p>
    <w:p w:rsidR="000113F7" w:rsidRDefault="000113F7" w:rsidP="00321C7C">
      <w:pPr>
        <w:pStyle w:val="a4"/>
        <w:tabs>
          <w:tab w:val="clear" w:pos="360"/>
          <w:tab w:val="num" w:pos="1495"/>
        </w:tabs>
        <w:ind w:left="0"/>
      </w:pPr>
      <w:proofErr w:type="gramStart"/>
      <w:r>
        <w:t>- учебные занятия проводятся по 5-ти дневной учебной неделе и только в 1 смену;</w:t>
      </w:r>
      <w:proofErr w:type="gramEnd"/>
    </w:p>
    <w:p w:rsidR="000113F7" w:rsidRDefault="000113F7" w:rsidP="00321C7C">
      <w:pPr>
        <w:pStyle w:val="a4"/>
        <w:tabs>
          <w:tab w:val="clear" w:pos="360"/>
          <w:tab w:val="num" w:pos="1495"/>
        </w:tabs>
        <w:ind w:left="0"/>
      </w:pPr>
      <w:r>
        <w:t>- используется «ступенчатый» режим обучения (в сентябре-октябре – по 3 урока в день по 35 минут каждый; в ноябре – декабре по 4 урока по 35 минут каждый; в январе-мае по 4 урока  по 45 минут каждый)</w:t>
      </w:r>
    </w:p>
    <w:p w:rsidR="00A05D01" w:rsidRDefault="000113F7" w:rsidP="00321C7C">
      <w:pPr>
        <w:pStyle w:val="a4"/>
        <w:tabs>
          <w:tab w:val="clear" w:pos="360"/>
          <w:tab w:val="num" w:pos="1495"/>
        </w:tabs>
        <w:ind w:left="0"/>
      </w:pPr>
      <w:r>
        <w:t xml:space="preserve">- организация </w:t>
      </w:r>
      <w:r w:rsidRPr="002F629B">
        <w:t>облегченн</w:t>
      </w:r>
      <w:r>
        <w:t>ого</w:t>
      </w:r>
      <w:r w:rsidRPr="002F629B">
        <w:t xml:space="preserve"> учебн</w:t>
      </w:r>
      <w:r>
        <w:t>ого д</w:t>
      </w:r>
      <w:r w:rsidRPr="002F629B">
        <w:t>н</w:t>
      </w:r>
      <w:r>
        <w:t>я</w:t>
      </w:r>
      <w:r w:rsidRPr="002F629B">
        <w:t xml:space="preserve"> в середине учебной недели</w:t>
      </w:r>
    </w:p>
    <w:p w:rsidR="00A05D01" w:rsidRDefault="000113F7" w:rsidP="00321C7C">
      <w:pPr>
        <w:pStyle w:val="a4"/>
        <w:tabs>
          <w:tab w:val="clear" w:pos="360"/>
          <w:tab w:val="num" w:pos="1495"/>
        </w:tabs>
        <w:ind w:left="0"/>
      </w:pPr>
      <w:r>
        <w:t>- проведение не более 4 уроков в день;</w:t>
      </w:r>
    </w:p>
    <w:p w:rsidR="000113F7" w:rsidRDefault="000113F7" w:rsidP="00321C7C">
      <w:pPr>
        <w:pStyle w:val="a4"/>
        <w:tabs>
          <w:tab w:val="clear" w:pos="360"/>
          <w:tab w:val="num" w:pos="1495"/>
        </w:tabs>
        <w:ind w:left="0"/>
      </w:pPr>
      <w:r>
        <w:t>- продолжительность уроков не более 35 минут</w:t>
      </w:r>
    </w:p>
    <w:p w:rsidR="000113F7" w:rsidRPr="002F629B" w:rsidRDefault="000113F7" w:rsidP="000113F7">
      <w:pPr>
        <w:pStyle w:val="a4"/>
        <w:tabs>
          <w:tab w:val="clear" w:pos="360"/>
          <w:tab w:val="num" w:pos="1495"/>
        </w:tabs>
        <w:ind w:left="0"/>
      </w:pPr>
      <w:r>
        <w:t>-</w:t>
      </w:r>
      <w:r w:rsidRPr="000113F7">
        <w:t xml:space="preserve"> </w:t>
      </w:r>
      <w:r w:rsidRPr="002F629B">
        <w:t>организация в середине учебного дня динамической паузы продолжительностью не более 40 минут;</w:t>
      </w:r>
    </w:p>
    <w:p w:rsidR="000113F7" w:rsidRPr="00F76191" w:rsidRDefault="000113F7" w:rsidP="000113F7">
      <w:pPr>
        <w:pStyle w:val="a4"/>
        <w:tabs>
          <w:tab w:val="clear" w:pos="360"/>
          <w:tab w:val="num" w:pos="1495"/>
        </w:tabs>
        <w:ind w:left="0"/>
      </w:pPr>
      <w:r>
        <w:t>-</w:t>
      </w:r>
      <w:r w:rsidRPr="000113F7">
        <w:t xml:space="preserve"> </w:t>
      </w:r>
      <w:r w:rsidRPr="002F629B">
        <w:t>организация дневного сна, 3-разового питания и прогулки для детей, посещающих группу продлённого дня;</w:t>
      </w:r>
    </w:p>
    <w:p w:rsidR="00A05D01" w:rsidRDefault="000113F7" w:rsidP="00321C7C">
      <w:pPr>
        <w:pStyle w:val="a4"/>
        <w:tabs>
          <w:tab w:val="clear" w:pos="360"/>
          <w:tab w:val="num" w:pos="1495"/>
        </w:tabs>
        <w:ind w:left="0"/>
      </w:pPr>
      <w:r>
        <w:t>- обучение проводится без балльного оценивания знаний и домашних заданий.</w:t>
      </w:r>
    </w:p>
    <w:p w:rsidR="00591CF9" w:rsidRPr="00F76191" w:rsidRDefault="000113F7" w:rsidP="00547726">
      <w:pPr>
        <w:tabs>
          <w:tab w:val="clear" w:pos="360"/>
          <w:tab w:val="num" w:pos="1495"/>
        </w:tabs>
        <w:ind w:left="0"/>
      </w:pPr>
      <w:r>
        <w:t>-</w:t>
      </w:r>
      <w:r w:rsidR="00463A48">
        <w:t xml:space="preserve"> </w:t>
      </w:r>
      <w:r w:rsidR="00591CF9" w:rsidRPr="00F76191">
        <w:t xml:space="preserve">при 2-сменном режиме занятий численность и возрастные категории учащихся в каждой смене определяются при лицензировании муниципального учреждения. Учащиеся первых, пятых, выпускных классов и классов коррекционного обучения обучаются в первую смену.                                                 </w:t>
      </w:r>
    </w:p>
    <w:p w:rsidR="00591CF9" w:rsidRPr="00F76191" w:rsidRDefault="00591CF9" w:rsidP="00321C7C">
      <w:pPr>
        <w:tabs>
          <w:tab w:val="clear" w:pos="360"/>
          <w:tab w:val="num" w:pos="1495"/>
        </w:tabs>
        <w:ind w:left="0"/>
      </w:pPr>
      <w:r w:rsidRPr="00F76191">
        <w:t>3.11. Учебный год в  муниципальном учреждении начинается с 1 сентября.</w:t>
      </w:r>
    </w:p>
    <w:p w:rsidR="00591CF9" w:rsidRPr="00F76191" w:rsidRDefault="00591CF9" w:rsidP="00321C7C">
      <w:pPr>
        <w:tabs>
          <w:tab w:val="clear" w:pos="360"/>
          <w:tab w:val="num" w:pos="1495"/>
        </w:tabs>
        <w:ind w:left="0"/>
      </w:pPr>
      <w:r w:rsidRPr="00F76191">
        <w:t>Продолжительность учебного года в 1-х классах – 33 недели, во 2-11-х классах – не менее 34 недели.</w:t>
      </w:r>
    </w:p>
    <w:p w:rsidR="00591CF9" w:rsidRPr="00F76191" w:rsidRDefault="00591CF9" w:rsidP="00321C7C">
      <w:pPr>
        <w:pStyle w:val="a4"/>
        <w:tabs>
          <w:tab w:val="clear" w:pos="360"/>
          <w:tab w:val="num" w:pos="1495"/>
        </w:tabs>
        <w:ind w:left="0"/>
      </w:pPr>
      <w:r w:rsidRPr="00F76191">
        <w:t xml:space="preserve">     Продолжительность каникул в течение учебного года – не менее 30 календарных дней, летом – не менее 8 календарных недель. </w:t>
      </w:r>
      <w:proofErr w:type="gramStart"/>
      <w:r w:rsidRPr="00F76191">
        <w:t>Для</w:t>
      </w:r>
      <w:proofErr w:type="gramEnd"/>
      <w:r w:rsidRPr="00F76191">
        <w:t xml:space="preserve"> </w:t>
      </w:r>
      <w:proofErr w:type="gramStart"/>
      <w:r w:rsidRPr="00F76191">
        <w:t>обучающихся</w:t>
      </w:r>
      <w:proofErr w:type="gramEnd"/>
      <w:r w:rsidRPr="00F76191">
        <w:t xml:space="preserve"> в первых классах в течение года устанавливаются дополнительные недельные каникулы в середине </w:t>
      </w:r>
      <w:r w:rsidRPr="00F76191">
        <w:rPr>
          <w:lang w:val="en-US"/>
        </w:rPr>
        <w:t>III</w:t>
      </w:r>
      <w:r w:rsidRPr="00F76191">
        <w:t xml:space="preserve"> четверти.       </w:t>
      </w:r>
    </w:p>
    <w:p w:rsidR="00591CF9" w:rsidRPr="00F76191" w:rsidRDefault="00591CF9" w:rsidP="00321C7C">
      <w:pPr>
        <w:pStyle w:val="a4"/>
        <w:tabs>
          <w:tab w:val="clear" w:pos="360"/>
          <w:tab w:val="num" w:pos="1495"/>
        </w:tabs>
        <w:ind w:left="0"/>
      </w:pPr>
      <w:r w:rsidRPr="00F76191">
        <w:t>3.12. Количество классов в муниципальном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591CF9" w:rsidRPr="00F76191" w:rsidRDefault="00591CF9" w:rsidP="00321C7C">
      <w:pPr>
        <w:pStyle w:val="a4"/>
        <w:tabs>
          <w:tab w:val="clear" w:pos="360"/>
          <w:tab w:val="num" w:pos="1495"/>
        </w:tabs>
        <w:ind w:left="0"/>
      </w:pPr>
      <w:r w:rsidRPr="00F76191">
        <w:t xml:space="preserve">     Наполняемость классов и групп продленного дня устанавливается в количестве не более 25 обучающихся. Наполняемость коррекционных классов </w:t>
      </w:r>
      <w:r w:rsidRPr="00F76191">
        <w:rPr>
          <w:lang w:val="en-US"/>
        </w:rPr>
        <w:t>VIII</w:t>
      </w:r>
      <w:r w:rsidRPr="00F76191">
        <w:t xml:space="preserve"> вида не более 12 человек.</w:t>
      </w:r>
    </w:p>
    <w:p w:rsidR="00591CF9" w:rsidRPr="00F76191" w:rsidRDefault="00591CF9" w:rsidP="00321C7C">
      <w:pPr>
        <w:pStyle w:val="a4"/>
        <w:tabs>
          <w:tab w:val="clear" w:pos="360"/>
          <w:tab w:val="num" w:pos="1495"/>
        </w:tabs>
        <w:ind w:left="0"/>
      </w:pPr>
      <w:r w:rsidRPr="00F76191">
        <w:t xml:space="preserve">    При проведении занятий по иностранному языку, трудовому обучению и физической культуре на первой, второй и третьей ступенях общего образования, по информатике и вычислительной технике, физике и химии (во время практических занятий) может допускаться деление класса на две группы, если наполняемость класса составляет 25 человек.</w:t>
      </w:r>
    </w:p>
    <w:p w:rsidR="00591CF9" w:rsidRPr="00F76191" w:rsidRDefault="00591CF9" w:rsidP="00321C7C">
      <w:pPr>
        <w:pStyle w:val="a4"/>
        <w:tabs>
          <w:tab w:val="clear" w:pos="360"/>
          <w:tab w:val="num" w:pos="1495"/>
        </w:tabs>
        <w:ind w:left="0"/>
      </w:pPr>
      <w:r w:rsidRPr="00F76191">
        <w:lastRenderedPageBreak/>
        <w:t xml:space="preserve">     </w:t>
      </w:r>
      <w:proofErr w:type="gramStart"/>
      <w:r w:rsidRPr="00F76191">
        <w:t>При наличии необходимых средств возможно деление на группы классов с меньшей наполняемостью при проведении занятий по другим предметам</w:t>
      </w:r>
      <w:proofErr w:type="gramEnd"/>
      <w:r w:rsidRPr="00F76191">
        <w:t>, а также классов первой ступени общего образования при изучении иностранного языка и информатики.</w:t>
      </w:r>
    </w:p>
    <w:p w:rsidR="00591CF9" w:rsidRPr="00F76191" w:rsidRDefault="00591CF9" w:rsidP="00321C7C">
      <w:pPr>
        <w:pStyle w:val="a4"/>
        <w:tabs>
          <w:tab w:val="clear" w:pos="360"/>
          <w:tab w:val="num" w:pos="1495"/>
        </w:tabs>
        <w:ind w:left="0"/>
      </w:pPr>
      <w:r w:rsidRPr="00F76191">
        <w:t>Муниципальное  учреждение вправе открывать группы продленного дня в зависимости от количества заявлений родителей (законных представителей) обучающихся.</w:t>
      </w:r>
    </w:p>
    <w:p w:rsidR="00591CF9" w:rsidRPr="00F76191" w:rsidRDefault="00591CF9" w:rsidP="00321C7C">
      <w:pPr>
        <w:pStyle w:val="a4"/>
        <w:tabs>
          <w:tab w:val="clear" w:pos="360"/>
          <w:tab w:val="num" w:pos="1495"/>
        </w:tabs>
        <w:ind w:left="0"/>
      </w:pPr>
      <w:r w:rsidRPr="00F76191">
        <w:t>С учетом интересов родителей (законных представителей) обучающихся и по согласованию с Учредителем в  муниципальном учреждении могут открываться классы с профильным изучением, а также специальные (коррекционные) классы для обучающихся, воспитанников с ограниченными возможностями здоровья. При организации работы специальных (коррекционных) классов  муниципальное учреждение руководствуется Типовым положением о специальном (коррекционном) образовательном учреждении для обучающихся, воспитанников с  ограниченными возможностями здоровья.</w:t>
      </w:r>
    </w:p>
    <w:p w:rsidR="00591CF9" w:rsidRPr="00F76191" w:rsidRDefault="00591CF9" w:rsidP="00321C7C">
      <w:pPr>
        <w:pStyle w:val="a4"/>
        <w:tabs>
          <w:tab w:val="clear" w:pos="360"/>
          <w:tab w:val="num" w:pos="1495"/>
        </w:tabs>
        <w:ind w:left="0"/>
      </w:pPr>
      <w:r w:rsidRPr="00F76191">
        <w:t xml:space="preserve">3.13.  Текущий контроль успеваемости обучающихся  муниципального учреждения осуществляется учителями (преподавателями) по  пятибалльной системе (минимальный балл –«1»; максимальный балл-«5»). По физической культуре, изобразительному искусству и музыке текущий контроль успеваемости обучающихся может осуществляться по системе «Зачёт» - «Незачёт». Вопрос о текущем контроле успеваемости по системе «Зачёт» - «Незачёт» решается Педагогическим советом. Учитель (преподаватель), проверяя и оценивая работы (в том числе  контрольные), устные ответы </w:t>
      </w:r>
      <w:proofErr w:type="gramStart"/>
      <w:r w:rsidRPr="00F76191">
        <w:t>обучающихся</w:t>
      </w:r>
      <w:proofErr w:type="gramEnd"/>
      <w:r w:rsidRPr="00F76191">
        <w:t>, достигнутые ими навыки и умения, выставляет оценку в классный журнал и дневник обучающегося.</w:t>
      </w:r>
    </w:p>
    <w:p w:rsidR="00591CF9" w:rsidRPr="00F76191" w:rsidRDefault="00591CF9" w:rsidP="00321C7C">
      <w:pPr>
        <w:pStyle w:val="a4"/>
        <w:tabs>
          <w:tab w:val="clear" w:pos="360"/>
          <w:tab w:val="num" w:pos="1495"/>
        </w:tabs>
        <w:ind w:left="0"/>
      </w:pPr>
      <w:r w:rsidRPr="00F76191">
        <w:t xml:space="preserve">Промежуточные итоговые  оценки в баллах выставляются: </w:t>
      </w:r>
    </w:p>
    <w:p w:rsidR="00591CF9" w:rsidRPr="00F76191" w:rsidRDefault="00591CF9" w:rsidP="00321C7C">
      <w:pPr>
        <w:pStyle w:val="a4"/>
        <w:tabs>
          <w:tab w:val="clear" w:pos="360"/>
          <w:tab w:val="num" w:pos="1495"/>
        </w:tabs>
        <w:ind w:left="0"/>
      </w:pPr>
      <w:r w:rsidRPr="00F76191">
        <w:t>В 1 классе и 1 четверти 2 класса балльное оценивание знаний обучающихся  не     проводится;</w:t>
      </w:r>
    </w:p>
    <w:p w:rsidR="00591CF9" w:rsidRPr="00F76191" w:rsidRDefault="00591CF9" w:rsidP="00321C7C">
      <w:pPr>
        <w:tabs>
          <w:tab w:val="clear" w:pos="360"/>
          <w:tab w:val="num" w:pos="1495"/>
        </w:tabs>
        <w:ind w:left="0"/>
      </w:pPr>
      <w:r w:rsidRPr="00F76191">
        <w:t xml:space="preserve">на первой ступени обучения за четверти. Вопрос о </w:t>
      </w:r>
      <w:proofErr w:type="spellStart"/>
      <w:r w:rsidRPr="00F76191">
        <w:t>безотметочной</w:t>
      </w:r>
      <w:proofErr w:type="spellEnd"/>
      <w:r w:rsidRPr="00F76191">
        <w:t xml:space="preserve"> системе решается Педагогическим советом;</w:t>
      </w:r>
    </w:p>
    <w:p w:rsidR="00591CF9" w:rsidRPr="00F76191" w:rsidRDefault="00591CF9" w:rsidP="00D55DD9">
      <w:pPr>
        <w:tabs>
          <w:tab w:val="clear" w:pos="360"/>
          <w:tab w:val="num" w:pos="1495"/>
        </w:tabs>
        <w:ind w:left="0"/>
      </w:pPr>
      <w:r w:rsidRPr="00F76191">
        <w:t xml:space="preserve">на второй ступени обучения за четверти. Итоговые оценки (по решению </w:t>
      </w:r>
      <w:r w:rsidR="00D55DD9">
        <w:t>п</w:t>
      </w:r>
      <w:r w:rsidRPr="00F76191">
        <w:t>едагогического совета) могут выставляться за полугодия по тем учебным предметам, на изучение которых в учебном плане муниципального учреждения отводится 1 час в неделю;</w:t>
      </w:r>
    </w:p>
    <w:p w:rsidR="00591CF9" w:rsidRPr="00F76191" w:rsidRDefault="00591CF9" w:rsidP="00321C7C">
      <w:pPr>
        <w:tabs>
          <w:tab w:val="clear" w:pos="360"/>
          <w:tab w:val="num" w:pos="1495"/>
        </w:tabs>
        <w:ind w:left="0"/>
      </w:pPr>
      <w:r w:rsidRPr="00F76191">
        <w:t xml:space="preserve">на третьей ступени обучения за полугодия. </w:t>
      </w:r>
    </w:p>
    <w:p w:rsidR="00591CF9" w:rsidRPr="00F76191" w:rsidRDefault="00591CF9" w:rsidP="00321C7C">
      <w:pPr>
        <w:tabs>
          <w:tab w:val="clear" w:pos="360"/>
          <w:tab w:val="num" w:pos="1495"/>
        </w:tabs>
        <w:ind w:left="0"/>
      </w:pPr>
      <w:r w:rsidRPr="00F76191">
        <w:t>В конце учебного года выставляются итоговые годовые оценки.</w:t>
      </w:r>
    </w:p>
    <w:p w:rsidR="00591CF9" w:rsidRPr="00F76191" w:rsidRDefault="00591CF9" w:rsidP="00EE287C">
      <w:pPr>
        <w:tabs>
          <w:tab w:val="clear" w:pos="360"/>
          <w:tab w:val="num" w:pos="1495"/>
        </w:tabs>
        <w:ind w:left="0"/>
        <w:jc w:val="left"/>
      </w:pPr>
      <w:proofErr w:type="gramStart"/>
      <w:r w:rsidRPr="00F76191">
        <w:t>В случае</w:t>
      </w:r>
      <w:r w:rsidR="00EE287C">
        <w:t xml:space="preserve"> </w:t>
      </w:r>
      <w:r w:rsidRPr="00F76191">
        <w:t xml:space="preserve">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Советом  муниципального учреждения.</w:t>
      </w:r>
      <w:proofErr w:type="gramEnd"/>
    </w:p>
    <w:p w:rsidR="00591CF9" w:rsidRPr="00F76191" w:rsidRDefault="00591CF9" w:rsidP="00EE287C">
      <w:pPr>
        <w:tabs>
          <w:tab w:val="clear" w:pos="360"/>
          <w:tab w:val="num" w:pos="1495"/>
        </w:tabs>
        <w:ind w:left="0"/>
        <w:jc w:val="left"/>
      </w:pPr>
      <w:r w:rsidRPr="00F76191">
        <w:t xml:space="preserve">Ежегодная промежуточная аттестация в форме экзаменов, контрольных работ, собеседования или зачетов по отдельным предметам </w:t>
      </w:r>
      <w:proofErr w:type="gramStart"/>
      <w:r w:rsidRPr="00F76191">
        <w:t>может проводиться в конце учебного года начиная</w:t>
      </w:r>
      <w:proofErr w:type="gramEnd"/>
      <w:r w:rsidRPr="00F76191">
        <w:t xml:space="preserve"> с 3 класса. Решение о проведении такой </w:t>
      </w:r>
      <w:r w:rsidRPr="00F76191">
        <w:lastRenderedPageBreak/>
        <w:t>аттестации в данном учебном году принимается не позднее 30 октября Педагогическим советом  муниципального учреждения,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муниципального учреждения.</w:t>
      </w:r>
    </w:p>
    <w:p w:rsidR="00591CF9" w:rsidRPr="00F76191" w:rsidRDefault="00591CF9" w:rsidP="00321C7C">
      <w:pPr>
        <w:pStyle w:val="a4"/>
        <w:tabs>
          <w:tab w:val="clear" w:pos="360"/>
          <w:tab w:val="num" w:pos="1495"/>
        </w:tabs>
        <w:ind w:left="0"/>
      </w:pPr>
      <w:r w:rsidRPr="00F76191">
        <w:t xml:space="preserve">3.14. Обучающиеся, освоившие в полном объёме образовательные программы, переводятся в следующий класс. В следующий класс могут быть условно </w:t>
      </w:r>
      <w:proofErr w:type="gramStart"/>
      <w:r w:rsidRPr="00F76191">
        <w:t>переведены</w:t>
      </w:r>
      <w:proofErr w:type="gramEnd"/>
      <w:r w:rsidRPr="00F76191">
        <w:t xml:space="preserve"> обучающиеся, имеющие по итогам  учебного года академическую задолженность по одному предмету.</w:t>
      </w:r>
    </w:p>
    <w:p w:rsidR="00591CF9" w:rsidRPr="00F76191" w:rsidRDefault="00591CF9" w:rsidP="00321C7C">
      <w:pPr>
        <w:tabs>
          <w:tab w:val="clear" w:pos="360"/>
          <w:tab w:val="num" w:pos="1495"/>
        </w:tabs>
        <w:ind w:left="0"/>
      </w:pPr>
      <w:r w:rsidRPr="00F76191">
        <w:t>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591CF9" w:rsidRPr="00F76191" w:rsidRDefault="00591CF9" w:rsidP="00321C7C">
      <w:pPr>
        <w:tabs>
          <w:tab w:val="clear" w:pos="360"/>
          <w:tab w:val="num" w:pos="1495"/>
        </w:tabs>
        <w:ind w:left="0"/>
      </w:pPr>
      <w:r w:rsidRPr="00F76191">
        <w:t xml:space="preserve"> Муниципальное учреждение обязано создать условия обучающимся для ликвидации этой задолженности и обеспечить </w:t>
      </w:r>
      <w:proofErr w:type="gramStart"/>
      <w:r w:rsidRPr="00F76191">
        <w:t>контроль за</w:t>
      </w:r>
      <w:proofErr w:type="gramEnd"/>
      <w:r w:rsidRPr="00F76191">
        <w:t xml:space="preserve"> своевременностью её ликвидации.</w:t>
      </w:r>
    </w:p>
    <w:p w:rsidR="00591CF9" w:rsidRPr="00F76191" w:rsidRDefault="00591CF9" w:rsidP="00321C7C">
      <w:pPr>
        <w:pStyle w:val="2"/>
        <w:tabs>
          <w:tab w:val="clear" w:pos="360"/>
          <w:tab w:val="num" w:pos="1495"/>
        </w:tabs>
        <w:spacing w:after="0" w:line="240" w:lineRule="auto"/>
        <w:ind w:left="0"/>
      </w:pPr>
      <w:proofErr w:type="gramStart"/>
      <w:r w:rsidRPr="00F76191">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или продолжают получать образование в иных формах.</w:t>
      </w:r>
      <w:proofErr w:type="gramEnd"/>
    </w:p>
    <w:p w:rsidR="00591CF9" w:rsidRPr="00F76191" w:rsidRDefault="00591CF9" w:rsidP="00321C7C">
      <w:pPr>
        <w:tabs>
          <w:tab w:val="clear" w:pos="360"/>
          <w:tab w:val="num" w:pos="1495"/>
        </w:tabs>
        <w:ind w:left="0"/>
      </w:pPr>
      <w:r w:rsidRPr="00F76191">
        <w:t>Перевод учащегося в любом случае производится по решению Педагогического совета.</w:t>
      </w:r>
    </w:p>
    <w:p w:rsidR="00591CF9" w:rsidRPr="00F76191" w:rsidRDefault="00591CF9" w:rsidP="00321C7C">
      <w:pPr>
        <w:pStyle w:val="a4"/>
        <w:tabs>
          <w:tab w:val="clear" w:pos="360"/>
          <w:tab w:val="num" w:pos="1495"/>
        </w:tabs>
        <w:ind w:left="0"/>
      </w:pPr>
      <w:r w:rsidRPr="00F76191">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591CF9" w:rsidRPr="00F76191" w:rsidRDefault="00591CF9" w:rsidP="00321C7C">
      <w:pPr>
        <w:tabs>
          <w:tab w:val="clear" w:pos="360"/>
          <w:tab w:val="num" w:pos="1495"/>
        </w:tabs>
        <w:ind w:left="0"/>
      </w:pPr>
      <w:r w:rsidRPr="00F76191">
        <w:t>3.15. Муниципальное учреждение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 иных формах.</w:t>
      </w:r>
    </w:p>
    <w:p w:rsidR="00591CF9" w:rsidRPr="00F76191" w:rsidRDefault="00591CF9" w:rsidP="00321C7C">
      <w:pPr>
        <w:pStyle w:val="a4"/>
        <w:tabs>
          <w:tab w:val="clear" w:pos="360"/>
          <w:tab w:val="num" w:pos="1495"/>
        </w:tabs>
        <w:ind w:left="0"/>
      </w:pPr>
      <w:r w:rsidRPr="00F76191">
        <w:t>3.16.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муниципальное учреждение до получения   общего образования.</w:t>
      </w:r>
    </w:p>
    <w:p w:rsidR="00591CF9" w:rsidRPr="00F76191" w:rsidRDefault="00591CF9" w:rsidP="00321C7C">
      <w:pPr>
        <w:pStyle w:val="a4"/>
        <w:tabs>
          <w:tab w:val="clear" w:pos="360"/>
          <w:tab w:val="num" w:pos="1495"/>
        </w:tabs>
        <w:ind w:left="0"/>
      </w:pPr>
      <w:r w:rsidRPr="00F76191">
        <w:t>3.17. Муниципальное учреждение имеет право исключить обучающегося, достигшего возраста пятнадцати лет, за соверш</w:t>
      </w:r>
      <w:r w:rsidR="008B1144" w:rsidRPr="00F76191">
        <w:t>ённые неоднократно  грубые</w:t>
      </w:r>
      <w:r w:rsidRPr="00F76191">
        <w:t xml:space="preserve"> нарушения Устава муниципального учреждения.</w:t>
      </w:r>
    </w:p>
    <w:p w:rsidR="00591CF9" w:rsidRPr="00F76191" w:rsidRDefault="00591CF9" w:rsidP="00321C7C">
      <w:pPr>
        <w:pStyle w:val="a4"/>
        <w:tabs>
          <w:tab w:val="clear" w:pos="360"/>
          <w:tab w:val="num" w:pos="1495"/>
        </w:tabs>
        <w:ind w:left="0"/>
      </w:pPr>
      <w:r w:rsidRPr="00F76191">
        <w:t xml:space="preserve">    Исключение обучающегося из муниципального учреждения применяется,  только если меры воспитательного характера не дали положительных результатов и дальнейшее пребывание обучающегося в  муниципальном учреждении оказывает отрицательное влияние на других </w:t>
      </w:r>
      <w:r w:rsidRPr="00F76191">
        <w:lastRenderedPageBreak/>
        <w:t>обучающихся, нарушает их права и права работников муниципального учреждения, а также нормальное её функционирование.</w:t>
      </w:r>
    </w:p>
    <w:p w:rsidR="00591CF9" w:rsidRPr="00F76191" w:rsidRDefault="00591CF9" w:rsidP="00321C7C">
      <w:pPr>
        <w:pStyle w:val="a4"/>
        <w:tabs>
          <w:tab w:val="clear" w:pos="360"/>
          <w:tab w:val="num" w:pos="1495"/>
        </w:tabs>
        <w:ind w:left="0"/>
      </w:pPr>
      <w:r w:rsidRPr="00F76191">
        <w:t xml:space="preserve">   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w:t>
      </w:r>
    </w:p>
    <w:p w:rsidR="00591CF9" w:rsidRPr="00F76191" w:rsidRDefault="00591CF9" w:rsidP="00321C7C">
      <w:pPr>
        <w:pStyle w:val="a4"/>
        <w:tabs>
          <w:tab w:val="clear" w:pos="360"/>
          <w:tab w:val="num" w:pos="1495"/>
        </w:tabs>
        <w:ind w:left="0"/>
      </w:pPr>
      <w:r w:rsidRPr="00F76191">
        <w:t xml:space="preserve">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91CF9" w:rsidRPr="00F76191" w:rsidRDefault="00591CF9" w:rsidP="00321C7C">
      <w:pPr>
        <w:pStyle w:val="a4"/>
        <w:tabs>
          <w:tab w:val="clear" w:pos="360"/>
          <w:tab w:val="num" w:pos="1495"/>
        </w:tabs>
        <w:ind w:left="0"/>
      </w:pPr>
      <w:r w:rsidRPr="00F76191">
        <w:t>Муниципальное учреждение незамедлительно информирует  об исключении обучающегося из муниципального учреждения его родителей (законных представителей) и орган местного самоуправления.</w:t>
      </w:r>
    </w:p>
    <w:p w:rsidR="00591CF9" w:rsidRPr="00F76191" w:rsidRDefault="00591CF9" w:rsidP="00321C7C">
      <w:pPr>
        <w:tabs>
          <w:tab w:val="clear" w:pos="360"/>
          <w:tab w:val="num" w:pos="1495"/>
        </w:tabs>
        <w:ind w:left="0"/>
      </w:pPr>
      <w:r w:rsidRPr="00F76191">
        <w:t>3.18. Освоение образовательных программ основного общего, среднего (полного) общего образования завершается обязательной итоговой аттестацией обучающихся.</w:t>
      </w:r>
    </w:p>
    <w:p w:rsidR="00591CF9" w:rsidRPr="00F76191" w:rsidRDefault="00591CF9" w:rsidP="00321C7C">
      <w:pPr>
        <w:tabs>
          <w:tab w:val="clear" w:pos="360"/>
          <w:tab w:val="num" w:pos="1495"/>
        </w:tabs>
        <w:ind w:left="0"/>
      </w:pPr>
      <w:r w:rsidRPr="00F76191">
        <w:t xml:space="preserve">Государственная (итоговая) аттестация </w:t>
      </w:r>
      <w:proofErr w:type="gramStart"/>
      <w:r w:rsidRPr="00F76191">
        <w:t>обучающихся</w:t>
      </w:r>
      <w:proofErr w:type="gramEnd"/>
      <w:r w:rsidRPr="00F76191">
        <w:t>, освоивших  общеобразовательные программы среднего (полного) общего образования, проводится в форме  единого государственного экзамена.</w:t>
      </w:r>
    </w:p>
    <w:p w:rsidR="00591CF9" w:rsidRPr="00F76191" w:rsidRDefault="00591CF9" w:rsidP="00321C7C">
      <w:pPr>
        <w:tabs>
          <w:tab w:val="clear" w:pos="360"/>
          <w:tab w:val="num" w:pos="1495"/>
        </w:tabs>
        <w:ind w:left="0"/>
      </w:pPr>
      <w:r w:rsidRPr="00F76191">
        <w:t xml:space="preserve">    </w:t>
      </w:r>
      <w:hyperlink r:id="rId13" w:history="1">
        <w:r w:rsidRPr="00F76191">
          <w:t>Единый государственный экзамен</w:t>
        </w:r>
      </w:hyperlink>
      <w:r w:rsidRPr="00F76191">
        <w:t xml:space="preserve">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w:t>
      </w:r>
      <w:proofErr w:type="gramStart"/>
      <w:r w:rsidRPr="00F76191">
        <w:t xml:space="preserve">материалы) </w:t>
      </w:r>
      <w:proofErr w:type="gramEnd"/>
      <w:r w:rsidRPr="00F76191">
        <w:t xml:space="preserve">Единый государственный экзамен проводится </w:t>
      </w:r>
      <w:hyperlink r:id="rId14" w:history="1">
        <w:r w:rsidRPr="00F76191">
          <w:t>федеральным органом</w:t>
        </w:r>
      </w:hyperlink>
      <w:r w:rsidRPr="00F76191">
        <w:t xml:space="preserve">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Результаты единого государственного экзамена признаются образовательным учреждениям,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591CF9" w:rsidRPr="00F76191" w:rsidRDefault="00591CF9" w:rsidP="00321C7C">
      <w:pPr>
        <w:tabs>
          <w:tab w:val="clear" w:pos="360"/>
          <w:tab w:val="num" w:pos="1495"/>
        </w:tabs>
        <w:ind w:left="0"/>
      </w:pPr>
      <w:r w:rsidRPr="00F76191">
        <w:t xml:space="preserve">    </w:t>
      </w:r>
      <w:proofErr w:type="gramStart"/>
      <w:r w:rsidRPr="00F76191">
        <w:t>Обучающимся</w:t>
      </w:r>
      <w:proofErr w:type="gramEnd"/>
      <w:r w:rsidRPr="00F76191">
        <w:t xml:space="preserve">, сдавшим единый государственный экзамен (далее - участники единого государственного экзамена), выдается </w:t>
      </w:r>
      <w:hyperlink r:id="rId15" w:history="1">
        <w:r w:rsidRPr="00F76191">
          <w:t>свидетельство</w:t>
        </w:r>
      </w:hyperlink>
      <w:r w:rsidRPr="00F76191">
        <w:t xml:space="preserve">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591CF9" w:rsidRPr="00F76191" w:rsidRDefault="00591CF9" w:rsidP="00321C7C">
      <w:pPr>
        <w:tabs>
          <w:tab w:val="clear" w:pos="360"/>
          <w:tab w:val="num" w:pos="1495"/>
        </w:tabs>
        <w:ind w:left="0"/>
      </w:pPr>
      <w:r w:rsidRPr="00F76191">
        <w:t xml:space="preserve">    Обучающимся,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w:t>
      </w:r>
      <w:r w:rsidRPr="00F76191">
        <w:lastRenderedPageBreak/>
        <w:t>экзамен в последующие годы в период проведения государственной (и</w:t>
      </w:r>
      <w:r w:rsidR="00CA45FA">
        <w:t>тоговой) аттестации обучающихся.</w:t>
      </w:r>
      <w:r w:rsidRPr="00F76191">
        <w:t xml:space="preserve">                                                     </w:t>
      </w:r>
    </w:p>
    <w:p w:rsidR="00591CF9" w:rsidRPr="00F76191" w:rsidRDefault="00591CF9" w:rsidP="00321C7C">
      <w:pPr>
        <w:tabs>
          <w:tab w:val="clear" w:pos="360"/>
          <w:tab w:val="num" w:pos="1495"/>
        </w:tabs>
        <w:ind w:left="0"/>
      </w:pPr>
      <w:r w:rsidRPr="00F76191">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1CF9" w:rsidRPr="00F76191" w:rsidRDefault="00591CF9" w:rsidP="00321C7C">
      <w:pPr>
        <w:tabs>
          <w:tab w:val="clear" w:pos="360"/>
          <w:tab w:val="num" w:pos="1495"/>
        </w:tabs>
        <w:ind w:left="0"/>
      </w:pPr>
      <w:r w:rsidRPr="00F76191">
        <w:t>3.19. Лицам, не завершившим основное общее, среднее (полное) общее образование, выдаются справки установленного образца.</w:t>
      </w:r>
    </w:p>
    <w:p w:rsidR="00591CF9" w:rsidRPr="00F76191" w:rsidRDefault="00591CF9" w:rsidP="00321C7C">
      <w:pPr>
        <w:tabs>
          <w:tab w:val="clear" w:pos="360"/>
          <w:tab w:val="num" w:pos="1495"/>
        </w:tabs>
        <w:ind w:left="0"/>
      </w:pPr>
      <w:r w:rsidRPr="00F76191">
        <w:t>3.20. Выпускникам, прошедшим государственную (итоговую) аттестацию, выдается документ государственного образца об уровне образования, заверенный печатью муниципального учреждения.</w:t>
      </w:r>
    </w:p>
    <w:p w:rsidR="00591CF9" w:rsidRPr="00F76191" w:rsidRDefault="00591CF9" w:rsidP="00321C7C">
      <w:pPr>
        <w:tabs>
          <w:tab w:val="clear" w:pos="360"/>
          <w:tab w:val="num" w:pos="1495"/>
        </w:tabs>
        <w:ind w:left="0"/>
      </w:pPr>
      <w:r w:rsidRPr="00F76191">
        <w:t xml:space="preserve">3.21. Выпускники,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w:t>
      </w:r>
    </w:p>
    <w:p w:rsidR="00591CF9" w:rsidRPr="00F76191" w:rsidRDefault="00591CF9" w:rsidP="00321C7C">
      <w:pPr>
        <w:tabs>
          <w:tab w:val="clear" w:pos="360"/>
          <w:tab w:val="num" w:pos="1495"/>
        </w:tabs>
        <w:ind w:left="0"/>
      </w:pPr>
      <w:r w:rsidRPr="00F76191">
        <w:t>3.22. Выпускники, достигшие особых успехов в изучении одного                              или нескольких предметов, награждаются похвальной грамотой  « За особые успехи в изучении отдельных предметов».</w:t>
      </w:r>
    </w:p>
    <w:p w:rsidR="00591CF9" w:rsidRPr="00F76191" w:rsidRDefault="00591CF9" w:rsidP="00321C7C">
      <w:pPr>
        <w:tabs>
          <w:tab w:val="clear" w:pos="360"/>
          <w:tab w:val="num" w:pos="1495"/>
        </w:tabs>
        <w:ind w:left="0"/>
      </w:pPr>
      <w:r w:rsidRPr="00F76191">
        <w:t xml:space="preserve">Обучающиеся переводного класса, имеющие по всем предметами, четвертные  и годовые отметки « 5 », награждаются похвальным листом « За отличные  успехи в учении». </w:t>
      </w:r>
    </w:p>
    <w:p w:rsidR="00591CF9" w:rsidRPr="00F76191" w:rsidRDefault="00591CF9" w:rsidP="001C326D">
      <w:pPr>
        <w:pStyle w:val="a4"/>
        <w:tabs>
          <w:tab w:val="clear" w:pos="360"/>
          <w:tab w:val="num" w:pos="1495"/>
        </w:tabs>
        <w:ind w:left="0"/>
      </w:pPr>
      <w:r w:rsidRPr="00F76191">
        <w:t xml:space="preserve">  3.23. Муниципальное учреждение осуществляет мероприятия по гражданской обороне  и мобилизационной подготовке в соответствии с законодательством РФ.</w:t>
      </w:r>
      <w:r w:rsidR="00CA45FA">
        <w:tab/>
        <w:t xml:space="preserve">     </w:t>
      </w:r>
    </w:p>
    <w:p w:rsidR="007F0877" w:rsidRPr="00F76191" w:rsidRDefault="00591CF9" w:rsidP="00321C7C">
      <w:pPr>
        <w:pStyle w:val="a4"/>
        <w:tabs>
          <w:tab w:val="clear" w:pos="360"/>
          <w:tab w:val="num" w:pos="1495"/>
        </w:tabs>
        <w:ind w:left="0"/>
        <w:rPr>
          <w:b/>
        </w:rPr>
      </w:pPr>
      <w:r w:rsidRPr="00F76191">
        <w:rPr>
          <w:b/>
        </w:rPr>
        <w:t>4. Права и обязанности участников образовательного процесса.</w:t>
      </w:r>
    </w:p>
    <w:p w:rsidR="007F0877" w:rsidRPr="00F76191" w:rsidRDefault="007F0877" w:rsidP="00321C7C">
      <w:pPr>
        <w:ind w:left="0"/>
      </w:pPr>
      <w:r w:rsidRPr="00F76191">
        <w:t>4.1. Участниками образовательного процесса муниципального учреждения являются обучающиеся, их родители (законные представители), руководящие и педагогические работники.</w:t>
      </w:r>
    </w:p>
    <w:p w:rsidR="007F0877" w:rsidRPr="00F76191" w:rsidRDefault="007F0877" w:rsidP="00321C7C">
      <w:pPr>
        <w:ind w:left="0"/>
      </w:pPr>
      <w:r w:rsidRPr="00F76191">
        <w:t xml:space="preserve">4.2. </w:t>
      </w:r>
      <w:proofErr w:type="gramStart"/>
      <w:r w:rsidRPr="00F76191">
        <w:t>К</w:t>
      </w:r>
      <w:proofErr w:type="gramEnd"/>
      <w:r w:rsidRPr="00F76191">
        <w:t xml:space="preserve"> обучающимся муниципального учреждения относятся лица, зачисленные приказом руководителя муниципального  учреждения в муниципальное учреждение для обучения по образовательным  программам:</w:t>
      </w:r>
      <w:r w:rsidR="0072192B" w:rsidRPr="00F76191">
        <w:t xml:space="preserve"> начального общего, основного общего, среднего (полного) общего образования, программы специального (коррекционного) образовательного учреждения </w:t>
      </w:r>
      <w:r w:rsidR="0072192B" w:rsidRPr="00F76191">
        <w:rPr>
          <w:lang w:val="en-US"/>
        </w:rPr>
        <w:t>YIII</w:t>
      </w:r>
      <w:r w:rsidR="0072192B" w:rsidRPr="00F76191">
        <w:t xml:space="preserve"> вида для обучающихся, воспитанников с ограниченными возможностями здоровья.</w:t>
      </w:r>
    </w:p>
    <w:p w:rsidR="007F0877" w:rsidRPr="00F76191" w:rsidRDefault="007F0877" w:rsidP="00321C7C">
      <w:pPr>
        <w:ind w:left="0"/>
      </w:pPr>
      <w:r w:rsidRPr="00F76191">
        <w:t xml:space="preserve">4.3. Обучающиеся </w:t>
      </w:r>
      <w:r w:rsidR="0072192B" w:rsidRPr="00F76191">
        <w:t>муниципального у</w:t>
      </w:r>
      <w:r w:rsidRPr="00F76191">
        <w:t xml:space="preserve">чреждения имеют право </w:t>
      </w:r>
      <w:proofErr w:type="gramStart"/>
      <w:r w:rsidRPr="00F76191">
        <w:t>на</w:t>
      </w:r>
      <w:proofErr w:type="gramEnd"/>
      <w:r w:rsidRPr="00F76191">
        <w:t>:</w:t>
      </w:r>
    </w:p>
    <w:p w:rsidR="007F0877" w:rsidRPr="00F76191" w:rsidRDefault="007F0877" w:rsidP="00321C7C">
      <w:pPr>
        <w:ind w:left="0"/>
      </w:pPr>
      <w:r w:rsidRPr="00F76191">
        <w:t xml:space="preserve">1) получение </w:t>
      </w:r>
      <w:r w:rsidR="0072192B" w:rsidRPr="00F76191">
        <w:t xml:space="preserve">бесплатного (начального общего, основного общего, среднего (полного) общего образования, программы специального (коррекционного) образовательного учреждения </w:t>
      </w:r>
      <w:r w:rsidR="0072192B" w:rsidRPr="00F76191">
        <w:rPr>
          <w:lang w:val="en-US"/>
        </w:rPr>
        <w:t>YIII</w:t>
      </w:r>
      <w:r w:rsidR="0072192B" w:rsidRPr="00F76191">
        <w:t xml:space="preserve"> вида для обучающихся, воспитанников с ограниченными возможностями здоровья)</w:t>
      </w:r>
      <w:r w:rsidRPr="00F76191">
        <w:t xml:space="preserve"> образования в соответствии с федеральным государственным образовательным стандартом, в том числе по индивидуальным учебным планам;</w:t>
      </w:r>
    </w:p>
    <w:p w:rsidR="007F0877" w:rsidRPr="00F76191" w:rsidRDefault="007F0877" w:rsidP="00321C7C">
      <w:pPr>
        <w:ind w:left="0"/>
      </w:pPr>
      <w:r w:rsidRPr="00F76191">
        <w:lastRenderedPageBreak/>
        <w:t>2) получение дополнительных, в том числе платных, образовательных услуг;</w:t>
      </w:r>
    </w:p>
    <w:p w:rsidR="007F0877" w:rsidRPr="00F76191" w:rsidRDefault="007F0877" w:rsidP="00321C7C">
      <w:pPr>
        <w:ind w:left="0"/>
      </w:pPr>
      <w:r w:rsidRPr="00F76191">
        <w:t xml:space="preserve">3) участие в управлении </w:t>
      </w:r>
      <w:r w:rsidR="0072192B" w:rsidRPr="00F76191">
        <w:t>муниципальным у</w:t>
      </w:r>
      <w:r w:rsidRPr="00F76191">
        <w:t>чреждением, в том числе через органы самоуправления;</w:t>
      </w:r>
    </w:p>
    <w:p w:rsidR="007F0877" w:rsidRPr="00F76191" w:rsidRDefault="007F0877" w:rsidP="00321C7C">
      <w:pPr>
        <w:ind w:left="0"/>
      </w:pPr>
      <w:r w:rsidRPr="00F76191">
        <w:t>4) свободу совести, информации, свободное выражение собственных взглядов и убеждений;</w:t>
      </w:r>
    </w:p>
    <w:p w:rsidR="007F0877" w:rsidRPr="00F76191" w:rsidRDefault="007F0877" w:rsidP="00321C7C">
      <w:pPr>
        <w:ind w:left="0"/>
      </w:pPr>
      <w:r w:rsidRPr="00F76191">
        <w:t>5) обеспечение в установленном порядке льготами, предусмотренными нормативными правовыми актами Российской Федерации, Костромской</w:t>
      </w:r>
      <w:r w:rsidR="0072192B" w:rsidRPr="00F76191">
        <w:t xml:space="preserve"> области и</w:t>
      </w:r>
      <w:r w:rsidRPr="00F76191">
        <w:t xml:space="preserve"> муниципального </w:t>
      </w:r>
      <w:r w:rsidR="0072192B" w:rsidRPr="00F76191">
        <w:t>образования</w:t>
      </w:r>
      <w:r w:rsidRPr="00F76191">
        <w:t xml:space="preserve">; </w:t>
      </w:r>
    </w:p>
    <w:p w:rsidR="007F0877" w:rsidRPr="00F76191" w:rsidRDefault="007F0877" w:rsidP="00321C7C">
      <w:pPr>
        <w:ind w:left="0"/>
      </w:pPr>
      <w:r w:rsidRPr="00F76191">
        <w:t>6) выбор по интересам секций, кружков в объеме, предоставленном воспитательным планом;</w:t>
      </w:r>
    </w:p>
    <w:p w:rsidR="007F0877" w:rsidRPr="00F76191" w:rsidRDefault="007F0877" w:rsidP="00321C7C">
      <w:pPr>
        <w:ind w:left="0"/>
      </w:pPr>
      <w:r w:rsidRPr="00F76191">
        <w:t>7) выбор формы образования;</w:t>
      </w:r>
    </w:p>
    <w:p w:rsidR="007F0877" w:rsidRPr="00F76191" w:rsidRDefault="007F0877" w:rsidP="00321C7C">
      <w:pPr>
        <w:ind w:left="0"/>
      </w:pPr>
      <w:r w:rsidRPr="00F76191">
        <w:t>8) переход в другое образовательное учреждение, реализующее образовательную программу соответствующего уровня, при согласии последнего;</w:t>
      </w:r>
    </w:p>
    <w:p w:rsidR="007F0877" w:rsidRPr="00F76191" w:rsidRDefault="007F0877" w:rsidP="00321C7C">
      <w:pPr>
        <w:ind w:left="0"/>
      </w:pPr>
      <w:r w:rsidRPr="00F76191">
        <w:t xml:space="preserve">9) бесплатное пользование информационными ресурсами подразделений </w:t>
      </w:r>
      <w:r w:rsidR="0072192B" w:rsidRPr="00F76191">
        <w:t>муниципального у</w:t>
      </w:r>
      <w:r w:rsidRPr="00F76191">
        <w:t>чреждения, оборудованием и имуществом;</w:t>
      </w:r>
    </w:p>
    <w:p w:rsidR="007F0877" w:rsidRPr="00F76191" w:rsidRDefault="007F0877" w:rsidP="00321C7C">
      <w:pPr>
        <w:ind w:left="0"/>
      </w:pPr>
      <w:r w:rsidRPr="00F76191">
        <w:t>10) обжалование приказов и распоряжений администрации</w:t>
      </w:r>
      <w:r w:rsidR="0072192B" w:rsidRPr="00F76191">
        <w:t xml:space="preserve"> муниципального</w:t>
      </w:r>
      <w:r w:rsidRPr="00F76191">
        <w:t xml:space="preserve"> </w:t>
      </w:r>
      <w:r w:rsidR="0072192B" w:rsidRPr="00F76191">
        <w:t>у</w:t>
      </w:r>
      <w:r w:rsidRPr="00F76191">
        <w:t>чреждения в установленном законодательством порядке;</w:t>
      </w:r>
    </w:p>
    <w:p w:rsidR="007F0877" w:rsidRPr="00F76191" w:rsidRDefault="007F0877" w:rsidP="00321C7C">
      <w:pPr>
        <w:ind w:left="0"/>
      </w:pPr>
      <w:r w:rsidRPr="00F76191">
        <w:t>11) иные права, предусмотренные законодательством Российской Федерации, Костромской</w:t>
      </w:r>
      <w:r w:rsidR="0072192B" w:rsidRPr="00F76191">
        <w:t xml:space="preserve"> области и</w:t>
      </w:r>
      <w:r w:rsidRPr="00F76191">
        <w:t xml:space="preserve"> нормативными правовыми актами  муниципального </w:t>
      </w:r>
      <w:r w:rsidR="0072192B" w:rsidRPr="00F76191">
        <w:t>образования.</w:t>
      </w:r>
    </w:p>
    <w:p w:rsidR="007F0877" w:rsidRPr="00F76191" w:rsidRDefault="00600FA5" w:rsidP="00321C7C">
      <w:pPr>
        <w:ind w:left="0"/>
      </w:pPr>
      <w:r w:rsidRPr="00F76191">
        <w:t>4.4</w:t>
      </w:r>
      <w:r w:rsidR="007F0877" w:rsidRPr="00F76191">
        <w:t xml:space="preserve">. </w:t>
      </w:r>
      <w:proofErr w:type="gramStart"/>
      <w:r w:rsidR="007F0877" w:rsidRPr="00F76191">
        <w:t>Обучающиеся</w:t>
      </w:r>
      <w:proofErr w:type="gramEnd"/>
      <w:r w:rsidR="007F0877" w:rsidRPr="00F76191">
        <w:t xml:space="preserve"> в</w:t>
      </w:r>
      <w:r w:rsidR="0072192B" w:rsidRPr="00F76191">
        <w:t xml:space="preserve"> муниципальном</w:t>
      </w:r>
      <w:r w:rsidR="007F0877" w:rsidRPr="00F76191">
        <w:t xml:space="preserve"> </w:t>
      </w:r>
      <w:r w:rsidR="0072192B" w:rsidRPr="00F76191">
        <w:t>у</w:t>
      </w:r>
      <w:r w:rsidR="007F0877" w:rsidRPr="00F76191">
        <w:t>чреждении обязаны:</w:t>
      </w:r>
    </w:p>
    <w:p w:rsidR="007F0877" w:rsidRPr="00F76191" w:rsidRDefault="007F0877" w:rsidP="00321C7C">
      <w:pPr>
        <w:ind w:left="0"/>
      </w:pPr>
      <w:r w:rsidRPr="00F76191">
        <w:t>1) систематически и глубоко овладевать знаниями и практическими навыками;</w:t>
      </w:r>
    </w:p>
    <w:p w:rsidR="007F0877" w:rsidRPr="00F76191" w:rsidRDefault="007F0877" w:rsidP="00321C7C">
      <w:pPr>
        <w:ind w:left="0"/>
      </w:pPr>
      <w:r w:rsidRPr="00F76191">
        <w:t xml:space="preserve">2) беречь и укреплять имущество </w:t>
      </w:r>
      <w:r w:rsidR="0072192B" w:rsidRPr="00F76191">
        <w:t>муниципального у</w:t>
      </w:r>
      <w:r w:rsidRPr="00F76191">
        <w:t xml:space="preserve">чреждения, рационально использовать материалы в процессе обучения; </w:t>
      </w:r>
    </w:p>
    <w:p w:rsidR="007F0877" w:rsidRPr="00F76191" w:rsidRDefault="007F0877" w:rsidP="00321C7C">
      <w:pPr>
        <w:ind w:left="0"/>
      </w:pPr>
      <w:r w:rsidRPr="00F76191">
        <w:t xml:space="preserve">3) выполнять Устав </w:t>
      </w:r>
      <w:r w:rsidR="0072192B" w:rsidRPr="00F76191">
        <w:t>муниципального у</w:t>
      </w:r>
      <w:r w:rsidRPr="00F76191">
        <w:t>чреждения;</w:t>
      </w:r>
    </w:p>
    <w:p w:rsidR="007F0877" w:rsidRPr="00F76191" w:rsidRDefault="007F0877" w:rsidP="00321C7C">
      <w:pPr>
        <w:ind w:left="0"/>
      </w:pPr>
      <w:r w:rsidRPr="00F76191">
        <w:t>4) не препятствовать ведению учебного процесса;</w:t>
      </w:r>
    </w:p>
    <w:p w:rsidR="007F0877" w:rsidRPr="00F76191" w:rsidRDefault="007F0877" w:rsidP="00321C7C">
      <w:pPr>
        <w:ind w:left="0"/>
      </w:pPr>
      <w:r w:rsidRPr="00F76191">
        <w:t>5) уважать честь и достоинство других обучающихся и работников</w:t>
      </w:r>
      <w:r w:rsidR="0072192B" w:rsidRPr="00F76191">
        <w:t xml:space="preserve"> муниципального </w:t>
      </w:r>
      <w:r w:rsidRPr="00F76191">
        <w:t xml:space="preserve"> </w:t>
      </w:r>
      <w:r w:rsidR="0072192B" w:rsidRPr="00F76191">
        <w:t>у</w:t>
      </w:r>
      <w:r w:rsidRPr="00F76191">
        <w:t>чреждения;</w:t>
      </w:r>
    </w:p>
    <w:p w:rsidR="007F0877" w:rsidRPr="00F76191" w:rsidRDefault="007F0877" w:rsidP="00321C7C">
      <w:pPr>
        <w:ind w:left="0"/>
      </w:pPr>
      <w:r w:rsidRPr="00F76191">
        <w:t xml:space="preserve">6) выполнять требования работников </w:t>
      </w:r>
      <w:r w:rsidR="0072192B" w:rsidRPr="00F76191">
        <w:t>муниципального у</w:t>
      </w:r>
      <w:r w:rsidRPr="00F76191">
        <w:t>чреждения в части, отнесенной Уставом к их компетенции,</w:t>
      </w:r>
      <w:r w:rsidRPr="00F76191">
        <w:rPr>
          <w:b/>
        </w:rPr>
        <w:t xml:space="preserve"> </w:t>
      </w:r>
      <w:r w:rsidRPr="00F76191">
        <w:t xml:space="preserve">и Правила поведения </w:t>
      </w:r>
      <w:proofErr w:type="gramStart"/>
      <w:r w:rsidRPr="00F76191">
        <w:t>для</w:t>
      </w:r>
      <w:proofErr w:type="gramEnd"/>
      <w:r w:rsidRPr="00F76191">
        <w:t xml:space="preserve"> обучающихся. </w:t>
      </w:r>
    </w:p>
    <w:p w:rsidR="007F0877" w:rsidRPr="00F76191" w:rsidRDefault="00600FA5" w:rsidP="00321C7C">
      <w:pPr>
        <w:ind w:left="0"/>
      </w:pPr>
      <w:r w:rsidRPr="00F76191">
        <w:t>4.5</w:t>
      </w:r>
      <w:r w:rsidR="007F0877" w:rsidRPr="00F76191">
        <w:t xml:space="preserve">. </w:t>
      </w:r>
      <w:proofErr w:type="gramStart"/>
      <w:r w:rsidR="007F0877" w:rsidRPr="00F76191">
        <w:t>Обучающимся</w:t>
      </w:r>
      <w:proofErr w:type="gramEnd"/>
      <w:r w:rsidR="0072192B" w:rsidRPr="00F76191">
        <w:t xml:space="preserve"> муниципального </w:t>
      </w:r>
      <w:r w:rsidR="007F0877" w:rsidRPr="00F76191">
        <w:t xml:space="preserve"> </w:t>
      </w:r>
      <w:r w:rsidR="0072192B" w:rsidRPr="00F76191">
        <w:t>у</w:t>
      </w:r>
      <w:r w:rsidR="007F0877" w:rsidRPr="00F76191">
        <w:t xml:space="preserve">чреждения запрещается: </w:t>
      </w:r>
    </w:p>
    <w:p w:rsidR="007F0877" w:rsidRPr="00F76191" w:rsidRDefault="007F0877" w:rsidP="00321C7C">
      <w:pPr>
        <w:ind w:left="0"/>
      </w:pPr>
      <w:r w:rsidRPr="00F76191">
        <w:t xml:space="preserve">1) приносить, передавать или использовать табачные изделия, токсические и наркотические вещества, спиртные и спиртосодержащие напитки; </w:t>
      </w:r>
    </w:p>
    <w:p w:rsidR="007F0877" w:rsidRPr="00F76191" w:rsidRDefault="007F0877" w:rsidP="00321C7C">
      <w:pPr>
        <w:ind w:left="0"/>
      </w:pPr>
      <w:r w:rsidRPr="00F76191">
        <w:t xml:space="preserve">2) приносить или использовать предметы и вещества, способные привести к взрывам и возгоранию; </w:t>
      </w:r>
    </w:p>
    <w:p w:rsidR="007F0877" w:rsidRPr="00F76191" w:rsidRDefault="007F0877" w:rsidP="00321C7C">
      <w:pPr>
        <w:ind w:left="0"/>
      </w:pPr>
      <w:r w:rsidRPr="00F76191">
        <w:t>3) применять физическое и психическое насилие к обучающимся и работникам</w:t>
      </w:r>
      <w:r w:rsidR="00600FA5" w:rsidRPr="00F76191">
        <w:t xml:space="preserve"> муниципального </w:t>
      </w:r>
      <w:r w:rsidRPr="00F76191">
        <w:t xml:space="preserve"> </w:t>
      </w:r>
      <w:r w:rsidR="00600FA5" w:rsidRPr="00F76191">
        <w:t>у</w:t>
      </w:r>
      <w:r w:rsidRPr="00F76191">
        <w:t>чреждения;</w:t>
      </w:r>
    </w:p>
    <w:p w:rsidR="007F0877" w:rsidRPr="00F76191" w:rsidRDefault="007F0877" w:rsidP="00321C7C">
      <w:pPr>
        <w:ind w:left="0"/>
      </w:pPr>
      <w:r w:rsidRPr="00F76191">
        <w:t>4) совершать действия, очевидно влекущие за собой опасные последствия для окружающих.</w:t>
      </w:r>
    </w:p>
    <w:p w:rsidR="007F0877" w:rsidRPr="00F76191" w:rsidRDefault="00600FA5" w:rsidP="00321C7C">
      <w:pPr>
        <w:ind w:left="0"/>
      </w:pPr>
      <w:r w:rsidRPr="00F76191">
        <w:t>4.6</w:t>
      </w:r>
      <w:r w:rsidR="007F0877" w:rsidRPr="00F76191">
        <w:t xml:space="preserve">. Родители (законные представители) имеют право: </w:t>
      </w:r>
    </w:p>
    <w:p w:rsidR="007F0877" w:rsidRPr="00F76191" w:rsidRDefault="007F0877" w:rsidP="00321C7C">
      <w:pPr>
        <w:ind w:left="0"/>
      </w:pPr>
      <w:r w:rsidRPr="00F76191">
        <w:lastRenderedPageBreak/>
        <w:t xml:space="preserve">1) принимать участие в деятельности </w:t>
      </w:r>
      <w:r w:rsidR="00600FA5" w:rsidRPr="00F76191">
        <w:t xml:space="preserve">муниципального </w:t>
      </w:r>
      <w:r w:rsidRPr="00F76191">
        <w:t>Учреждения, в соответствии с его Уставом;</w:t>
      </w:r>
    </w:p>
    <w:p w:rsidR="007F0877" w:rsidRPr="00F76191" w:rsidRDefault="007F0877" w:rsidP="00321C7C">
      <w:pPr>
        <w:ind w:left="0"/>
      </w:pPr>
      <w:r w:rsidRPr="00F76191">
        <w:t xml:space="preserve">2) защищать законные права и интересы </w:t>
      </w:r>
      <w:proofErr w:type="gramStart"/>
      <w:r w:rsidRPr="00F76191">
        <w:t>обучающихся</w:t>
      </w:r>
      <w:proofErr w:type="gramEnd"/>
      <w:r w:rsidRPr="00F76191">
        <w:t xml:space="preserve">; </w:t>
      </w:r>
    </w:p>
    <w:p w:rsidR="007F0877" w:rsidRPr="00F76191" w:rsidRDefault="007F0877" w:rsidP="00321C7C">
      <w:pPr>
        <w:ind w:left="0"/>
      </w:pPr>
      <w:r w:rsidRPr="00F76191">
        <w:t xml:space="preserve">3) знакомиться с Уставом </w:t>
      </w:r>
      <w:r w:rsidR="004F73B3" w:rsidRPr="00F76191">
        <w:t>муниципального у</w:t>
      </w:r>
      <w:r w:rsidRPr="00F76191">
        <w:t xml:space="preserve">чреждения и другими документами, регламентирующими организацию учебно-воспитательного процесса; </w:t>
      </w:r>
    </w:p>
    <w:p w:rsidR="007F0877" w:rsidRPr="00F76191" w:rsidRDefault="007F0877" w:rsidP="00321C7C">
      <w:pPr>
        <w:ind w:left="0"/>
      </w:pPr>
      <w:r w:rsidRPr="00F76191">
        <w:t xml:space="preserve">4) обжаловать приказы и распоряжения администрации </w:t>
      </w:r>
      <w:r w:rsidR="004F73B3" w:rsidRPr="00F76191">
        <w:t>муниципального у</w:t>
      </w:r>
      <w:r w:rsidRPr="00F76191">
        <w:t>чреждения в установленном законодательством порядке.</w:t>
      </w:r>
    </w:p>
    <w:p w:rsidR="007F0877" w:rsidRPr="00F76191" w:rsidRDefault="007F0877" w:rsidP="00321C7C">
      <w:pPr>
        <w:ind w:left="0"/>
      </w:pPr>
      <w:r w:rsidRPr="00F76191">
        <w:t>5)знакомиться с ходом и содержанием образовательного процесса, с оценками и успеваемостью своего ребенка;</w:t>
      </w:r>
    </w:p>
    <w:p w:rsidR="007F0877" w:rsidRPr="00F76191" w:rsidRDefault="007F0877" w:rsidP="00321C7C">
      <w:pPr>
        <w:ind w:left="0"/>
      </w:pPr>
      <w:r w:rsidRPr="00F76191">
        <w:t>6) выбирать формы обучения.</w:t>
      </w:r>
    </w:p>
    <w:p w:rsidR="007F0877" w:rsidRPr="00F76191" w:rsidRDefault="00877469" w:rsidP="00321C7C">
      <w:pPr>
        <w:ind w:left="0"/>
      </w:pPr>
      <w:r w:rsidRPr="00F76191">
        <w:t>4.6</w:t>
      </w:r>
      <w:r w:rsidR="007F0877" w:rsidRPr="00F76191">
        <w:t xml:space="preserve">. Родители (законные представители) обязаны: </w:t>
      </w:r>
    </w:p>
    <w:p w:rsidR="007F0877" w:rsidRPr="00F76191" w:rsidRDefault="007F0877" w:rsidP="00321C7C">
      <w:pPr>
        <w:ind w:left="0"/>
      </w:pPr>
      <w:r w:rsidRPr="00F76191">
        <w:t xml:space="preserve">1) соблюдать Устав </w:t>
      </w:r>
      <w:r w:rsidR="004F73B3" w:rsidRPr="00F76191">
        <w:t>муниципального у</w:t>
      </w:r>
      <w:r w:rsidRPr="00F76191">
        <w:t>чреждения;</w:t>
      </w:r>
    </w:p>
    <w:p w:rsidR="007F0877" w:rsidRPr="00F76191" w:rsidRDefault="007F0877" w:rsidP="00321C7C">
      <w:pPr>
        <w:ind w:left="0"/>
      </w:pPr>
      <w:r w:rsidRPr="00F76191">
        <w:t>2) нести ответственность за обучение и воспитание своих детей.</w:t>
      </w:r>
    </w:p>
    <w:p w:rsidR="007F0877" w:rsidRPr="00F76191" w:rsidRDefault="00877469" w:rsidP="00321C7C">
      <w:pPr>
        <w:ind w:left="0"/>
      </w:pPr>
      <w:r w:rsidRPr="00F76191">
        <w:t>4.7</w:t>
      </w:r>
      <w:r w:rsidR="007F0877" w:rsidRPr="00F76191">
        <w:t>. К работникам</w:t>
      </w:r>
      <w:r w:rsidR="004F73B3" w:rsidRPr="00F76191">
        <w:t xml:space="preserve"> муниципального</w:t>
      </w:r>
      <w:r w:rsidR="007F0877" w:rsidRPr="00F76191">
        <w:t xml:space="preserve"> </w:t>
      </w:r>
      <w:r w:rsidR="004F73B3" w:rsidRPr="00F76191">
        <w:t>у</w:t>
      </w:r>
      <w:r w:rsidR="007F0877" w:rsidRPr="00F76191">
        <w:t>чреждения относятся руководящие  и педагогические работники, учебно-вспомогательный и обслуживающий персонал.</w:t>
      </w:r>
    </w:p>
    <w:p w:rsidR="007F0877" w:rsidRPr="00F76191" w:rsidRDefault="00877469" w:rsidP="00321C7C">
      <w:pPr>
        <w:ind w:left="0"/>
      </w:pPr>
      <w:r w:rsidRPr="00F76191">
        <w:t>4.</w:t>
      </w:r>
      <w:r w:rsidR="001B57BA">
        <w:t>8</w:t>
      </w:r>
      <w:r w:rsidR="007F0877" w:rsidRPr="00F76191">
        <w:t>. Педагогические работники</w:t>
      </w:r>
      <w:r w:rsidRPr="00F76191">
        <w:t xml:space="preserve"> муниципального </w:t>
      </w:r>
      <w:r w:rsidR="007F0877" w:rsidRPr="00F76191">
        <w:t xml:space="preserve"> </w:t>
      </w:r>
      <w:r w:rsidRPr="00F76191">
        <w:t>у</w:t>
      </w:r>
      <w:r w:rsidR="007F0877" w:rsidRPr="00F76191">
        <w:t>чреждения имеют право:</w:t>
      </w:r>
    </w:p>
    <w:p w:rsidR="007F0877" w:rsidRPr="00F76191" w:rsidRDefault="007F0877" w:rsidP="00321C7C">
      <w:pPr>
        <w:ind w:left="0"/>
      </w:pPr>
      <w:r w:rsidRPr="00F76191">
        <w:t>1) на защиту чести, достоинства и деловой репутации;</w:t>
      </w:r>
    </w:p>
    <w:p w:rsidR="007F0877" w:rsidRPr="00F76191" w:rsidRDefault="007F0877" w:rsidP="00321C7C">
      <w:pPr>
        <w:ind w:left="0"/>
      </w:pPr>
      <w:r w:rsidRPr="00F76191">
        <w:t xml:space="preserve">2) на участие в управлении </w:t>
      </w:r>
      <w:r w:rsidR="00877469" w:rsidRPr="00F76191">
        <w:t xml:space="preserve"> муниципальным у</w:t>
      </w:r>
      <w:r w:rsidRPr="00F76191">
        <w:t>чреждением в порядке, определяемом настоящим Уставом;</w:t>
      </w:r>
    </w:p>
    <w:p w:rsidR="007F0877" w:rsidRPr="00F76191" w:rsidRDefault="007F0877" w:rsidP="00321C7C">
      <w:pPr>
        <w:ind w:left="0"/>
      </w:pPr>
      <w:r w:rsidRPr="00F76191">
        <w:t xml:space="preserve">3) на избрание в выборные органы, участие в обсуждении и решении вопросов деятельности </w:t>
      </w:r>
      <w:r w:rsidR="00877469" w:rsidRPr="00F76191">
        <w:t>муниципального у</w:t>
      </w:r>
      <w:r w:rsidRPr="00F76191">
        <w:t>чреждения, в том числе через органы самоуправления и общественные организации;</w:t>
      </w:r>
    </w:p>
    <w:p w:rsidR="007F0877" w:rsidRPr="00F76191" w:rsidRDefault="007F0877" w:rsidP="00321C7C">
      <w:pPr>
        <w:ind w:left="0"/>
      </w:pPr>
      <w:r w:rsidRPr="00F76191">
        <w:t xml:space="preserve">4) на обжалование приказов и распоряжений администрации </w:t>
      </w:r>
      <w:r w:rsidR="00877469" w:rsidRPr="00F76191">
        <w:t xml:space="preserve"> муниципального у</w:t>
      </w:r>
      <w:r w:rsidRPr="00F76191">
        <w:t>чреждения в установленном законодательством Российской Федерации порядке;</w:t>
      </w:r>
    </w:p>
    <w:p w:rsidR="007F0877" w:rsidRPr="00F76191" w:rsidRDefault="007F0877" w:rsidP="00321C7C">
      <w:pPr>
        <w:ind w:left="0"/>
      </w:pPr>
      <w:r w:rsidRPr="00F76191">
        <w:t>5) на получение необходимого организационного, учебно-методического и материально-технического обеспечения своей профессиональной деятельности, бесплатное пользование библиотеками, информационны</w:t>
      </w:r>
      <w:r w:rsidR="00877469" w:rsidRPr="00F76191">
        <w:t xml:space="preserve">ми ресурсами, услугами учебных </w:t>
      </w:r>
      <w:r w:rsidRPr="00F76191">
        <w:t>подразделений в соответствии с его уставом и (или) коллективным договором;</w:t>
      </w:r>
    </w:p>
    <w:p w:rsidR="007F0877" w:rsidRPr="00F76191" w:rsidRDefault="007F0877" w:rsidP="00321C7C">
      <w:pPr>
        <w:ind w:left="0"/>
      </w:pPr>
      <w:r w:rsidRPr="00F76191">
        <w:t>6) на свободу выбора и использование методик обучения и воспитания, обеспечивающих высокое качество образовательного процесса;</w:t>
      </w:r>
    </w:p>
    <w:p w:rsidR="007F0877" w:rsidRPr="00F76191" w:rsidRDefault="007F0877" w:rsidP="00321C7C">
      <w:pPr>
        <w:ind w:left="0"/>
      </w:pPr>
      <w:r w:rsidRPr="00F76191">
        <w:t xml:space="preserve">7) на повышение квалификации. С этой целью </w:t>
      </w:r>
      <w:r w:rsidR="00702DDA" w:rsidRPr="00F76191">
        <w:t>муниципальное у</w:t>
      </w:r>
      <w:r w:rsidRPr="00F76191">
        <w:t>чреждение создает необходимые условия для повышения квалификации своих работников за счет бюджетных ассигнований и внебюджетных средств</w:t>
      </w:r>
      <w:r w:rsidR="00702DDA" w:rsidRPr="00F76191">
        <w:t xml:space="preserve"> муниципального у</w:t>
      </w:r>
      <w:r w:rsidRPr="00F76191">
        <w:t>чреждения. Повышение квалификации педагогических работников проводится не реже 1 раза в 5 лет путем обучения и (или) стажировок в образовательных учреждениях дополнительного профессионального образования, в высших учебных заведениях, на предприятиях и иных организациях в соответствии с законодательством Российской Федерации;</w:t>
      </w:r>
    </w:p>
    <w:p w:rsidR="007F0877" w:rsidRPr="00F76191" w:rsidRDefault="007F0877" w:rsidP="00321C7C">
      <w:pPr>
        <w:ind w:left="0"/>
      </w:pPr>
      <w:r w:rsidRPr="00F76191">
        <w:t>8) на социальные льготы и гарантии, установленные законодательством Российской Федерации, законодательством Костромской</w:t>
      </w:r>
      <w:r w:rsidR="00702DDA" w:rsidRPr="00F76191">
        <w:t xml:space="preserve"> области</w:t>
      </w:r>
      <w:r w:rsidRPr="00F76191">
        <w:t xml:space="preserve"> и</w:t>
      </w:r>
      <w:r w:rsidR="00702DDA" w:rsidRPr="00F76191">
        <w:t xml:space="preserve"> </w:t>
      </w:r>
      <w:r w:rsidR="00702DDA" w:rsidRPr="00F76191">
        <w:lastRenderedPageBreak/>
        <w:t>муниципального образования</w:t>
      </w:r>
      <w:r w:rsidRPr="00F76191">
        <w:t xml:space="preserve">, предоставляемые педагогическим работникам </w:t>
      </w:r>
      <w:r w:rsidR="00702DDA" w:rsidRPr="00F76191">
        <w:t>муниципального у</w:t>
      </w:r>
      <w:r w:rsidRPr="00F76191">
        <w:t>чреждения;</w:t>
      </w:r>
    </w:p>
    <w:p w:rsidR="007F0877" w:rsidRPr="00F76191" w:rsidRDefault="007F0877" w:rsidP="00321C7C">
      <w:pPr>
        <w:ind w:left="0"/>
      </w:pPr>
      <w:r w:rsidRPr="00F76191">
        <w:t>9) в заявительном порядке на аттестацию для установления соответствия уровня квалификации требованиям, предъявляемым к первой или высшей квалификационным категориям.</w:t>
      </w:r>
    </w:p>
    <w:p w:rsidR="007F0877" w:rsidRPr="00F76191" w:rsidRDefault="00702DDA" w:rsidP="00321C7C">
      <w:pPr>
        <w:ind w:left="0"/>
      </w:pPr>
      <w:r w:rsidRPr="00F76191">
        <w:t>4.</w:t>
      </w:r>
      <w:r w:rsidR="001B57BA">
        <w:t>9</w:t>
      </w:r>
      <w:r w:rsidR="007F0877" w:rsidRPr="00F76191">
        <w:t>. Педагогические работники обязаны:</w:t>
      </w:r>
    </w:p>
    <w:p w:rsidR="007F0877" w:rsidRPr="00F76191" w:rsidRDefault="007F0877" w:rsidP="00321C7C">
      <w:pPr>
        <w:ind w:left="0"/>
      </w:pPr>
      <w:r w:rsidRPr="00F76191">
        <w:t>1) удовлетворять требованиям соответствующих квалификационных характеристик;</w:t>
      </w:r>
    </w:p>
    <w:p w:rsidR="007F0877" w:rsidRPr="00F76191" w:rsidRDefault="007F0877" w:rsidP="00321C7C">
      <w:pPr>
        <w:ind w:left="0"/>
      </w:pPr>
      <w:r w:rsidRPr="00F76191">
        <w:t xml:space="preserve">2) соблюдать Устав </w:t>
      </w:r>
      <w:r w:rsidR="00702DDA" w:rsidRPr="00F76191">
        <w:t>муниципального у</w:t>
      </w:r>
      <w:r w:rsidRPr="00F76191">
        <w:t>чреждения, правила внутреннего трудового распорядка;</w:t>
      </w:r>
    </w:p>
    <w:p w:rsidR="007F0877" w:rsidRPr="00F76191" w:rsidRDefault="007F0877" w:rsidP="00321C7C">
      <w:pPr>
        <w:ind w:left="0"/>
      </w:pPr>
      <w:r w:rsidRPr="00F76191">
        <w:t>3) строго следовать профессиональной этике;</w:t>
      </w:r>
    </w:p>
    <w:p w:rsidR="007F0877" w:rsidRPr="00F76191" w:rsidRDefault="007F0877" w:rsidP="00321C7C">
      <w:pPr>
        <w:ind w:left="0"/>
      </w:pPr>
      <w:r w:rsidRPr="00F76191">
        <w:t>4) качественно выполнять возложенные на них функциональные обязанности;</w:t>
      </w:r>
    </w:p>
    <w:p w:rsidR="007F0877" w:rsidRPr="00F76191" w:rsidRDefault="007F0877" w:rsidP="00321C7C">
      <w:pPr>
        <w:ind w:left="0"/>
      </w:pPr>
      <w:r w:rsidRPr="00F76191">
        <w:t>5) выполнять условия трудового договора;</w:t>
      </w:r>
    </w:p>
    <w:p w:rsidR="007F0877" w:rsidRPr="00F76191" w:rsidRDefault="007F0877" w:rsidP="00321C7C">
      <w:pPr>
        <w:ind w:left="0"/>
      </w:pPr>
      <w:r w:rsidRPr="00F76191">
        <w:t xml:space="preserve">6) охранять жизнь, физическое и психическое здоровье </w:t>
      </w:r>
      <w:proofErr w:type="gramStart"/>
      <w:r w:rsidRPr="00F76191">
        <w:t>обучающихся</w:t>
      </w:r>
      <w:proofErr w:type="gramEnd"/>
      <w:r w:rsidRPr="00F76191">
        <w:t>;</w:t>
      </w:r>
    </w:p>
    <w:p w:rsidR="007F0877" w:rsidRPr="00F76191" w:rsidRDefault="007F0877" w:rsidP="00321C7C">
      <w:pPr>
        <w:ind w:left="0"/>
      </w:pPr>
      <w:r w:rsidRPr="00F76191">
        <w:t xml:space="preserve">7) сотрудничать с семьей обучающегося </w:t>
      </w:r>
      <w:r w:rsidR="00702DDA" w:rsidRPr="00F76191">
        <w:t>муниципального у</w:t>
      </w:r>
      <w:r w:rsidRPr="00F76191">
        <w:t>чреждения по вопросам его воспитания и обучения;</w:t>
      </w:r>
    </w:p>
    <w:p w:rsidR="007F0877" w:rsidRPr="00F76191" w:rsidRDefault="007F0877" w:rsidP="00321C7C">
      <w:pPr>
        <w:ind w:left="0"/>
      </w:pPr>
      <w:r w:rsidRPr="00F76191">
        <w:t xml:space="preserve">8) нести ответственность за обучение и воспитание </w:t>
      </w:r>
      <w:proofErr w:type="gramStart"/>
      <w:r w:rsidRPr="00F76191">
        <w:t>обучающихся</w:t>
      </w:r>
      <w:proofErr w:type="gramEnd"/>
      <w:r w:rsidRPr="00F76191">
        <w:t>;</w:t>
      </w:r>
    </w:p>
    <w:p w:rsidR="007F0877" w:rsidRPr="00F76191" w:rsidRDefault="007F0877" w:rsidP="00321C7C">
      <w:pPr>
        <w:ind w:left="0"/>
      </w:pPr>
      <w:r w:rsidRPr="00F76191">
        <w:t>9) обеспечивать высокую эффективность образовательного процесса;</w:t>
      </w:r>
    </w:p>
    <w:p w:rsidR="007F0877" w:rsidRPr="00F76191" w:rsidRDefault="007F0877" w:rsidP="00321C7C">
      <w:pPr>
        <w:ind w:left="0"/>
      </w:pPr>
      <w:r w:rsidRPr="00F76191">
        <w:t>10) содействовать удовлетворению спроса родителей (законных представителей) на воспитательные и образовательные услуги;</w:t>
      </w:r>
    </w:p>
    <w:p w:rsidR="007F0877" w:rsidRPr="00F76191" w:rsidRDefault="007F0877" w:rsidP="00321C7C">
      <w:pPr>
        <w:ind w:left="0"/>
      </w:pPr>
      <w:r w:rsidRPr="00F76191">
        <w:t xml:space="preserve">11) организовывать в случае необходимости своевременную учебную помощь </w:t>
      </w:r>
      <w:proofErr w:type="gramStart"/>
      <w:r w:rsidRPr="00F76191">
        <w:t>обучающимся</w:t>
      </w:r>
      <w:proofErr w:type="gramEnd"/>
      <w:r w:rsidRPr="00F76191">
        <w:t>;</w:t>
      </w:r>
    </w:p>
    <w:p w:rsidR="007F0877" w:rsidRPr="00F76191" w:rsidRDefault="007F0877" w:rsidP="00321C7C">
      <w:pPr>
        <w:ind w:left="0"/>
      </w:pPr>
      <w:r w:rsidRPr="00F76191">
        <w:t xml:space="preserve">12) незамедлительно сообщать администрации </w:t>
      </w:r>
      <w:r w:rsidR="00702DDA" w:rsidRPr="00F76191">
        <w:t xml:space="preserve"> муниципального у</w:t>
      </w:r>
      <w:r w:rsidRPr="00F76191">
        <w:t xml:space="preserve">чреждения о возникновении ситуации, представляющей угрозу жизни и здоровью людей, сохранности имущества </w:t>
      </w:r>
      <w:r w:rsidR="00702DDA" w:rsidRPr="00F76191">
        <w:t>муниципального у</w:t>
      </w:r>
      <w:r w:rsidRPr="00F76191">
        <w:t>чреждения;</w:t>
      </w:r>
    </w:p>
    <w:p w:rsidR="007F0877" w:rsidRPr="00F76191" w:rsidRDefault="007F0877" w:rsidP="00321C7C">
      <w:pPr>
        <w:ind w:left="0"/>
      </w:pPr>
      <w:r w:rsidRPr="00F76191">
        <w:t>1</w:t>
      </w:r>
      <w:r w:rsidR="00702DDA" w:rsidRPr="00F76191">
        <w:t>3</w:t>
      </w:r>
      <w:r w:rsidRPr="00F76191">
        <w:t xml:space="preserve">) при отсутствии квалификационных категорий (первой или высшей) один раз в 5 лет проходить аттестацию с целью подтверждения соответствия занимаемой должности; </w:t>
      </w:r>
    </w:p>
    <w:p w:rsidR="007F0877" w:rsidRPr="00F76191" w:rsidRDefault="00702DDA" w:rsidP="00321C7C">
      <w:pPr>
        <w:ind w:left="0"/>
      </w:pPr>
      <w:r w:rsidRPr="00F76191">
        <w:t>4.</w:t>
      </w:r>
      <w:r w:rsidR="001B57BA">
        <w:t>10</w:t>
      </w:r>
      <w:r w:rsidR="007F0877" w:rsidRPr="00F76191">
        <w:t xml:space="preserve">. Педагогическим и другим работникам </w:t>
      </w:r>
      <w:r w:rsidRPr="00F76191">
        <w:t>муниципального у</w:t>
      </w:r>
      <w:r w:rsidR="007F0877" w:rsidRPr="00F76191">
        <w:t xml:space="preserve">чреждения запрещается: </w:t>
      </w:r>
    </w:p>
    <w:p w:rsidR="007F0877" w:rsidRPr="00F76191" w:rsidRDefault="007F0877" w:rsidP="00321C7C">
      <w:pPr>
        <w:ind w:left="0"/>
      </w:pPr>
      <w:r w:rsidRPr="00F76191">
        <w:t xml:space="preserve">1) использовать антипедагогические методы воспитания с </w:t>
      </w:r>
      <w:proofErr w:type="gramStart"/>
      <w:r w:rsidRPr="00F76191">
        <w:t>физическими</w:t>
      </w:r>
      <w:proofErr w:type="gramEnd"/>
      <w:r w:rsidRPr="00F76191">
        <w:t xml:space="preserve"> и (или) психическим насилием над личностью обучающегося, антигуманные, а также опасные для жизни и здоровья обучающихся методы обучения;</w:t>
      </w:r>
    </w:p>
    <w:p w:rsidR="007F0877" w:rsidRPr="00F76191" w:rsidRDefault="007F0877" w:rsidP="00321C7C">
      <w:pPr>
        <w:ind w:left="0"/>
      </w:pPr>
      <w:r w:rsidRPr="00F76191">
        <w:t>2) изменять по своему усмотрению расписание уроков и график работы Учреждения, продолжительность занятий и перемен между ними;</w:t>
      </w:r>
    </w:p>
    <w:p w:rsidR="007F0877" w:rsidRPr="00F76191" w:rsidRDefault="007F0877" w:rsidP="00321C7C">
      <w:pPr>
        <w:ind w:left="0"/>
      </w:pPr>
      <w:r w:rsidRPr="00F76191">
        <w:t xml:space="preserve">3) отвлекать </w:t>
      </w:r>
      <w:proofErr w:type="gramStart"/>
      <w:r w:rsidRPr="00F76191">
        <w:t>обучающихся</w:t>
      </w:r>
      <w:proofErr w:type="gramEnd"/>
      <w:r w:rsidRPr="00F76191">
        <w:t xml:space="preserve"> во время учебного года на работы, не связанные с учебным процессом.</w:t>
      </w:r>
    </w:p>
    <w:p w:rsidR="007F0877" w:rsidRPr="00F76191" w:rsidRDefault="00702DDA" w:rsidP="00321C7C">
      <w:pPr>
        <w:ind w:left="0"/>
      </w:pPr>
      <w:r w:rsidRPr="00F76191">
        <w:t>4.</w:t>
      </w:r>
      <w:r w:rsidR="001B57BA">
        <w:t>11</w:t>
      </w:r>
      <w:r w:rsidR="007F0877" w:rsidRPr="00F76191">
        <w:t xml:space="preserve">. Работники </w:t>
      </w:r>
      <w:r w:rsidRPr="00F76191">
        <w:t>муниципального у</w:t>
      </w:r>
      <w:r w:rsidR="007F0877" w:rsidRPr="00F76191">
        <w:t xml:space="preserve">чреждения несут ответственность за жизнь и здоровье каждого обучающегося в установленном законом порядке. </w:t>
      </w:r>
    </w:p>
    <w:p w:rsidR="007F0877" w:rsidRPr="00F76191" w:rsidRDefault="00702DDA" w:rsidP="00321C7C">
      <w:pPr>
        <w:ind w:left="0"/>
      </w:pPr>
      <w:r w:rsidRPr="00F76191">
        <w:t>4.1</w:t>
      </w:r>
      <w:r w:rsidR="001B57BA">
        <w:t>2</w:t>
      </w:r>
      <w:r w:rsidR="007F0877" w:rsidRPr="00F76191">
        <w:t xml:space="preserve">. Педагогические работники </w:t>
      </w:r>
      <w:r w:rsidRPr="00F76191">
        <w:t>муниципального у</w:t>
      </w:r>
      <w:r w:rsidR="007F0877" w:rsidRPr="00F76191">
        <w:t>чреждения периодически проходят медицинские обследования. Медицинское обслуживание работников</w:t>
      </w:r>
      <w:r w:rsidRPr="00F76191">
        <w:t xml:space="preserve"> муниципального </w:t>
      </w:r>
      <w:r w:rsidR="007F0877" w:rsidRPr="00F76191">
        <w:t xml:space="preserve"> </w:t>
      </w:r>
      <w:r w:rsidRPr="00F76191">
        <w:t>у</w:t>
      </w:r>
      <w:r w:rsidR="007F0877" w:rsidRPr="00F76191">
        <w:t xml:space="preserve">чреждения проводится в </w:t>
      </w:r>
      <w:r w:rsidR="007F0877" w:rsidRPr="00F76191">
        <w:lastRenderedPageBreak/>
        <w:t>соответствии с законодательством Российской Федерации по месту их регистрации.</w:t>
      </w:r>
    </w:p>
    <w:p w:rsidR="00591CF9" w:rsidRPr="001C326D" w:rsidRDefault="00702DDA" w:rsidP="001C326D">
      <w:pPr>
        <w:ind w:left="0"/>
      </w:pPr>
      <w:r w:rsidRPr="00F76191">
        <w:t>4.1</w:t>
      </w:r>
      <w:r w:rsidR="001B57BA">
        <w:t>3</w:t>
      </w:r>
      <w:r w:rsidR="007F0877" w:rsidRPr="00F76191">
        <w:t>. За успехи в учебной, методической, научной и воспитательной работе и другой деятельности среднего специального учебного заведения для работников устанавливаются различные формы морального и материального поощрения.</w:t>
      </w:r>
    </w:p>
    <w:p w:rsidR="00D86757" w:rsidRPr="00F76191" w:rsidRDefault="00591CF9" w:rsidP="001C326D">
      <w:pPr>
        <w:tabs>
          <w:tab w:val="clear" w:pos="360"/>
          <w:tab w:val="num" w:pos="1495"/>
        </w:tabs>
        <w:ind w:left="0"/>
        <w:rPr>
          <w:b/>
        </w:rPr>
      </w:pPr>
      <w:r w:rsidRPr="00F76191">
        <w:rPr>
          <w:b/>
        </w:rPr>
        <w:t>5. Порядок управления деятельностью муниципального учреждения.</w:t>
      </w:r>
    </w:p>
    <w:p w:rsidR="00D86757" w:rsidRPr="00F76191" w:rsidRDefault="00D86757" w:rsidP="00321C7C">
      <w:pPr>
        <w:ind w:left="0"/>
      </w:pPr>
      <w:r w:rsidRPr="00F76191">
        <w:t>5.1. Управление муниципальным учреждением осуществляется в соответствии с законодательством Российской Федерации, Костромской области муниципальными нормативными правовыми актами и настоящим Уставом.</w:t>
      </w:r>
    </w:p>
    <w:p w:rsidR="00D86757" w:rsidRPr="00F76191" w:rsidRDefault="00D86757" w:rsidP="00321C7C">
      <w:pPr>
        <w:ind w:left="0"/>
      </w:pPr>
      <w:r w:rsidRPr="00F76191">
        <w:t>5.2. К компетенции Учредителя в  управлении  муниципальным учреждением относятся:</w:t>
      </w:r>
    </w:p>
    <w:p w:rsidR="00D86757" w:rsidRPr="00F76191" w:rsidRDefault="00D86757" w:rsidP="00321C7C">
      <w:pPr>
        <w:ind w:left="0"/>
      </w:pPr>
      <w:r w:rsidRPr="00F76191">
        <w:t>1) утверждение бюджетной сметы муниципального учреждения;</w:t>
      </w:r>
    </w:p>
    <w:p w:rsidR="00D86757" w:rsidRPr="00F76191" w:rsidRDefault="00D86757" w:rsidP="00321C7C">
      <w:pPr>
        <w:ind w:left="0"/>
        <w:rPr>
          <w:i/>
        </w:rPr>
      </w:pPr>
      <w:r w:rsidRPr="00F76191">
        <w:t>2) осуществление финансового обеспечения выполнения функций муниципального учреждения в порядке, утвержденном администрацией  муниципального образования;</w:t>
      </w:r>
      <w:r w:rsidRPr="00F76191">
        <w:rPr>
          <w:i/>
        </w:rPr>
        <w:t xml:space="preserve"> </w:t>
      </w:r>
    </w:p>
    <w:p w:rsidR="00D86757" w:rsidRPr="00F76191" w:rsidRDefault="00D86757" w:rsidP="00321C7C">
      <w:pPr>
        <w:ind w:left="0"/>
        <w:rPr>
          <w:i/>
        </w:rPr>
      </w:pPr>
      <w:r w:rsidRPr="00F76191">
        <w:t>3) утверждение устава муниципального учреждения, изменений (включая новую редакцию) в устав муниципального учреждения, установленных администрацией  муниципального образования</w:t>
      </w:r>
      <w:r w:rsidRPr="00F76191">
        <w:rPr>
          <w:i/>
        </w:rPr>
        <w:t>;</w:t>
      </w:r>
    </w:p>
    <w:p w:rsidR="00D86757" w:rsidRPr="00F76191" w:rsidRDefault="00D86757" w:rsidP="00321C7C">
      <w:pPr>
        <w:ind w:left="0"/>
      </w:pPr>
      <w:r w:rsidRPr="00F76191">
        <w:t>4) принятие решения о создании и ликвидации филиалов муниципального учреждения, об открытии и закрытии его представительств, при этом в устав муниципального  учреждения должны быть внесены соответствующие изменения;</w:t>
      </w:r>
    </w:p>
    <w:p w:rsidR="00D86757" w:rsidRPr="00F76191" w:rsidRDefault="00D86757" w:rsidP="00321C7C">
      <w:pPr>
        <w:ind w:left="0"/>
      </w:pPr>
      <w:r w:rsidRPr="00F76191">
        <w:t>5) принятие решения о назначении руководителя муниципального учреждения и прекращении его полномочий, заключение и прекращение трудового договора с руководителем муниципального учреждения, внесение в него изменений;</w:t>
      </w:r>
    </w:p>
    <w:p w:rsidR="00D86757" w:rsidRPr="00F76191" w:rsidRDefault="00D86757" w:rsidP="00321C7C">
      <w:pPr>
        <w:ind w:left="0"/>
      </w:pPr>
      <w:r w:rsidRPr="00F76191">
        <w:t>6) рассмотрение обращений муниципального учреждения о согласовании сделок с имуществом, закрепленным на праве оперативного управления за муниципальным  учреждением;</w:t>
      </w:r>
    </w:p>
    <w:p w:rsidR="00D86757" w:rsidRPr="00F76191" w:rsidRDefault="00D86757" w:rsidP="00321C7C">
      <w:pPr>
        <w:ind w:left="0"/>
      </w:pPr>
      <w:r w:rsidRPr="00F76191">
        <w:t>7) осуществление контроля за деятельностью муниципального учреждения в порядке, определенном администрацией Костромской области и муниципальн</w:t>
      </w:r>
      <w:r w:rsidR="00FE470A" w:rsidRPr="00F76191">
        <w:t>ым</w:t>
      </w:r>
      <w:r w:rsidRPr="00F76191">
        <w:t xml:space="preserve"> образовани</w:t>
      </w:r>
      <w:r w:rsidR="00FE470A" w:rsidRPr="00F76191">
        <w:t>ем</w:t>
      </w:r>
      <w:proofErr w:type="gramStart"/>
      <w:r w:rsidRPr="00F76191">
        <w:t xml:space="preserve"> ;</w:t>
      </w:r>
      <w:proofErr w:type="gramEnd"/>
    </w:p>
    <w:p w:rsidR="00FE470A" w:rsidRPr="00F76191" w:rsidRDefault="00D86757" w:rsidP="00321C7C">
      <w:pPr>
        <w:ind w:left="0"/>
      </w:pPr>
      <w:r w:rsidRPr="00F76191">
        <w:t xml:space="preserve">8) проведение процедур реорганизации, изменения типа и ликвидации Учреждения в порядке, определенном администрацией </w:t>
      </w:r>
      <w:r w:rsidR="00FE470A" w:rsidRPr="00F76191">
        <w:t xml:space="preserve"> муниципального образования;</w:t>
      </w:r>
    </w:p>
    <w:p w:rsidR="00D86757" w:rsidRPr="00F76191" w:rsidRDefault="00D86757" w:rsidP="00321C7C">
      <w:pPr>
        <w:ind w:left="0"/>
      </w:pPr>
      <w:r w:rsidRPr="00F76191">
        <w:t xml:space="preserve">9) решение иных вопросов, предусмотренных Бюджетным кодексом Российской Федерации, Федеральным законом от 12 января 1996 года № 7-ФЗ «О некоммерческих организациях» и нормативными правовыми актами </w:t>
      </w:r>
      <w:r w:rsidR="00FE470A" w:rsidRPr="00F76191">
        <w:t>муниципального образования</w:t>
      </w:r>
      <w:r w:rsidRPr="00F76191">
        <w:t>.</w:t>
      </w:r>
    </w:p>
    <w:p w:rsidR="00D86757" w:rsidRPr="00F76191" w:rsidRDefault="00FE470A" w:rsidP="00321C7C">
      <w:pPr>
        <w:ind w:left="0"/>
      </w:pPr>
      <w:r w:rsidRPr="00F76191">
        <w:t>5.3</w:t>
      </w:r>
      <w:proofErr w:type="gramStart"/>
      <w:r w:rsidR="00D86757" w:rsidRPr="00F76191">
        <w:t xml:space="preserve"> К</w:t>
      </w:r>
      <w:proofErr w:type="gramEnd"/>
      <w:r w:rsidR="00D86757" w:rsidRPr="00F76191">
        <w:t xml:space="preserve"> компетенции Органа по управлению муниципальным имуществом относятся:</w:t>
      </w:r>
    </w:p>
    <w:p w:rsidR="00D86757" w:rsidRPr="00F76191" w:rsidRDefault="00D86757" w:rsidP="00321C7C">
      <w:pPr>
        <w:ind w:left="0"/>
      </w:pPr>
      <w:r w:rsidRPr="00F76191">
        <w:t xml:space="preserve">1) закрепление за </w:t>
      </w:r>
      <w:r w:rsidR="00FE470A" w:rsidRPr="00F76191">
        <w:t xml:space="preserve"> муниципальным </w:t>
      </w:r>
      <w:r w:rsidRPr="00F76191">
        <w:t>Учреждением имущества на праве оперативного управления;</w:t>
      </w:r>
    </w:p>
    <w:p w:rsidR="00D86757" w:rsidRPr="00F76191" w:rsidRDefault="00D86757" w:rsidP="00321C7C">
      <w:pPr>
        <w:ind w:left="0"/>
      </w:pPr>
      <w:r w:rsidRPr="00F76191">
        <w:lastRenderedPageBreak/>
        <w:t>2) принятие с согласия Учредителя решения:</w:t>
      </w:r>
    </w:p>
    <w:p w:rsidR="00D86757" w:rsidRPr="00F76191" w:rsidRDefault="009E599B" w:rsidP="00321C7C">
      <w:pPr>
        <w:ind w:left="0"/>
      </w:pPr>
      <w:r>
        <w:t xml:space="preserve">- </w:t>
      </w:r>
      <w:proofErr w:type="gramStart"/>
      <w:r w:rsidR="00D86757" w:rsidRPr="00F76191">
        <w:t>согласовании</w:t>
      </w:r>
      <w:proofErr w:type="gramEnd"/>
      <w:r w:rsidR="00D86757" w:rsidRPr="00F76191">
        <w:t xml:space="preserve"> распоряжения имуществом;</w:t>
      </w:r>
    </w:p>
    <w:p w:rsidR="00D86757" w:rsidRPr="00F76191" w:rsidRDefault="009E599B" w:rsidP="00321C7C">
      <w:pPr>
        <w:ind w:left="0"/>
      </w:pPr>
      <w:r>
        <w:t>-</w:t>
      </w:r>
      <w:r w:rsidR="00D86757" w:rsidRPr="00F76191">
        <w:t xml:space="preserve"> об изъятии излишнего, неиспользуемого или используемого не по назначению имущества, закрепленного за</w:t>
      </w:r>
      <w:r w:rsidR="00FE470A" w:rsidRPr="00F76191">
        <w:t xml:space="preserve"> муниципальным </w:t>
      </w:r>
      <w:r w:rsidR="00D86757" w:rsidRPr="00F76191">
        <w:t xml:space="preserve"> </w:t>
      </w:r>
      <w:r w:rsidR="00FE470A" w:rsidRPr="00F76191">
        <w:t>у</w:t>
      </w:r>
      <w:r w:rsidR="00D86757" w:rsidRPr="00F76191">
        <w:t>чреждением;</w:t>
      </w:r>
    </w:p>
    <w:p w:rsidR="00D86757" w:rsidRPr="00F76191" w:rsidRDefault="00D86757" w:rsidP="00321C7C">
      <w:pPr>
        <w:ind w:left="0"/>
      </w:pPr>
      <w:r w:rsidRPr="00F76191">
        <w:t xml:space="preserve">3) осуществление </w:t>
      </w:r>
      <w:proofErr w:type="gramStart"/>
      <w:r w:rsidRPr="00F76191">
        <w:t>контроля за</w:t>
      </w:r>
      <w:proofErr w:type="gramEnd"/>
      <w:r w:rsidRPr="00F76191">
        <w:t xml:space="preserve"> деятельностью </w:t>
      </w:r>
      <w:r w:rsidR="00FE470A" w:rsidRPr="00F76191">
        <w:t>муниципального у</w:t>
      </w:r>
      <w:r w:rsidRPr="00F76191">
        <w:t>чреждения в рамках своей компетенции в порядке, установленном администраций Костромской</w:t>
      </w:r>
      <w:r w:rsidR="00FE470A" w:rsidRPr="00F76191">
        <w:t xml:space="preserve"> области </w:t>
      </w:r>
      <w:r w:rsidRPr="00F76191">
        <w:t xml:space="preserve"> и</w:t>
      </w:r>
      <w:r w:rsidR="00FE470A" w:rsidRPr="00F76191">
        <w:t xml:space="preserve"> муниципального образования</w:t>
      </w:r>
      <w:r w:rsidRPr="00F76191">
        <w:t>;</w:t>
      </w:r>
    </w:p>
    <w:p w:rsidR="00D86757" w:rsidRPr="00F76191" w:rsidRDefault="00D86757" w:rsidP="00321C7C">
      <w:pPr>
        <w:ind w:left="0"/>
      </w:pPr>
      <w:r w:rsidRPr="00F76191">
        <w:t xml:space="preserve">4) решение иных вопросов в соответствии с полномочиями и возложенными функциями. </w:t>
      </w:r>
    </w:p>
    <w:p w:rsidR="00D86757" w:rsidRPr="00F76191" w:rsidRDefault="006A4F3E" w:rsidP="00321C7C">
      <w:pPr>
        <w:ind w:left="0"/>
      </w:pPr>
      <w:r w:rsidRPr="00F76191">
        <w:t>5.4</w:t>
      </w:r>
      <w:r w:rsidR="00D86757" w:rsidRPr="00F76191">
        <w:t xml:space="preserve">. Непосредственное управление </w:t>
      </w:r>
      <w:r w:rsidRPr="00F76191">
        <w:t>муниципальным у</w:t>
      </w:r>
      <w:r w:rsidR="00D86757" w:rsidRPr="00F76191">
        <w:t>чреждением осуществляет прошедший соответствующую аттестацию руководитель, назначаемый и освобождаемый от должности Учредителем в соответствии с действующим законодательством.</w:t>
      </w:r>
    </w:p>
    <w:p w:rsidR="00D86757" w:rsidRPr="00F76191" w:rsidRDefault="00D86757" w:rsidP="00321C7C">
      <w:pPr>
        <w:ind w:left="0"/>
      </w:pPr>
      <w:r w:rsidRPr="00F76191">
        <w:t xml:space="preserve">Отношения по регулированию труда руководителя </w:t>
      </w:r>
      <w:r w:rsidR="006A4F3E" w:rsidRPr="00F76191">
        <w:t xml:space="preserve"> муниципального у</w:t>
      </w:r>
      <w:r w:rsidRPr="00F76191">
        <w:t>чреждения оформляются трудовым договором, заключаемым между Учредителем и руководителем после назначения последнего на должность.</w:t>
      </w:r>
    </w:p>
    <w:p w:rsidR="00D86757" w:rsidRPr="00F76191" w:rsidRDefault="006A4F3E" w:rsidP="00321C7C">
      <w:pPr>
        <w:ind w:left="0"/>
      </w:pPr>
      <w:r w:rsidRPr="00F76191">
        <w:t>5.5</w:t>
      </w:r>
      <w:r w:rsidR="00D86757" w:rsidRPr="00F76191">
        <w:t xml:space="preserve">. К компетенции руководителя </w:t>
      </w:r>
      <w:r w:rsidRPr="00F76191">
        <w:t>муниципального у</w:t>
      </w:r>
      <w:r w:rsidR="00D86757" w:rsidRPr="00F76191">
        <w:t xml:space="preserve">чреждения относятся вопросы осуществления текущего руководства деятельностью </w:t>
      </w:r>
      <w:r w:rsidRPr="00F76191">
        <w:t xml:space="preserve"> муниципального у</w:t>
      </w:r>
      <w:r w:rsidR="00D86757" w:rsidRPr="00F76191">
        <w:t xml:space="preserve">чреждения, за исключением вопросов, отнесенных законодательством  Российской Федерации, </w:t>
      </w:r>
      <w:r w:rsidRPr="00F76191">
        <w:t>Костромской области,</w:t>
      </w:r>
      <w:r w:rsidR="00D86757" w:rsidRPr="00F76191">
        <w:t xml:space="preserve"> </w:t>
      </w:r>
      <w:r w:rsidRPr="00F76191">
        <w:t xml:space="preserve"> муниципального образования, </w:t>
      </w:r>
      <w:r w:rsidR="00D86757" w:rsidRPr="00F76191">
        <w:t>настоящим уставом к компетенции Учредителя и Органа по управлению муниципальным имуществом.</w:t>
      </w:r>
    </w:p>
    <w:p w:rsidR="00D86757" w:rsidRPr="00F76191" w:rsidRDefault="006A4F3E" w:rsidP="00321C7C">
      <w:pPr>
        <w:ind w:left="0"/>
      </w:pPr>
      <w:r w:rsidRPr="00F76191">
        <w:t>5.6</w:t>
      </w:r>
      <w:r w:rsidR="00D86757" w:rsidRPr="00F76191">
        <w:t>. Руководитель по вопросам, отнесенным законодательством Российской Федерации, Костромской</w:t>
      </w:r>
      <w:r w:rsidRPr="00F76191">
        <w:t xml:space="preserve"> области </w:t>
      </w:r>
      <w:r w:rsidR="00D86757" w:rsidRPr="00F76191">
        <w:t xml:space="preserve"> и нормативными правовыми актами  муниципального </w:t>
      </w:r>
      <w:r w:rsidRPr="00F76191">
        <w:t>образования</w:t>
      </w:r>
      <w:r w:rsidR="00D86757" w:rsidRPr="00F76191">
        <w:rPr>
          <w:i/>
        </w:rPr>
        <w:t xml:space="preserve"> </w:t>
      </w:r>
      <w:r w:rsidR="00D86757" w:rsidRPr="00F76191">
        <w:t xml:space="preserve">к его компетенции, действует на принципах единоначалия. </w:t>
      </w:r>
    </w:p>
    <w:p w:rsidR="00D86757" w:rsidRPr="00F76191" w:rsidRDefault="006A4F3E" w:rsidP="00321C7C">
      <w:pPr>
        <w:ind w:left="0"/>
      </w:pPr>
      <w:r w:rsidRPr="00F76191">
        <w:t>5.7</w:t>
      </w:r>
      <w:r w:rsidR="00D86757" w:rsidRPr="00F76191">
        <w:t xml:space="preserve"> Руководитель должен действовать в интересах представляемого им</w:t>
      </w:r>
      <w:r w:rsidRPr="00F76191">
        <w:t xml:space="preserve"> муниципального </w:t>
      </w:r>
      <w:r w:rsidR="00D86757" w:rsidRPr="00F76191">
        <w:t xml:space="preserve"> </w:t>
      </w:r>
      <w:r w:rsidRPr="00F76191">
        <w:t>у</w:t>
      </w:r>
      <w:r w:rsidR="00D86757" w:rsidRPr="00F76191">
        <w:t>чреждения добросовестно и разумно.</w:t>
      </w:r>
    </w:p>
    <w:p w:rsidR="00D86757" w:rsidRPr="00F76191" w:rsidRDefault="00D86757" w:rsidP="00321C7C">
      <w:pPr>
        <w:ind w:left="0"/>
      </w:pPr>
      <w:r w:rsidRPr="00F76191">
        <w:t>Руководитель обязан по требованию Учредителя, если иное не предусмотрено законодательством Российской Федерации или трудовым договором, возместить убытки, причиненные им</w:t>
      </w:r>
      <w:r w:rsidR="006A4F3E" w:rsidRPr="00F76191">
        <w:t xml:space="preserve"> муниципальному </w:t>
      </w:r>
      <w:r w:rsidRPr="00F76191">
        <w:t xml:space="preserve"> </w:t>
      </w:r>
      <w:r w:rsidR="006A4F3E" w:rsidRPr="00F76191">
        <w:t>у</w:t>
      </w:r>
      <w:r w:rsidRPr="00F76191">
        <w:t>чреждению.</w:t>
      </w:r>
    </w:p>
    <w:p w:rsidR="00D86757" w:rsidRPr="00F76191" w:rsidRDefault="006A4F3E" w:rsidP="00321C7C">
      <w:pPr>
        <w:ind w:left="0"/>
      </w:pPr>
      <w:r w:rsidRPr="00F76191">
        <w:t>5.8</w:t>
      </w:r>
      <w:r w:rsidR="00D86757" w:rsidRPr="00F76191">
        <w:t xml:space="preserve">. 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w:t>
      </w:r>
    </w:p>
    <w:p w:rsidR="00D86757" w:rsidRPr="00F76191" w:rsidRDefault="006A4F3E" w:rsidP="00321C7C">
      <w:pPr>
        <w:ind w:left="0"/>
      </w:pPr>
      <w:r w:rsidRPr="00F76191">
        <w:t>5.9</w:t>
      </w:r>
      <w:r w:rsidR="00D86757" w:rsidRPr="00F76191">
        <w:t>. Руководитель выполняет следующие функции и обязанности по организации и обеспечению деятельности</w:t>
      </w:r>
      <w:r w:rsidR="00E22B3A" w:rsidRPr="00F76191">
        <w:t xml:space="preserve"> муниципального </w:t>
      </w:r>
      <w:r w:rsidR="00D86757" w:rsidRPr="00F76191">
        <w:t xml:space="preserve"> </w:t>
      </w:r>
      <w:r w:rsidR="00E22B3A" w:rsidRPr="00F76191">
        <w:t>у</w:t>
      </w:r>
      <w:r w:rsidR="00D86757" w:rsidRPr="00F76191">
        <w:t>чреждения:</w:t>
      </w:r>
    </w:p>
    <w:p w:rsidR="00D86757" w:rsidRPr="00F76191" w:rsidRDefault="00D86757" w:rsidP="00321C7C">
      <w:pPr>
        <w:ind w:left="0"/>
      </w:pPr>
      <w:r w:rsidRPr="00F76191">
        <w:t>- действует без доверенности от имени</w:t>
      </w:r>
      <w:r w:rsidR="00E22B3A" w:rsidRPr="00F76191">
        <w:t xml:space="preserve"> муниципального </w:t>
      </w:r>
      <w:r w:rsidRPr="00F76191">
        <w:t xml:space="preserve"> </w:t>
      </w:r>
      <w:r w:rsidR="00E22B3A" w:rsidRPr="00F76191">
        <w:t>у</w:t>
      </w:r>
      <w:r w:rsidRPr="00F76191">
        <w:t>чреждения, представляет его интересы в государственных  и муниципальных органах, организациях;</w:t>
      </w:r>
    </w:p>
    <w:p w:rsidR="00D86757" w:rsidRPr="00F76191" w:rsidRDefault="00D86757" w:rsidP="00321C7C">
      <w:pPr>
        <w:ind w:left="0"/>
      </w:pPr>
      <w:r w:rsidRPr="00F76191">
        <w:t>- по согласованию с</w:t>
      </w:r>
      <w:r w:rsidR="00E22B3A" w:rsidRPr="00F76191">
        <w:t xml:space="preserve"> </w:t>
      </w:r>
      <w:r w:rsidRPr="00F76191">
        <w:t xml:space="preserve"> Учредителем определяет приоритетные направления деятельности</w:t>
      </w:r>
      <w:r w:rsidR="00E22B3A" w:rsidRPr="00F76191">
        <w:t xml:space="preserve"> муниципального </w:t>
      </w:r>
      <w:r w:rsidRPr="00F76191">
        <w:t xml:space="preserve"> </w:t>
      </w:r>
      <w:r w:rsidR="00E22B3A" w:rsidRPr="00F76191">
        <w:t>у</w:t>
      </w:r>
      <w:r w:rsidRPr="00F76191">
        <w:t>чреждения, принципы формирования и использования его имущества;</w:t>
      </w:r>
    </w:p>
    <w:p w:rsidR="00D86757" w:rsidRPr="00F76191" w:rsidRDefault="00D86757" w:rsidP="00321C7C">
      <w:pPr>
        <w:ind w:left="0"/>
      </w:pPr>
      <w:r w:rsidRPr="00F76191">
        <w:lastRenderedPageBreak/>
        <w:t xml:space="preserve">- в пределах, установленных законодательством Российской Федерации, Костромской области и нормативными правовыми актами  муниципального </w:t>
      </w:r>
      <w:r w:rsidR="00E22B3A" w:rsidRPr="00F76191">
        <w:t>образовани</w:t>
      </w:r>
      <w:r w:rsidR="00E22B3A" w:rsidRPr="00F76191">
        <w:rPr>
          <w:i/>
        </w:rPr>
        <w:t>я</w:t>
      </w:r>
      <w:r w:rsidRPr="00F76191">
        <w:rPr>
          <w:i/>
        </w:rPr>
        <w:t xml:space="preserve"> </w:t>
      </w:r>
      <w:r w:rsidRPr="00F76191">
        <w:t xml:space="preserve">и настоящим Уставом, распоряжается имуществом </w:t>
      </w:r>
      <w:r w:rsidR="00E22B3A" w:rsidRPr="00F76191">
        <w:t xml:space="preserve"> муниципального у</w:t>
      </w:r>
      <w:r w:rsidRPr="00F76191">
        <w:t>чреждения, заключает договоры, выдает доверенности;</w:t>
      </w:r>
    </w:p>
    <w:p w:rsidR="00D86757" w:rsidRPr="00F76191" w:rsidRDefault="00D86757" w:rsidP="00321C7C">
      <w:pPr>
        <w:ind w:left="0"/>
      </w:pPr>
      <w:r w:rsidRPr="00F76191">
        <w:t xml:space="preserve">- открывает лицевые счета </w:t>
      </w:r>
      <w:r w:rsidR="00E22B3A" w:rsidRPr="00F76191">
        <w:t>муниципального у</w:t>
      </w:r>
      <w:r w:rsidRPr="00F76191">
        <w:t>чреждения в органах казначейства в установленном порядке;</w:t>
      </w:r>
    </w:p>
    <w:p w:rsidR="00D86757" w:rsidRPr="00F76191" w:rsidRDefault="00D86757" w:rsidP="00321C7C">
      <w:pPr>
        <w:ind w:left="0"/>
      </w:pPr>
      <w:r w:rsidRPr="00F76191">
        <w:t>- обеспечивает составление бюджетной сметы</w:t>
      </w:r>
      <w:r w:rsidR="00E22B3A" w:rsidRPr="00F76191">
        <w:t xml:space="preserve"> муниципального </w:t>
      </w:r>
      <w:r w:rsidRPr="00F76191">
        <w:t xml:space="preserve"> </w:t>
      </w:r>
      <w:r w:rsidR="00E22B3A" w:rsidRPr="00F76191">
        <w:t>у</w:t>
      </w:r>
      <w:r w:rsidRPr="00F76191">
        <w:t xml:space="preserve">чреждения и представление ее на утверждение Учредителю в порядке, определенном Учредителем </w:t>
      </w:r>
      <w:r w:rsidR="00E22B3A" w:rsidRPr="00F76191">
        <w:t>муниципального у</w:t>
      </w:r>
      <w:r w:rsidRPr="00F76191">
        <w:t xml:space="preserve">чреждения; </w:t>
      </w:r>
    </w:p>
    <w:p w:rsidR="00D86757" w:rsidRPr="00F76191" w:rsidRDefault="00D86757" w:rsidP="00321C7C">
      <w:pPr>
        <w:ind w:left="0"/>
      </w:pPr>
      <w:r w:rsidRPr="00F76191">
        <w:t xml:space="preserve">- обеспечивает исполнение </w:t>
      </w:r>
      <w:r w:rsidR="00E22B3A" w:rsidRPr="00F76191">
        <w:t xml:space="preserve"> муниципальным у</w:t>
      </w:r>
      <w:r w:rsidRPr="00F76191">
        <w:t>чреждением бюджетной сметы;</w:t>
      </w:r>
    </w:p>
    <w:p w:rsidR="00D86757" w:rsidRPr="00F76191" w:rsidRDefault="00D86757" w:rsidP="00321C7C">
      <w:pPr>
        <w:ind w:left="0"/>
      </w:pPr>
      <w:r w:rsidRPr="00F76191">
        <w:t xml:space="preserve">- обеспечивает составление и утверждение в порядке, установленном Министерством финансов Российской Федерации, бухгалтерской отчетности </w:t>
      </w:r>
      <w:r w:rsidR="00E22B3A" w:rsidRPr="00F76191">
        <w:t>муниципального у</w:t>
      </w:r>
      <w:r w:rsidRPr="00F76191">
        <w:t xml:space="preserve">чреждения; </w:t>
      </w:r>
    </w:p>
    <w:p w:rsidR="00D86757" w:rsidRPr="00F76191" w:rsidRDefault="00D86757" w:rsidP="00321C7C">
      <w:pPr>
        <w:ind w:left="0"/>
      </w:pPr>
      <w:r w:rsidRPr="00F76191">
        <w:t xml:space="preserve">- утверждает годовой бухгалтерский баланс </w:t>
      </w:r>
      <w:r w:rsidR="00E22B3A" w:rsidRPr="00F76191">
        <w:t>муниципального у</w:t>
      </w:r>
      <w:r w:rsidRPr="00F76191">
        <w:t>чреждения;</w:t>
      </w:r>
    </w:p>
    <w:p w:rsidR="00D86757" w:rsidRPr="00F76191" w:rsidRDefault="00D86757" w:rsidP="00321C7C">
      <w:pPr>
        <w:ind w:left="0"/>
      </w:pPr>
      <w:r w:rsidRPr="00F76191">
        <w:t xml:space="preserve">- утверждает отчет о результатах деятельности </w:t>
      </w:r>
      <w:r w:rsidR="00E22B3A" w:rsidRPr="00F76191">
        <w:t>муниципального у</w:t>
      </w:r>
      <w:r w:rsidRPr="00F76191">
        <w:t>чреждения и об использовании закрепленного за ним муниципального имущества и представляет его на согласование Учредителю</w:t>
      </w:r>
      <w:r w:rsidR="00E22B3A" w:rsidRPr="00F76191">
        <w:t xml:space="preserve"> муниципального</w:t>
      </w:r>
      <w:r w:rsidRPr="00F76191">
        <w:t xml:space="preserve"> </w:t>
      </w:r>
      <w:r w:rsidR="00E22B3A" w:rsidRPr="00F76191">
        <w:t>у</w:t>
      </w:r>
      <w:r w:rsidRPr="00F76191">
        <w:t>чреждения;</w:t>
      </w:r>
    </w:p>
    <w:p w:rsidR="00D86757" w:rsidRPr="00F76191" w:rsidRDefault="00D86757" w:rsidP="00321C7C">
      <w:pPr>
        <w:ind w:left="0"/>
      </w:pPr>
      <w:r w:rsidRPr="00F76191">
        <w:t>- разрабатывает и по согласованию с Учредителем утверждает штатное расписание</w:t>
      </w:r>
      <w:r w:rsidR="00E22B3A" w:rsidRPr="00F76191">
        <w:t xml:space="preserve"> муниципального </w:t>
      </w:r>
      <w:r w:rsidRPr="00F76191">
        <w:t xml:space="preserve"> </w:t>
      </w:r>
      <w:r w:rsidR="00E22B3A" w:rsidRPr="00F76191">
        <w:t>у</w:t>
      </w:r>
      <w:r w:rsidRPr="00F76191">
        <w:t>чреждения;</w:t>
      </w:r>
    </w:p>
    <w:p w:rsidR="00D86757" w:rsidRPr="00F76191" w:rsidRDefault="00D86757" w:rsidP="00321C7C">
      <w:pPr>
        <w:ind w:left="0"/>
      </w:pPr>
      <w:r w:rsidRPr="00F76191">
        <w:t>- определяет структуру аппарата управления, численный и квалификационный составы, принимает на работу и увольняет с работы работников</w:t>
      </w:r>
      <w:r w:rsidR="002A6E88" w:rsidRPr="00F76191">
        <w:t xml:space="preserve"> муниципального </w:t>
      </w:r>
      <w:r w:rsidRPr="00F76191">
        <w:t xml:space="preserve"> </w:t>
      </w:r>
      <w:r w:rsidR="002A6E88" w:rsidRPr="00F76191">
        <w:t>у</w:t>
      </w:r>
      <w:r w:rsidRPr="00F76191">
        <w:t>чреждения, заключает с ними трудовые договоры, применяет к работникам</w:t>
      </w:r>
      <w:r w:rsidR="002A6E88" w:rsidRPr="00F76191">
        <w:t xml:space="preserve"> муниципального</w:t>
      </w:r>
      <w:r w:rsidRPr="00F76191">
        <w:t xml:space="preserve"> </w:t>
      </w:r>
      <w:r w:rsidR="002A6E88" w:rsidRPr="00F76191">
        <w:t>у</w:t>
      </w:r>
      <w:r w:rsidRPr="00F76191">
        <w:t>чреждения дисциплинарные взыскания и виды поощрений;</w:t>
      </w:r>
    </w:p>
    <w:p w:rsidR="00D86757" w:rsidRPr="00F76191" w:rsidRDefault="00D86757" w:rsidP="00321C7C">
      <w:pPr>
        <w:ind w:left="0"/>
      </w:pPr>
      <w:r w:rsidRPr="00F76191">
        <w:t>- в пределах своей компетенции издает локальные нормативные акты, распоряжения, приказы и дает указания, обязательные для всех работников</w:t>
      </w:r>
      <w:r w:rsidR="002A6E88" w:rsidRPr="00F76191">
        <w:t xml:space="preserve"> муниципального</w:t>
      </w:r>
      <w:r w:rsidRPr="00F76191">
        <w:t xml:space="preserve"> </w:t>
      </w:r>
      <w:r w:rsidR="002A6E88" w:rsidRPr="00F76191">
        <w:t>у</w:t>
      </w:r>
      <w:r w:rsidRPr="00F76191">
        <w:t>чреждения;</w:t>
      </w:r>
    </w:p>
    <w:p w:rsidR="00D86757" w:rsidRPr="00F76191" w:rsidRDefault="00D86757" w:rsidP="00321C7C">
      <w:pPr>
        <w:ind w:left="0"/>
      </w:pPr>
      <w:r w:rsidRPr="00F76191">
        <w:t>- осуществляет иные полномочия, установленные законодательством, настоящим Уставом и заключенным трудовым договором.</w:t>
      </w:r>
    </w:p>
    <w:p w:rsidR="00D86757" w:rsidRPr="00F76191" w:rsidRDefault="002A6E88" w:rsidP="00321C7C">
      <w:pPr>
        <w:ind w:left="0"/>
      </w:pPr>
      <w:r w:rsidRPr="00F76191">
        <w:t>5.10</w:t>
      </w:r>
      <w:r w:rsidR="00D86757" w:rsidRPr="00F76191">
        <w:t xml:space="preserve">. Компетенция заместителей руководителя </w:t>
      </w:r>
      <w:r w:rsidRPr="00F76191">
        <w:t>муниципального у</w:t>
      </w:r>
      <w:r w:rsidR="00D86757" w:rsidRPr="00F76191">
        <w:t xml:space="preserve">чреждения устанавливается руководителем </w:t>
      </w:r>
      <w:r w:rsidRPr="00F76191">
        <w:t>муниципального у</w:t>
      </w:r>
      <w:r w:rsidR="00D86757" w:rsidRPr="00F76191">
        <w:t>чреждения.</w:t>
      </w:r>
    </w:p>
    <w:p w:rsidR="00D86757" w:rsidRPr="00F76191" w:rsidRDefault="00D86757" w:rsidP="00321C7C">
      <w:pPr>
        <w:ind w:left="0"/>
      </w:pPr>
      <w:r w:rsidRPr="00F76191">
        <w:t xml:space="preserve">Заместители руководителя </w:t>
      </w:r>
      <w:r w:rsidR="002A6E88" w:rsidRPr="00F76191">
        <w:t xml:space="preserve">муниципального </w:t>
      </w:r>
      <w:r w:rsidRPr="00F76191">
        <w:t>Учреждения действуют от имени</w:t>
      </w:r>
      <w:r w:rsidR="002A6E88" w:rsidRPr="00F76191">
        <w:t xml:space="preserve"> муниципального</w:t>
      </w:r>
      <w:r w:rsidRPr="00F76191">
        <w:t xml:space="preserve"> </w:t>
      </w:r>
      <w:r w:rsidR="002A6E88" w:rsidRPr="00F76191">
        <w:t>у</w:t>
      </w:r>
      <w:r w:rsidRPr="00F76191">
        <w:t xml:space="preserve">чреждения, представляют его в государственных и муниципальных органах и организациях, совершают сделки и иные юридические действия в пределах полномочий, предусмотренных в доверенностях, выдаваемых руководителем </w:t>
      </w:r>
      <w:r w:rsidR="002A6E88" w:rsidRPr="00F76191">
        <w:t xml:space="preserve"> муниципального у</w:t>
      </w:r>
      <w:r w:rsidRPr="00F76191">
        <w:t>чреждения.</w:t>
      </w:r>
    </w:p>
    <w:p w:rsidR="00D86757" w:rsidRPr="00F76191" w:rsidRDefault="002A6E88" w:rsidP="00321C7C">
      <w:pPr>
        <w:ind w:left="0"/>
      </w:pPr>
      <w:r w:rsidRPr="00F76191">
        <w:t>5.11</w:t>
      </w:r>
      <w:r w:rsidR="00D86757" w:rsidRPr="00F76191">
        <w:t>. Предусмотренные настоящим Уставом и трудовым договором функции и обязанности руководитель выполняет личными действиями и силами администрации</w:t>
      </w:r>
      <w:r w:rsidRPr="00F76191">
        <w:t xml:space="preserve"> муниципального у</w:t>
      </w:r>
      <w:r w:rsidR="00D86757" w:rsidRPr="00F76191">
        <w:t xml:space="preserve">чреждения. </w:t>
      </w:r>
    </w:p>
    <w:p w:rsidR="00D86757" w:rsidRPr="00F76191" w:rsidRDefault="002A6E88" w:rsidP="00321C7C">
      <w:pPr>
        <w:ind w:left="0"/>
      </w:pPr>
      <w:r w:rsidRPr="00F76191">
        <w:t>5.12</w:t>
      </w:r>
      <w:r w:rsidR="00D86757" w:rsidRPr="00F76191">
        <w:t xml:space="preserve">. Отношения работника с </w:t>
      </w:r>
      <w:r w:rsidR="001A26B4" w:rsidRPr="00F76191">
        <w:t>муниципальным у</w:t>
      </w:r>
      <w:r w:rsidR="00D86757" w:rsidRPr="00F76191">
        <w:t>чреждением, возникшие на основе трудового договора, регулируются трудовым законодательством Российской Федерации.</w:t>
      </w:r>
    </w:p>
    <w:p w:rsidR="00D86757" w:rsidRPr="00F76191" w:rsidRDefault="001A26B4" w:rsidP="00321C7C">
      <w:pPr>
        <w:ind w:left="0"/>
      </w:pPr>
      <w:r w:rsidRPr="00F76191">
        <w:lastRenderedPageBreak/>
        <w:t>5.13</w:t>
      </w:r>
      <w:r w:rsidR="00D86757" w:rsidRPr="00F76191">
        <w:t>. Конфликт интересов.</w:t>
      </w:r>
    </w:p>
    <w:p w:rsidR="00D86757" w:rsidRPr="00F76191" w:rsidRDefault="00D86757" w:rsidP="00321C7C">
      <w:pPr>
        <w:ind w:left="0"/>
      </w:pPr>
      <w:proofErr w:type="gramStart"/>
      <w:r w:rsidRPr="00F76191">
        <w:t>В случае если руководитель (заместитель руководителя)</w:t>
      </w:r>
      <w:r w:rsidR="001A26B4" w:rsidRPr="00F76191">
        <w:t xml:space="preserve"> муниципального </w:t>
      </w:r>
      <w:r w:rsidRPr="00F76191">
        <w:t xml:space="preserve"> </w:t>
      </w:r>
      <w:r w:rsidR="001A26B4" w:rsidRPr="00F76191">
        <w:t>у</w:t>
      </w:r>
      <w:r w:rsidRPr="00F76191">
        <w:t>чреждения имеет заинтересованность в совершении тех или иных действий, в том числе в совершении сделок, стороной которых является или намеревается быть</w:t>
      </w:r>
      <w:r w:rsidR="001A26B4" w:rsidRPr="00F76191">
        <w:t xml:space="preserve"> муниципальное </w:t>
      </w:r>
      <w:r w:rsidRPr="00F76191">
        <w:t xml:space="preserve"> </w:t>
      </w:r>
      <w:r w:rsidR="001A26B4" w:rsidRPr="00F76191">
        <w:t>у</w:t>
      </w:r>
      <w:r w:rsidRPr="00F76191">
        <w:t xml:space="preserve">чреждение, а также в случае иного противоречия интересов указанных лиц и </w:t>
      </w:r>
      <w:r w:rsidR="001A26B4" w:rsidRPr="00F76191">
        <w:t>муниципального у</w:t>
      </w:r>
      <w:r w:rsidRPr="00F76191">
        <w:t>чреждения в отношении существующих или предполагаемых действий (в том числе сделок):</w:t>
      </w:r>
      <w:proofErr w:type="gramEnd"/>
    </w:p>
    <w:p w:rsidR="00D86757" w:rsidRPr="00F76191" w:rsidRDefault="00D86757" w:rsidP="00321C7C">
      <w:pPr>
        <w:ind w:left="0"/>
      </w:pPr>
      <w:r w:rsidRPr="00F76191">
        <w:t>- руководитель (заместитель руководителя)</w:t>
      </w:r>
      <w:r w:rsidR="001A26B4" w:rsidRPr="00F76191">
        <w:t xml:space="preserve"> муниципального </w:t>
      </w:r>
      <w:r w:rsidRPr="00F76191">
        <w:t xml:space="preserve"> </w:t>
      </w:r>
      <w:r w:rsidR="001A26B4" w:rsidRPr="00F76191">
        <w:t>у</w:t>
      </w:r>
      <w:r w:rsidRPr="00F76191">
        <w:t>чреждения обязан сообщить о своей заинтересованности Учредителю до момента принятия решения о совершении данных действий;</w:t>
      </w:r>
    </w:p>
    <w:p w:rsidR="00D86757" w:rsidRPr="00F76191" w:rsidRDefault="00D86757" w:rsidP="00321C7C">
      <w:pPr>
        <w:ind w:left="0"/>
      </w:pPr>
      <w:r w:rsidRPr="00F76191">
        <w:t xml:space="preserve">- действия должны быть одобрены Учредителем. </w:t>
      </w:r>
    </w:p>
    <w:p w:rsidR="00D86757" w:rsidRPr="00F76191" w:rsidRDefault="001A26B4" w:rsidP="00321C7C">
      <w:pPr>
        <w:ind w:left="0"/>
      </w:pPr>
      <w:r w:rsidRPr="00F76191">
        <w:t>5.14</w:t>
      </w:r>
      <w:r w:rsidR="00D86757" w:rsidRPr="00F76191">
        <w:t>. Управление Учреждением строится на принципах единоначалия и самоуправления.</w:t>
      </w:r>
    </w:p>
    <w:p w:rsidR="00D86757" w:rsidRPr="00F76191" w:rsidRDefault="001A26B4" w:rsidP="00321C7C">
      <w:pPr>
        <w:ind w:left="0"/>
      </w:pPr>
      <w:r w:rsidRPr="00F76191">
        <w:t>5.15</w:t>
      </w:r>
      <w:r w:rsidR="00D86757" w:rsidRPr="00F76191">
        <w:t>. Органами самоуправления</w:t>
      </w:r>
      <w:r w:rsidRPr="00F76191">
        <w:t xml:space="preserve"> муниципального </w:t>
      </w:r>
      <w:r w:rsidR="00D86757" w:rsidRPr="00F76191">
        <w:t xml:space="preserve"> </w:t>
      </w:r>
      <w:r w:rsidRPr="00F76191">
        <w:t>у</w:t>
      </w:r>
      <w:r w:rsidR="00D86757" w:rsidRPr="00F76191">
        <w:t>чреждения являются:</w:t>
      </w:r>
    </w:p>
    <w:p w:rsidR="001A26B4" w:rsidRPr="00F76191" w:rsidRDefault="001A26B4" w:rsidP="00321C7C">
      <w:pPr>
        <w:pStyle w:val="a4"/>
        <w:tabs>
          <w:tab w:val="clear" w:pos="360"/>
          <w:tab w:val="num" w:pos="1495"/>
        </w:tabs>
        <w:ind w:left="0"/>
      </w:pPr>
      <w:r w:rsidRPr="00F76191">
        <w:t>Совет муниципального учреждения, Попечительский совет  муниципального учреждения, Педагогический совет муниципального  учреждения,  Общее собрание трудового коллектива муниципального  учреждения.</w:t>
      </w:r>
    </w:p>
    <w:p w:rsidR="001A26B4" w:rsidRPr="00F76191" w:rsidRDefault="001A26B4" w:rsidP="00321C7C">
      <w:pPr>
        <w:pStyle w:val="a4"/>
        <w:tabs>
          <w:tab w:val="clear" w:pos="360"/>
          <w:tab w:val="num" w:pos="1495"/>
        </w:tabs>
        <w:ind w:left="0"/>
      </w:pPr>
      <w:r w:rsidRPr="00F76191">
        <w:t>5.16. Общее руководство школой как общеобразовательным учреждением осуществляет Совет  муниципального учреждения, избираемый на  1 год и состоящий из представителей обучающихся, их родителей (законных представителей) и педагогических работников  муниципального учреждения. Представители с правом решающего голоса избираются в Совет муниципального учреждения  открытым  голосованием на собрании обучающихся второй и третей ступеней, родительском собрании, педагогическом совете муниципального учреждения.</w:t>
      </w:r>
    </w:p>
    <w:p w:rsidR="001A26B4" w:rsidRPr="00F76191" w:rsidRDefault="001A26B4" w:rsidP="00321C7C">
      <w:pPr>
        <w:pStyle w:val="a4"/>
        <w:tabs>
          <w:tab w:val="clear" w:pos="360"/>
          <w:tab w:val="num" w:pos="1495"/>
        </w:tabs>
        <w:ind w:left="0"/>
      </w:pPr>
      <w:r w:rsidRPr="00F76191">
        <w:t xml:space="preserve">      Совет  муниципального учреждения избирает из своего состава председателя, который руководит работой Совета, проводит его заседания  и подписывает решения.</w:t>
      </w:r>
    </w:p>
    <w:p w:rsidR="001A26B4" w:rsidRPr="00F76191" w:rsidRDefault="001A26B4" w:rsidP="00321C7C">
      <w:pPr>
        <w:pStyle w:val="a4"/>
        <w:tabs>
          <w:tab w:val="clear" w:pos="360"/>
          <w:tab w:val="num" w:pos="1495"/>
        </w:tabs>
        <w:ind w:left="0"/>
      </w:pPr>
      <w:r w:rsidRPr="00F76191">
        <w:t xml:space="preserve">      Руководитель муниципального учреждения является членом Совета  муниципального учреждения по должности, но не может быть избран  председателем Совета  муниципального учреждения.</w:t>
      </w:r>
    </w:p>
    <w:p w:rsidR="001A26B4" w:rsidRPr="00F76191" w:rsidRDefault="001A26B4" w:rsidP="00321C7C">
      <w:pPr>
        <w:pStyle w:val="a4"/>
        <w:tabs>
          <w:tab w:val="clear" w:pos="360"/>
          <w:tab w:val="num" w:pos="1495"/>
        </w:tabs>
        <w:ind w:left="0"/>
      </w:pPr>
      <w:r w:rsidRPr="00F76191">
        <w:t xml:space="preserve">      Совет  муниципального учреждения собирается председателем по мере надобности, но не реже  2  раз в год. Внеочередные заседания Совета муниципального учреждения проводятся по требованию одной трети его состава, родительского собрания, Педагогического совета муниципального  учреждения, руководителя  муниципального учреждения.</w:t>
      </w:r>
    </w:p>
    <w:p w:rsidR="001A26B4" w:rsidRPr="00F76191" w:rsidRDefault="001A26B4" w:rsidP="00321C7C">
      <w:pPr>
        <w:pStyle w:val="a4"/>
        <w:tabs>
          <w:tab w:val="clear" w:pos="360"/>
          <w:tab w:val="num" w:pos="1495"/>
        </w:tabs>
        <w:ind w:left="0"/>
      </w:pPr>
      <w:r w:rsidRPr="00F76191">
        <w:t xml:space="preserve">     Представители, избранные в Совет муниципального учреждения, выполняют свои обязанности на общественных началах.</w:t>
      </w:r>
    </w:p>
    <w:p w:rsidR="001A26B4" w:rsidRPr="00F76191" w:rsidRDefault="001A26B4" w:rsidP="00321C7C">
      <w:pPr>
        <w:pStyle w:val="a4"/>
        <w:tabs>
          <w:tab w:val="clear" w:pos="360"/>
          <w:tab w:val="num" w:pos="1495"/>
        </w:tabs>
        <w:ind w:left="0"/>
      </w:pPr>
      <w:r w:rsidRPr="00F76191">
        <w:t xml:space="preserve">     Решение совета муниципального учреждения является правомочным, если на его заседании присутствовало не менее двух  третьих состава Совета и если за него проголосовало не менее половины присутствовавших, среди которых были равным </w:t>
      </w:r>
      <w:proofErr w:type="gramStart"/>
      <w:r w:rsidRPr="00F76191">
        <w:t>образом</w:t>
      </w:r>
      <w:proofErr w:type="gramEnd"/>
      <w:r w:rsidRPr="00F76191">
        <w:t xml:space="preserve"> представлены все  категории членов Совета. </w:t>
      </w:r>
      <w:r w:rsidRPr="00F76191">
        <w:lastRenderedPageBreak/>
        <w:t>При равном количестве голосов решение принимается с учётом голоса председателя.</w:t>
      </w:r>
    </w:p>
    <w:p w:rsidR="001A26B4" w:rsidRPr="00F76191" w:rsidRDefault="001A26B4" w:rsidP="00321C7C">
      <w:pPr>
        <w:pStyle w:val="a4"/>
        <w:tabs>
          <w:tab w:val="clear" w:pos="360"/>
          <w:tab w:val="num" w:pos="1495"/>
        </w:tabs>
        <w:ind w:left="0"/>
      </w:pPr>
      <w:r w:rsidRPr="00F76191">
        <w:t xml:space="preserve">      Процедура голосования определяется Советом  муниципального учреждения.</w:t>
      </w:r>
    </w:p>
    <w:p w:rsidR="001A26B4" w:rsidRPr="00F76191" w:rsidRDefault="001A26B4" w:rsidP="00321C7C">
      <w:pPr>
        <w:pStyle w:val="a4"/>
        <w:tabs>
          <w:tab w:val="clear" w:pos="360"/>
          <w:tab w:val="num" w:pos="1495"/>
        </w:tabs>
        <w:ind w:left="0"/>
      </w:pPr>
      <w:r w:rsidRPr="00F76191">
        <w:t xml:space="preserve">      К исключительной  компетенции Совета муниципального учреждения относятся:</w:t>
      </w:r>
    </w:p>
    <w:p w:rsidR="001A26B4" w:rsidRPr="00F76191" w:rsidRDefault="00412557" w:rsidP="00321C7C">
      <w:pPr>
        <w:pStyle w:val="a4"/>
        <w:tabs>
          <w:tab w:val="clear" w:pos="360"/>
          <w:tab w:val="num" w:pos="1495"/>
        </w:tabs>
        <w:ind w:left="0"/>
      </w:pPr>
      <w:r>
        <w:t>-</w:t>
      </w:r>
      <w:r w:rsidR="001A26B4" w:rsidRPr="00F76191">
        <w:t xml:space="preserve"> утверждение плана развития муниципального учреждения;</w:t>
      </w:r>
    </w:p>
    <w:p w:rsidR="001A26B4" w:rsidRPr="00F76191" w:rsidRDefault="00412557" w:rsidP="00321C7C">
      <w:pPr>
        <w:pStyle w:val="a4"/>
        <w:tabs>
          <w:tab w:val="clear" w:pos="360"/>
          <w:tab w:val="num" w:pos="1495"/>
        </w:tabs>
        <w:ind w:left="0"/>
      </w:pPr>
      <w:r>
        <w:t xml:space="preserve">- </w:t>
      </w:r>
      <w:r w:rsidR="001A26B4" w:rsidRPr="00F76191">
        <w:t>подготовка проекта изменений и дополнений Устава;</w:t>
      </w:r>
    </w:p>
    <w:p w:rsidR="001A26B4" w:rsidRPr="00F76191" w:rsidRDefault="00412557" w:rsidP="00321C7C">
      <w:pPr>
        <w:pStyle w:val="a4"/>
        <w:tabs>
          <w:tab w:val="clear" w:pos="360"/>
          <w:tab w:val="num" w:pos="1495"/>
        </w:tabs>
        <w:ind w:left="0"/>
      </w:pPr>
      <w:r>
        <w:t>-</w:t>
      </w:r>
      <w:r w:rsidR="001A26B4" w:rsidRPr="00F76191">
        <w:t>образование экзаменационной комиссии в случае несогласия обучающегося, его родителей (законных представителей) с годовой оценкой;</w:t>
      </w:r>
    </w:p>
    <w:p w:rsidR="001A26B4" w:rsidRPr="00F76191" w:rsidRDefault="00412557" w:rsidP="00321C7C">
      <w:pPr>
        <w:pStyle w:val="a4"/>
        <w:tabs>
          <w:tab w:val="clear" w:pos="360"/>
          <w:tab w:val="num" w:pos="1495"/>
        </w:tabs>
        <w:ind w:left="0"/>
      </w:pPr>
      <w:r>
        <w:t>-</w:t>
      </w:r>
      <w:r w:rsidR="001A26B4" w:rsidRPr="00F76191">
        <w:t>утверждение в пределах своей компетенции нормативных документов муниципального учреждения, регулирующих деятельность участников образовательного процесса.</w:t>
      </w:r>
    </w:p>
    <w:p w:rsidR="001A26B4" w:rsidRPr="00F76191" w:rsidRDefault="001A26B4" w:rsidP="00321C7C">
      <w:pPr>
        <w:pStyle w:val="a4"/>
        <w:tabs>
          <w:tab w:val="clear" w:pos="360"/>
          <w:tab w:val="num" w:pos="1495"/>
        </w:tabs>
        <w:ind w:left="0"/>
      </w:pPr>
      <w:r w:rsidRPr="00F76191">
        <w:t>5.17. Попечительский совет муниципального учреждения является добровольным объединением спонсоров, созданным для содействия внебюджетному финансированию муниципального учреждения и оказанию ему организационной, консультативной и иной помощи.</w:t>
      </w:r>
    </w:p>
    <w:p w:rsidR="001A26B4" w:rsidRPr="00F76191" w:rsidRDefault="001A26B4" w:rsidP="00321C7C">
      <w:pPr>
        <w:pStyle w:val="a4"/>
        <w:tabs>
          <w:tab w:val="clear" w:pos="360"/>
          <w:tab w:val="num" w:pos="1495"/>
        </w:tabs>
        <w:ind w:left="0"/>
      </w:pPr>
      <w:r w:rsidRPr="00F76191">
        <w:t xml:space="preserve">   По решению общего собрания спонсоров и с соблюдением законодательства о некоммерческих организациях Попечительский совет муниципального  учреждения может быть зарегистрирован в качестве некоммерческой организации с правами юридического лица.</w:t>
      </w:r>
    </w:p>
    <w:p w:rsidR="001A26B4" w:rsidRPr="00F76191" w:rsidRDefault="001A26B4" w:rsidP="00321C7C">
      <w:pPr>
        <w:pStyle w:val="a4"/>
        <w:tabs>
          <w:tab w:val="clear" w:pos="360"/>
          <w:tab w:val="num" w:pos="1495"/>
        </w:tabs>
        <w:ind w:left="0"/>
      </w:pPr>
      <w:r w:rsidRPr="00F76191">
        <w:t xml:space="preserve">    Попечительский совет участвует в управлении муниципального учреждения  путем принятия обязательных для муниципального  учреждения решений по использованию передаваемых ему средств и имущества объединенного спонсорского фонда.</w:t>
      </w:r>
    </w:p>
    <w:p w:rsidR="001A26B4" w:rsidRPr="00F76191" w:rsidRDefault="001A26B4" w:rsidP="00321C7C">
      <w:pPr>
        <w:pStyle w:val="a4"/>
        <w:tabs>
          <w:tab w:val="clear" w:pos="360"/>
          <w:tab w:val="num" w:pos="1495"/>
        </w:tabs>
        <w:ind w:left="0"/>
      </w:pPr>
      <w:r w:rsidRPr="00F76191">
        <w:t xml:space="preserve">5.18. В целях развития и совершенствования </w:t>
      </w:r>
      <w:proofErr w:type="spellStart"/>
      <w:r w:rsidRPr="00F76191">
        <w:t>учебно</w:t>
      </w:r>
      <w:proofErr w:type="spellEnd"/>
      <w:r w:rsidRPr="00F76191">
        <w:t>–воспитательного процесса, повышения профессионального мастерства и творческого роста учителей и воспитателей в  муниципальном учреждении действует  Педагогический совет – коллегиальный орган, объединяющий педагогических работников  муниципального учреждения.</w:t>
      </w:r>
    </w:p>
    <w:p w:rsidR="001A26B4" w:rsidRPr="00F76191" w:rsidRDefault="001A26B4" w:rsidP="00321C7C">
      <w:pPr>
        <w:pStyle w:val="a4"/>
        <w:tabs>
          <w:tab w:val="clear" w:pos="360"/>
          <w:tab w:val="num" w:pos="1495"/>
        </w:tabs>
        <w:ind w:left="0"/>
      </w:pPr>
      <w:r w:rsidRPr="00F76191">
        <w:t xml:space="preserve">       Педагогический совет под председательством руководителя муниципального учреждения:</w:t>
      </w:r>
    </w:p>
    <w:p w:rsidR="001A26B4" w:rsidRPr="00F76191" w:rsidRDefault="001A26B4" w:rsidP="00321C7C">
      <w:pPr>
        <w:pStyle w:val="a4"/>
        <w:tabs>
          <w:tab w:val="clear" w:pos="360"/>
          <w:tab w:val="num" w:pos="1495"/>
        </w:tabs>
        <w:ind w:left="0"/>
      </w:pPr>
      <w:r w:rsidRPr="00F76191">
        <w:t xml:space="preserve">                                                   </w:t>
      </w:r>
    </w:p>
    <w:p w:rsidR="001A26B4" w:rsidRPr="00F76191" w:rsidRDefault="00412557" w:rsidP="00321C7C">
      <w:pPr>
        <w:pStyle w:val="a4"/>
        <w:tabs>
          <w:tab w:val="clear" w:pos="360"/>
          <w:tab w:val="num" w:pos="1495"/>
        </w:tabs>
        <w:ind w:left="0"/>
      </w:pPr>
      <w:r>
        <w:t>-</w:t>
      </w:r>
      <w:r w:rsidR="001A26B4" w:rsidRPr="00F76191">
        <w:t xml:space="preserve">обсуждает и производит выбор различных вариантов содержания образования, форм, методов </w:t>
      </w:r>
      <w:proofErr w:type="spellStart"/>
      <w:proofErr w:type="gramStart"/>
      <w:r w:rsidR="001A26B4" w:rsidRPr="00F76191">
        <w:t>учебно</w:t>
      </w:r>
      <w:proofErr w:type="spellEnd"/>
      <w:r w:rsidR="001A26B4" w:rsidRPr="00F76191">
        <w:t xml:space="preserve"> – воспитательного</w:t>
      </w:r>
      <w:proofErr w:type="gramEnd"/>
      <w:r w:rsidR="001A26B4" w:rsidRPr="00F76191">
        <w:t xml:space="preserve"> процесса и способов их реализации;</w:t>
      </w:r>
    </w:p>
    <w:p w:rsidR="001A26B4" w:rsidRPr="00F76191" w:rsidRDefault="00412557" w:rsidP="00321C7C">
      <w:pPr>
        <w:pStyle w:val="a4"/>
        <w:tabs>
          <w:tab w:val="clear" w:pos="360"/>
          <w:tab w:val="num" w:pos="1495"/>
        </w:tabs>
        <w:ind w:left="0"/>
        <w:rPr>
          <w:color w:val="000000"/>
        </w:rPr>
      </w:pPr>
      <w:r>
        <w:t>-</w:t>
      </w:r>
      <w:r w:rsidR="001A26B4" w:rsidRPr="00F76191">
        <w:t xml:space="preserve">организует работу по повышению квалификации педагогических работников, развитию их творческих </w:t>
      </w:r>
      <w:r w:rsidR="001A26B4" w:rsidRPr="00F76191">
        <w:rPr>
          <w:color w:val="000000"/>
        </w:rPr>
        <w:t>инициатив;</w:t>
      </w:r>
    </w:p>
    <w:p w:rsidR="001A26B4" w:rsidRPr="00F76191" w:rsidRDefault="00412557" w:rsidP="00321C7C">
      <w:pPr>
        <w:pStyle w:val="a4"/>
        <w:tabs>
          <w:tab w:val="clear" w:pos="360"/>
          <w:tab w:val="num" w:pos="1495"/>
        </w:tabs>
        <w:ind w:left="0"/>
      </w:pPr>
      <w:r>
        <w:t>-</w:t>
      </w:r>
      <w:r w:rsidR="001A26B4" w:rsidRPr="00F76191">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продолжение образования в иных формах;</w:t>
      </w:r>
    </w:p>
    <w:p w:rsidR="001A26B4" w:rsidRPr="00F76191" w:rsidRDefault="00412557" w:rsidP="00321C7C">
      <w:pPr>
        <w:pStyle w:val="a4"/>
        <w:tabs>
          <w:tab w:val="clear" w:pos="360"/>
          <w:tab w:val="num" w:pos="1495"/>
        </w:tabs>
        <w:ind w:left="0"/>
      </w:pPr>
      <w:r>
        <w:t>-</w:t>
      </w:r>
      <w:r w:rsidR="001A26B4" w:rsidRPr="00F76191">
        <w:t>принимает решение о награждении выпускников муниципального учреждения  Похвальной грамотой «За отличные успехи в учении»;</w:t>
      </w:r>
    </w:p>
    <w:p w:rsidR="001A26B4" w:rsidRPr="00F76191" w:rsidRDefault="00412557" w:rsidP="00321C7C">
      <w:pPr>
        <w:pStyle w:val="a4"/>
        <w:tabs>
          <w:tab w:val="clear" w:pos="360"/>
          <w:tab w:val="num" w:pos="1495"/>
        </w:tabs>
        <w:ind w:left="0"/>
      </w:pPr>
      <w:r>
        <w:lastRenderedPageBreak/>
        <w:t>-</w:t>
      </w:r>
      <w:r w:rsidR="001A26B4" w:rsidRPr="00F76191">
        <w:t>обсуждает годовой календарный учебный график;</w:t>
      </w:r>
    </w:p>
    <w:p w:rsidR="001A26B4" w:rsidRPr="00F76191" w:rsidRDefault="00412557" w:rsidP="00321C7C">
      <w:pPr>
        <w:pStyle w:val="a4"/>
        <w:tabs>
          <w:tab w:val="clear" w:pos="360"/>
          <w:tab w:val="num" w:pos="1495"/>
        </w:tabs>
        <w:ind w:left="0"/>
      </w:pPr>
      <w:r>
        <w:t>-</w:t>
      </w:r>
      <w:r w:rsidR="001A26B4" w:rsidRPr="00F76191">
        <w:t>делегирует представителей педагогического коллектива в Совет муниципального учреждения;</w:t>
      </w:r>
    </w:p>
    <w:p w:rsidR="001A26B4" w:rsidRPr="00F76191" w:rsidRDefault="001A26B4" w:rsidP="00321C7C">
      <w:pPr>
        <w:pStyle w:val="a4"/>
        <w:tabs>
          <w:tab w:val="clear" w:pos="360"/>
          <w:tab w:val="num" w:pos="1495"/>
        </w:tabs>
        <w:ind w:left="0"/>
      </w:pPr>
      <w:r w:rsidRPr="00F76191">
        <w:t xml:space="preserve">    Педагогический  совет  муниципального учреждения созывается руководителем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муниципального учреждения.</w:t>
      </w:r>
    </w:p>
    <w:p w:rsidR="001A26B4" w:rsidRPr="00F76191" w:rsidRDefault="001A26B4" w:rsidP="00321C7C">
      <w:pPr>
        <w:pStyle w:val="a4"/>
        <w:tabs>
          <w:tab w:val="clear" w:pos="360"/>
          <w:tab w:val="num" w:pos="1495"/>
        </w:tabs>
        <w:ind w:left="0"/>
      </w:pPr>
      <w:r w:rsidRPr="00F76191">
        <w:t xml:space="preserve">     Решение педагогического совета  муниципального учреждения является правомочным, если на  его заседании присутствовало не менее двух третей педагогических работников  муниципального учреждения и если за него проголосовало более половины присутствовавших педагогов. Процедура голосования определяется положением о Педагогическом совете муниципального учреждения.  Решения Педагогического совета реализуются приказами руководителя  муниципального учреждения.</w:t>
      </w:r>
    </w:p>
    <w:p w:rsidR="001A26B4" w:rsidRPr="00F76191" w:rsidRDefault="001A26B4" w:rsidP="00321C7C">
      <w:pPr>
        <w:pStyle w:val="a4"/>
        <w:tabs>
          <w:tab w:val="clear" w:pos="360"/>
          <w:tab w:val="num" w:pos="1495"/>
        </w:tabs>
        <w:ind w:left="0"/>
      </w:pPr>
      <w:r w:rsidRPr="00F76191">
        <w:t>5.19. Общее собрание трудового коллектива муниципального учреждения  собирается  по мере надобности, но не реже 2 раз в год. Инициатором созыва Общего собрания может быть Учредитель, руководитель  муниципального учреждения, Совет  муниципального учреждения, первичная профсоюзная организация или не менее одной трети работников учреждения, а также – в период забастовки – орган, возглавляющий забастовку работников  муниципального учреждения. Общее собрание работников  муниципального учреждения вправе принимать решения, если в нем присутствует более половины работников. По вопросу объявления  забастовки Общее собрание трудового коллектива  муниципального  учреждения считается правомочным, если на нем присутствовало не менее двух третей от общего числа работников.</w:t>
      </w:r>
    </w:p>
    <w:p w:rsidR="001A26B4" w:rsidRPr="00F76191" w:rsidRDefault="001A26B4" w:rsidP="00321C7C">
      <w:pPr>
        <w:pStyle w:val="a4"/>
        <w:tabs>
          <w:tab w:val="clear" w:pos="360"/>
          <w:tab w:val="num" w:pos="1495"/>
        </w:tabs>
        <w:ind w:left="0"/>
      </w:pPr>
      <w:r w:rsidRPr="00F76191">
        <w:t xml:space="preserve">    Решение Общего собрания работников  муниципального учреждения считается принятым, если за него проголосовало не менее половины работников, присутствовавших на собрании. Процедура голосования по общему правилу определяется Общим собранием трудового коллектива муниципального учреждения.</w:t>
      </w:r>
    </w:p>
    <w:p w:rsidR="001A26B4" w:rsidRPr="00F76191" w:rsidRDefault="001A26B4" w:rsidP="00321C7C">
      <w:pPr>
        <w:pStyle w:val="a4"/>
        <w:tabs>
          <w:tab w:val="clear" w:pos="360"/>
          <w:tab w:val="num" w:pos="1495"/>
        </w:tabs>
        <w:ind w:left="0"/>
      </w:pPr>
      <w:r w:rsidRPr="00F76191">
        <w:t xml:space="preserve">     К исключительной компетенции Общего собрания трудового коллектива муниципального учреждения относятся:</w:t>
      </w:r>
    </w:p>
    <w:p w:rsidR="001A26B4" w:rsidRPr="00F76191" w:rsidRDefault="00443E5C" w:rsidP="00321C7C">
      <w:pPr>
        <w:pStyle w:val="a4"/>
        <w:tabs>
          <w:tab w:val="clear" w:pos="360"/>
          <w:tab w:val="num" w:pos="1495"/>
        </w:tabs>
        <w:ind w:left="0"/>
      </w:pPr>
      <w:r>
        <w:t>-</w:t>
      </w:r>
      <w:r w:rsidR="001A26B4" w:rsidRPr="00F76191">
        <w:t>утверждение Правил внутреннего трудового распорядка муниципального учреждения по представлению руководителя муниципального   учреждения;</w:t>
      </w:r>
    </w:p>
    <w:p w:rsidR="001A26B4" w:rsidRPr="00F76191" w:rsidRDefault="00443E5C" w:rsidP="00321C7C">
      <w:pPr>
        <w:pStyle w:val="a4"/>
        <w:tabs>
          <w:tab w:val="clear" w:pos="360"/>
          <w:tab w:val="num" w:pos="1495"/>
        </w:tabs>
        <w:ind w:left="0"/>
      </w:pPr>
      <w:r>
        <w:t>-</w:t>
      </w:r>
      <w:r w:rsidR="001A26B4" w:rsidRPr="00F76191">
        <w:t>принятие решения о необходимости заключения коллективного договора;</w:t>
      </w:r>
    </w:p>
    <w:p w:rsidR="001A26B4" w:rsidRPr="00F76191" w:rsidRDefault="00443E5C" w:rsidP="001C326D">
      <w:pPr>
        <w:pStyle w:val="a4"/>
        <w:tabs>
          <w:tab w:val="clear" w:pos="360"/>
          <w:tab w:val="num" w:pos="1495"/>
        </w:tabs>
        <w:ind w:left="0"/>
      </w:pPr>
      <w:r>
        <w:t>-</w:t>
      </w:r>
      <w:r w:rsidR="001A26B4" w:rsidRPr="00F76191">
        <w:t xml:space="preserve">образование органа общественной самодеятельности – Совета трудового коллектива – для ведения коллективных переговоров с администрацией муниципального учреждения по вопросам заключения, изменения, дополнения коллективного договора и </w:t>
      </w:r>
      <w:proofErr w:type="gramStart"/>
      <w:r w:rsidR="001A26B4" w:rsidRPr="00F76191">
        <w:t>контроля за</w:t>
      </w:r>
      <w:proofErr w:type="gramEnd"/>
      <w:r w:rsidR="001A26B4" w:rsidRPr="00F76191">
        <w:t xml:space="preserve"> его выполнением;                                                     </w:t>
      </w:r>
    </w:p>
    <w:p w:rsidR="001A26B4" w:rsidRPr="00F76191" w:rsidRDefault="00443E5C" w:rsidP="00321C7C">
      <w:pPr>
        <w:pStyle w:val="a4"/>
        <w:tabs>
          <w:tab w:val="clear" w:pos="360"/>
          <w:tab w:val="num" w:pos="1495"/>
        </w:tabs>
        <w:ind w:left="0"/>
      </w:pPr>
      <w:r>
        <w:t>-</w:t>
      </w:r>
      <w:r w:rsidR="001A26B4" w:rsidRPr="00F76191">
        <w:t>утверждение коллективного договора;</w:t>
      </w:r>
    </w:p>
    <w:p w:rsidR="001A26B4" w:rsidRPr="00F76191" w:rsidRDefault="00443E5C" w:rsidP="00321C7C">
      <w:pPr>
        <w:pStyle w:val="a4"/>
        <w:tabs>
          <w:tab w:val="clear" w:pos="360"/>
          <w:tab w:val="num" w:pos="1495"/>
        </w:tabs>
        <w:ind w:left="0"/>
      </w:pPr>
      <w:r>
        <w:t>-</w:t>
      </w:r>
      <w:r w:rsidR="001A26B4" w:rsidRPr="00F76191">
        <w:t>заслушивание ежегодного отчёта Совета трудового коллектива и администрации муниципального учреждения о выполнении коллективного трудового договора;</w:t>
      </w:r>
    </w:p>
    <w:p w:rsidR="001A26B4" w:rsidRPr="00F76191" w:rsidRDefault="00443E5C" w:rsidP="00321C7C">
      <w:pPr>
        <w:pStyle w:val="a4"/>
        <w:tabs>
          <w:tab w:val="clear" w:pos="360"/>
          <w:tab w:val="num" w:pos="1495"/>
        </w:tabs>
        <w:ind w:left="0"/>
      </w:pPr>
      <w:r>
        <w:lastRenderedPageBreak/>
        <w:t>-</w:t>
      </w:r>
      <w:r w:rsidR="001A26B4" w:rsidRPr="00F76191">
        <w:t>определение численности и срока полномочий Комиссии по трудовым спорам муниципального учреждения, избрание её членов (для школ с числом работающих не менее 15 человек);</w:t>
      </w:r>
    </w:p>
    <w:p w:rsidR="001A26B4" w:rsidRPr="00F76191" w:rsidRDefault="00443E5C" w:rsidP="00321C7C">
      <w:pPr>
        <w:pStyle w:val="a4"/>
        <w:tabs>
          <w:tab w:val="clear" w:pos="360"/>
          <w:tab w:val="num" w:pos="1495"/>
        </w:tabs>
        <w:ind w:left="0"/>
      </w:pPr>
      <w:r>
        <w:t>-</w:t>
      </w:r>
      <w:r w:rsidR="001A26B4" w:rsidRPr="00F76191">
        <w:t>выдвижение коллективных требований работников муниципального учреждения и избрание полномочных представителей для участия в разрешении коллективного трудового спора;</w:t>
      </w:r>
    </w:p>
    <w:p w:rsidR="001A26B4" w:rsidRPr="00F76191" w:rsidRDefault="00443E5C" w:rsidP="00321C7C">
      <w:pPr>
        <w:pStyle w:val="a4"/>
        <w:tabs>
          <w:tab w:val="clear" w:pos="360"/>
          <w:tab w:val="num" w:pos="1495"/>
        </w:tabs>
        <w:ind w:left="0"/>
      </w:pPr>
      <w:r>
        <w:t>-</w:t>
      </w:r>
      <w:r w:rsidR="001A26B4" w:rsidRPr="00F76191">
        <w:t>принятие решения об объявлении забастовки и выборы органа, возглавляющего забастовку.</w:t>
      </w:r>
    </w:p>
    <w:p w:rsidR="001A26B4" w:rsidRPr="00F76191" w:rsidRDefault="001A26B4" w:rsidP="00321C7C">
      <w:pPr>
        <w:pStyle w:val="a4"/>
        <w:tabs>
          <w:tab w:val="clear" w:pos="360"/>
          <w:tab w:val="num" w:pos="1495"/>
        </w:tabs>
        <w:ind w:left="0"/>
      </w:pPr>
      <w:r w:rsidRPr="00F76191">
        <w:t xml:space="preserve">   5.20. В  муниципальном учреждении могут создаваться на добровольной основе органы ученического самоуправления и ученические организации. Муниципальное учреждение предоставляет ученическим организациям необходимую информацию      и допускает их к участию в заседаниях органов самоуправления  при обсуждении вопросов, касающихся интересов обучающихся.</w:t>
      </w:r>
    </w:p>
    <w:p w:rsidR="00D86757" w:rsidRPr="00F76191" w:rsidRDefault="001A26B4" w:rsidP="00321C7C">
      <w:pPr>
        <w:ind w:left="0"/>
      </w:pPr>
      <w:r w:rsidRPr="00F76191">
        <w:t>5.21</w:t>
      </w:r>
      <w:r w:rsidR="00D86757" w:rsidRPr="00F76191">
        <w:t>. В</w:t>
      </w:r>
      <w:r w:rsidRPr="00F76191">
        <w:t xml:space="preserve"> муниципальном </w:t>
      </w:r>
      <w:r w:rsidR="00D86757" w:rsidRPr="00F76191">
        <w:t xml:space="preserve"> </w:t>
      </w:r>
      <w:r w:rsidRPr="00F76191">
        <w:t>у</w:t>
      </w:r>
      <w:r w:rsidR="00D86757" w:rsidRPr="00F76191">
        <w:t>чреждении могут создаваться на добровольной основе органы ученического самоуправления и ученические организации. Учреждение предоставляет членам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591CF9" w:rsidRPr="001C326D" w:rsidRDefault="001A26B4" w:rsidP="001C326D">
      <w:pPr>
        <w:ind w:left="0"/>
      </w:pPr>
      <w:r w:rsidRPr="00F76191">
        <w:t>5.22</w:t>
      </w:r>
      <w:r w:rsidR="00D86757" w:rsidRPr="00F76191">
        <w:t>. Органы ученического самоуправления, ученические организации  осуществляют свою деятельность в соответствии с Положе</w:t>
      </w:r>
      <w:r w:rsidR="001C326D">
        <w:t>ниями, утверждаемыми директором.</w:t>
      </w:r>
    </w:p>
    <w:p w:rsidR="00260FF7" w:rsidRPr="00F76191" w:rsidRDefault="00591CF9" w:rsidP="001C326D">
      <w:pPr>
        <w:tabs>
          <w:tab w:val="clear" w:pos="360"/>
          <w:tab w:val="num" w:pos="1495"/>
        </w:tabs>
        <w:ind w:left="0" w:firstLine="0"/>
        <w:rPr>
          <w:b/>
        </w:rPr>
      </w:pPr>
      <w:r w:rsidRPr="00F76191">
        <w:rPr>
          <w:b/>
        </w:rPr>
        <w:t xml:space="preserve"> 6.  Имущество и финансовое обеспечение муниципального учреждения</w:t>
      </w:r>
      <w:r w:rsidR="00CA45FA">
        <w:rPr>
          <w:b/>
        </w:rPr>
        <w:t>.</w:t>
      </w:r>
    </w:p>
    <w:p w:rsidR="00260FF7" w:rsidRPr="00F76191" w:rsidRDefault="00260FF7" w:rsidP="00321C7C">
      <w:pPr>
        <w:ind w:left="0"/>
        <w:rPr>
          <w:spacing w:val="-1"/>
        </w:rPr>
      </w:pPr>
      <w:r w:rsidRPr="00F76191">
        <w:rPr>
          <w:spacing w:val="-1"/>
        </w:rPr>
        <w:t>6.1. Муниципальное учреждение пользуется и распоряжается закрепленным за ним на праве оперативного управления имуществом муниципального образования</w:t>
      </w:r>
      <w:r w:rsidRPr="00F76191">
        <w:rPr>
          <w:i/>
          <w:spacing w:val="-1"/>
        </w:rPr>
        <w:t xml:space="preserve">. </w:t>
      </w:r>
    </w:p>
    <w:p w:rsidR="00260FF7" w:rsidRPr="00F76191" w:rsidRDefault="00BE2FEC" w:rsidP="00321C7C">
      <w:pPr>
        <w:ind w:left="0"/>
      </w:pPr>
      <w:r w:rsidRPr="00F76191">
        <w:t>6.2</w:t>
      </w:r>
      <w:r w:rsidR="00260FF7" w:rsidRPr="00F76191">
        <w:t xml:space="preserve">. Права владения, пользования и распоряжения в отношении закрепленного за муниципальным учреждением имущества муниципальное учреждение осуществляет в пределах, установленных законодательством Российской Федерации, в соответствии с целями своей деятельности, назначением имущества. </w:t>
      </w:r>
    </w:p>
    <w:p w:rsidR="00260FF7" w:rsidRPr="00F76191" w:rsidRDefault="00260FF7" w:rsidP="00321C7C">
      <w:pPr>
        <w:ind w:left="0"/>
        <w:rPr>
          <w:spacing w:val="-1"/>
        </w:rPr>
      </w:pPr>
      <w:r w:rsidRPr="00F76191">
        <w:rPr>
          <w:spacing w:val="-1"/>
        </w:rPr>
        <w:t>Муниципальное учреждение не вправе передавать в залог или иным образом распоряжаться муниципальным имуществом, закрепленным за</w:t>
      </w:r>
      <w:r w:rsidR="00BE2FEC" w:rsidRPr="00F76191">
        <w:rPr>
          <w:spacing w:val="-1"/>
        </w:rPr>
        <w:t xml:space="preserve"> муниципальным </w:t>
      </w:r>
      <w:r w:rsidRPr="00F76191">
        <w:rPr>
          <w:spacing w:val="-1"/>
        </w:rPr>
        <w:t xml:space="preserve"> </w:t>
      </w:r>
      <w:r w:rsidR="00BE2FEC" w:rsidRPr="00F76191">
        <w:rPr>
          <w:spacing w:val="-1"/>
        </w:rPr>
        <w:t>у</w:t>
      </w:r>
      <w:r w:rsidRPr="00F76191">
        <w:rPr>
          <w:spacing w:val="-1"/>
        </w:rPr>
        <w:t xml:space="preserve">чреждением, и имуществом, приобретенным за счет средств, выделенных ему по смете. В случаях, когда распоряжение имуществом путем его передачи в пользование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 распоряжение имуществом может быть осуществлено </w:t>
      </w:r>
      <w:r w:rsidR="00BE2FEC" w:rsidRPr="00F76191">
        <w:rPr>
          <w:spacing w:val="-1"/>
        </w:rPr>
        <w:t>муниципальным у</w:t>
      </w:r>
      <w:r w:rsidRPr="00F76191">
        <w:rPr>
          <w:spacing w:val="-1"/>
        </w:rPr>
        <w:t xml:space="preserve">чреждением с согласия Учредителя и </w:t>
      </w:r>
      <w:r w:rsidRPr="00F76191">
        <w:t>Органа по управлению имуществом муниципального образования</w:t>
      </w:r>
      <w:r w:rsidRPr="00F76191">
        <w:rPr>
          <w:spacing w:val="-1"/>
        </w:rPr>
        <w:t>.</w:t>
      </w:r>
    </w:p>
    <w:p w:rsidR="00260FF7" w:rsidRPr="00F76191" w:rsidRDefault="00BE2FEC" w:rsidP="00321C7C">
      <w:pPr>
        <w:ind w:left="0"/>
      </w:pPr>
      <w:r w:rsidRPr="00F76191">
        <w:t>Муниципальное у</w:t>
      </w:r>
      <w:r w:rsidR="00260FF7" w:rsidRPr="00F76191">
        <w:t>чреждение не вправе совершать сделки, возможными последствиями которых является отчуждение или обременение имущества, закрепленного за</w:t>
      </w:r>
      <w:r w:rsidRPr="00F76191">
        <w:t xml:space="preserve"> муниципальным </w:t>
      </w:r>
      <w:r w:rsidR="00260FF7" w:rsidRPr="00F76191">
        <w:t xml:space="preserve"> </w:t>
      </w:r>
      <w:r w:rsidRPr="00F76191">
        <w:t>у</w:t>
      </w:r>
      <w:r w:rsidR="00260FF7" w:rsidRPr="00F76191">
        <w:t xml:space="preserve">чреждением, или имущества, </w:t>
      </w:r>
      <w:r w:rsidR="00260FF7" w:rsidRPr="00F76191">
        <w:lastRenderedPageBreak/>
        <w:t>приобретенного за счет средств, выделенн</w:t>
      </w:r>
      <w:r w:rsidRPr="00F76191">
        <w:t>ых ему</w:t>
      </w:r>
      <w:r w:rsidR="00260FF7" w:rsidRPr="00F76191">
        <w:t xml:space="preserve"> Учредителем, за исключением случаев, если совершение таких сделок допускается федеральными законами </w:t>
      </w:r>
    </w:p>
    <w:p w:rsidR="00260FF7" w:rsidRPr="00F76191" w:rsidRDefault="00BE2FEC" w:rsidP="00321C7C">
      <w:pPr>
        <w:ind w:left="0"/>
      </w:pPr>
      <w:r w:rsidRPr="00F76191">
        <w:t>6.3</w:t>
      </w:r>
      <w:r w:rsidR="00260FF7" w:rsidRPr="00F76191">
        <w:t xml:space="preserve">. Источниками формирования имущества </w:t>
      </w:r>
      <w:r w:rsidRPr="00F76191">
        <w:t xml:space="preserve"> муниципального у</w:t>
      </w:r>
      <w:r w:rsidR="00260FF7" w:rsidRPr="00F76191">
        <w:t>чреждения являются:</w:t>
      </w:r>
    </w:p>
    <w:p w:rsidR="00260FF7" w:rsidRPr="00F76191" w:rsidRDefault="00260FF7" w:rsidP="00321C7C">
      <w:pPr>
        <w:ind w:left="0"/>
      </w:pPr>
      <w:r w:rsidRPr="00F76191">
        <w:t>- бюджетные средства;</w:t>
      </w:r>
    </w:p>
    <w:p w:rsidR="00260FF7" w:rsidRPr="00F76191" w:rsidRDefault="00260FF7" w:rsidP="00321C7C">
      <w:pPr>
        <w:ind w:left="0"/>
      </w:pPr>
      <w:r w:rsidRPr="00F76191">
        <w:t>- имущество, закрепляемое за</w:t>
      </w:r>
      <w:r w:rsidR="00BE2FEC" w:rsidRPr="00F76191">
        <w:t xml:space="preserve"> муниципальным </w:t>
      </w:r>
      <w:r w:rsidRPr="00F76191">
        <w:t xml:space="preserve"> </w:t>
      </w:r>
      <w:r w:rsidR="00BE2FEC" w:rsidRPr="00F76191">
        <w:t>у</w:t>
      </w:r>
      <w:r w:rsidRPr="00F76191">
        <w:t xml:space="preserve">чреждением Органом по управлению имуществом муниципального образования; </w:t>
      </w:r>
    </w:p>
    <w:p w:rsidR="00260FF7" w:rsidRPr="00F76191" w:rsidRDefault="00260FF7" w:rsidP="00321C7C">
      <w:pPr>
        <w:ind w:left="0"/>
      </w:pPr>
      <w:r w:rsidRPr="00F76191">
        <w:t xml:space="preserve">- имущество, переданное </w:t>
      </w:r>
      <w:r w:rsidR="00BE2FEC" w:rsidRPr="00F76191">
        <w:t xml:space="preserve"> муниципальному у</w:t>
      </w:r>
      <w:r w:rsidRPr="00F76191">
        <w:t xml:space="preserve">чреждению в качестве дара, пожертвования или по наследству, не ограниченное для использования в гражданском обороте  или не изъятое из гражданского оборота, отвечающее целям деятельности Учреждения, определенным настоящим уставом, за исключением денежных средств. </w:t>
      </w:r>
    </w:p>
    <w:p w:rsidR="00260FF7" w:rsidRPr="00F76191" w:rsidRDefault="00260FF7" w:rsidP="00321C7C">
      <w:pPr>
        <w:ind w:left="0"/>
      </w:pPr>
      <w:r w:rsidRPr="00F76191">
        <w:t xml:space="preserve">В случаях, определенных федеральным законодательством, имущество </w:t>
      </w:r>
      <w:r w:rsidR="00BE2FEC" w:rsidRPr="00F76191">
        <w:t>муниципального у</w:t>
      </w:r>
      <w:r w:rsidRPr="00F76191">
        <w:t>чреждения может формироваться за счет других источников.</w:t>
      </w:r>
    </w:p>
    <w:p w:rsidR="00260FF7" w:rsidRPr="00F76191" w:rsidRDefault="00BE2FEC" w:rsidP="00321C7C">
      <w:pPr>
        <w:ind w:left="0"/>
      </w:pPr>
      <w:r w:rsidRPr="00F76191">
        <w:t>6.4</w:t>
      </w:r>
      <w:r w:rsidR="00260FF7" w:rsidRPr="00F76191">
        <w:t xml:space="preserve">. Финансовое обеспечение деятельности </w:t>
      </w:r>
      <w:r w:rsidRPr="00F76191">
        <w:t>муниципального у</w:t>
      </w:r>
      <w:r w:rsidR="00260FF7" w:rsidRPr="00F76191">
        <w:t>чреждения осуществляется за счет средств</w:t>
      </w:r>
      <w:r w:rsidR="00672A6B">
        <w:t xml:space="preserve"> бюджета </w:t>
      </w:r>
      <w:r w:rsidR="00260FF7" w:rsidRPr="00F76191">
        <w:t xml:space="preserve"> </w:t>
      </w:r>
      <w:r w:rsidR="00672A6B">
        <w:t xml:space="preserve">городского округа – город Галич Костромской области </w:t>
      </w:r>
      <w:r w:rsidR="00260FF7" w:rsidRPr="00F76191">
        <w:t xml:space="preserve"> на основании бюджетной сметы, утвержденной </w:t>
      </w:r>
      <w:r w:rsidRPr="00F76191">
        <w:t>У</w:t>
      </w:r>
      <w:r w:rsidR="00260FF7" w:rsidRPr="00F76191">
        <w:t>чредителем.</w:t>
      </w:r>
    </w:p>
    <w:p w:rsidR="00260FF7" w:rsidRPr="00F76191" w:rsidRDefault="00260FF7" w:rsidP="00321C7C">
      <w:pPr>
        <w:ind w:left="0"/>
      </w:pPr>
      <w:r w:rsidRPr="00F76191">
        <w:t>Расходование денежных сре</w:t>
      </w:r>
      <w:proofErr w:type="gramStart"/>
      <w:r w:rsidRPr="00F76191">
        <w:t>дств пр</w:t>
      </w:r>
      <w:proofErr w:type="gramEnd"/>
      <w:r w:rsidRPr="00F76191">
        <w:t>оизводится</w:t>
      </w:r>
      <w:r w:rsidR="00B56525" w:rsidRPr="00F76191">
        <w:t xml:space="preserve"> муниципальным </w:t>
      </w:r>
      <w:r w:rsidRPr="00F76191">
        <w:t xml:space="preserve"> </w:t>
      </w:r>
      <w:r w:rsidR="00B56525" w:rsidRPr="00F76191">
        <w:t>у</w:t>
      </w:r>
      <w:r w:rsidRPr="00F76191">
        <w:t>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260FF7" w:rsidRPr="00F76191" w:rsidRDefault="00B56525" w:rsidP="00321C7C">
      <w:pPr>
        <w:ind w:left="0"/>
      </w:pPr>
      <w:r w:rsidRPr="00F76191">
        <w:t>6.5</w:t>
      </w:r>
      <w:r w:rsidR="00260FF7" w:rsidRPr="00F76191">
        <w:t xml:space="preserve">. Доходы от приносящей доходы деятельности </w:t>
      </w:r>
      <w:r w:rsidRPr="00F76191">
        <w:t>муниципального у</w:t>
      </w:r>
      <w:r w:rsidR="00260FF7" w:rsidRPr="00F76191">
        <w:t xml:space="preserve">чреждения в полном объеме поступают в </w:t>
      </w:r>
      <w:r w:rsidR="00572B86">
        <w:t xml:space="preserve"> бюджет городского округа – город Галич Костромской области</w:t>
      </w:r>
      <w:r w:rsidR="00260FF7" w:rsidRPr="00F76191">
        <w:t xml:space="preserve">. </w:t>
      </w:r>
    </w:p>
    <w:p w:rsidR="00260FF7" w:rsidRPr="00F76191" w:rsidRDefault="00B56525" w:rsidP="00321C7C">
      <w:pPr>
        <w:ind w:left="0"/>
      </w:pPr>
      <w:r w:rsidRPr="00F76191">
        <w:t>6.6</w:t>
      </w:r>
      <w:r w:rsidR="00260FF7" w:rsidRPr="00F76191">
        <w:t xml:space="preserve">. Права владения, пользования и распоряжения в отношении закрепленного за </w:t>
      </w:r>
      <w:r w:rsidRPr="00F76191">
        <w:t xml:space="preserve"> муниципальным у</w:t>
      </w:r>
      <w:r w:rsidR="00260FF7" w:rsidRPr="00F76191">
        <w:t xml:space="preserve">чреждением имущества </w:t>
      </w:r>
      <w:r w:rsidRPr="00F76191">
        <w:t>муниципальное у</w:t>
      </w:r>
      <w:r w:rsidR="00260FF7" w:rsidRPr="00F76191">
        <w:t xml:space="preserve">чреждение осуществляет в пределах, установленных законодательством Российской Федерации, в соответствии с целями своей деятельности, назначением имущества, закрепленного за </w:t>
      </w:r>
      <w:r w:rsidRPr="00F76191">
        <w:t>муниципальным у</w:t>
      </w:r>
      <w:r w:rsidR="00260FF7" w:rsidRPr="00F76191">
        <w:t>чреждением на праве оперативного управления.</w:t>
      </w:r>
    </w:p>
    <w:p w:rsidR="00260FF7" w:rsidRPr="00F76191" w:rsidRDefault="00B56525" w:rsidP="00321C7C">
      <w:pPr>
        <w:ind w:left="0"/>
      </w:pPr>
      <w:r w:rsidRPr="00F76191">
        <w:t>6.7</w:t>
      </w:r>
      <w:r w:rsidR="00260FF7" w:rsidRPr="00F76191">
        <w:t xml:space="preserve">. </w:t>
      </w:r>
      <w:r w:rsidRPr="00F76191">
        <w:t>Муниципальное у</w:t>
      </w:r>
      <w:r w:rsidR="00260FF7" w:rsidRPr="00F76191">
        <w:t>чреждение не вправе отчуждать или иным способом распоряжаться закрепленным за ним имуществом иначе как с согласия  Органа по управлению имуществом муниципального образования.</w:t>
      </w:r>
    </w:p>
    <w:p w:rsidR="00260FF7" w:rsidRPr="00F76191" w:rsidRDefault="00B56525" w:rsidP="00321C7C">
      <w:pPr>
        <w:ind w:left="0"/>
      </w:pPr>
      <w:r w:rsidRPr="00F76191">
        <w:t>6.8</w:t>
      </w:r>
      <w:r w:rsidR="00260FF7" w:rsidRPr="00F76191">
        <w:t xml:space="preserve">. Орган по управлению имуществом муниципального образования вправе изъять закрепленное </w:t>
      </w:r>
      <w:r w:rsidRPr="00F76191">
        <w:t xml:space="preserve"> </w:t>
      </w:r>
      <w:r w:rsidR="00260FF7" w:rsidRPr="00F76191">
        <w:t>за</w:t>
      </w:r>
      <w:r w:rsidRPr="00F76191">
        <w:t xml:space="preserve">  муниципальным </w:t>
      </w:r>
      <w:r w:rsidR="00260FF7" w:rsidRPr="00F76191">
        <w:t xml:space="preserve"> </w:t>
      </w:r>
      <w:r w:rsidRPr="00F76191">
        <w:t>у</w:t>
      </w:r>
      <w:r w:rsidR="00260FF7" w:rsidRPr="00F76191">
        <w:t xml:space="preserve">чреждением излишнее, неиспользуемое либо используемое </w:t>
      </w:r>
      <w:r w:rsidRPr="00F76191">
        <w:t xml:space="preserve"> муниципальным у</w:t>
      </w:r>
      <w:r w:rsidR="00260FF7" w:rsidRPr="00F76191">
        <w:t>чреждением не по назначению имущество.</w:t>
      </w:r>
    </w:p>
    <w:p w:rsidR="00260FF7" w:rsidRPr="00F76191" w:rsidRDefault="00B56525" w:rsidP="00321C7C">
      <w:pPr>
        <w:ind w:left="0"/>
      </w:pPr>
      <w:r w:rsidRPr="00F76191">
        <w:t>6.9</w:t>
      </w:r>
      <w:r w:rsidR="00260FF7" w:rsidRPr="00F76191">
        <w:t>.</w:t>
      </w:r>
      <w:r w:rsidRPr="00F76191">
        <w:t xml:space="preserve"> Муниципальное </w:t>
      </w:r>
      <w:r w:rsidR="00260FF7" w:rsidRPr="00F76191">
        <w:t xml:space="preserve"> </w:t>
      </w:r>
      <w:r w:rsidRPr="00F76191">
        <w:t>у</w:t>
      </w:r>
      <w:r w:rsidR="00260FF7" w:rsidRPr="00F76191">
        <w:t xml:space="preserve">чреждение обязано эффективно использовать имущество, закрепленное за ним на праве оперативного управления, обеспечивать его сохранность, надлежащий учет и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w:t>
      </w:r>
      <w:r w:rsidR="00260FF7" w:rsidRPr="00F76191">
        <w:lastRenderedPageBreak/>
        <w:t>капитальный ремонт имущества, нести риск случайной гибели, порчи имущества.</w:t>
      </w:r>
    </w:p>
    <w:p w:rsidR="00260FF7" w:rsidRPr="00F76191" w:rsidRDefault="00B56525" w:rsidP="00321C7C">
      <w:pPr>
        <w:ind w:left="0"/>
      </w:pPr>
      <w:r w:rsidRPr="00F76191">
        <w:t>6.10</w:t>
      </w:r>
      <w:r w:rsidR="00260FF7" w:rsidRPr="00F76191">
        <w:t xml:space="preserve">. </w:t>
      </w:r>
      <w:proofErr w:type="gramStart"/>
      <w:r w:rsidR="00260FF7" w:rsidRPr="00F76191">
        <w:t xml:space="preserve">Потребности </w:t>
      </w:r>
      <w:r w:rsidRPr="00F76191">
        <w:t xml:space="preserve"> муниципального  у</w:t>
      </w:r>
      <w:r w:rsidR="00260FF7" w:rsidRPr="00F76191">
        <w:t>чреждения в товарах, работах, услугах, необходимых для осуществления его функций, обеспечиваются за счет с</w:t>
      </w:r>
      <w:r w:rsidRPr="00F76191">
        <w:t>редств бюджета</w:t>
      </w:r>
      <w:r w:rsidR="00260FF7" w:rsidRPr="00F76191">
        <w:t xml:space="preserve"> муниципального </w:t>
      </w:r>
      <w:r w:rsidRPr="00F76191">
        <w:t>образования</w:t>
      </w:r>
      <w:r w:rsidR="00260FF7" w:rsidRPr="00F76191">
        <w:rPr>
          <w:i/>
        </w:rPr>
        <w:t xml:space="preserve"> </w:t>
      </w:r>
      <w:r w:rsidR="00260FF7" w:rsidRPr="00F76191">
        <w:t>путем заключения муниципальных контрактов на поставки товаров, выполнение работ, оказание услуг для муниципальных нужд в порядке, установленном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260FF7" w:rsidRPr="00F76191" w:rsidRDefault="00095EED" w:rsidP="00321C7C">
      <w:pPr>
        <w:ind w:left="0"/>
      </w:pPr>
      <w:r w:rsidRPr="00F76191">
        <w:t>6.11</w:t>
      </w:r>
      <w:r w:rsidR="00260FF7" w:rsidRPr="00F76191">
        <w:t xml:space="preserve">. Учреждение строит свои взаимоотношения с другими организациями и гражданами на основании договоров. </w:t>
      </w:r>
    </w:p>
    <w:p w:rsidR="00260FF7" w:rsidRPr="00F76191" w:rsidRDefault="00095EED" w:rsidP="001C326D">
      <w:pPr>
        <w:ind w:left="0"/>
      </w:pPr>
      <w:r w:rsidRPr="00F76191">
        <w:t>6.12</w:t>
      </w:r>
      <w:r w:rsidR="00260FF7" w:rsidRPr="00F76191">
        <w:t>.</w:t>
      </w:r>
      <w:r w:rsidRPr="00F76191">
        <w:t xml:space="preserve"> Муниципальное</w:t>
      </w:r>
      <w:r w:rsidR="00260FF7" w:rsidRPr="00F76191">
        <w:t xml:space="preserve"> </w:t>
      </w:r>
      <w:r w:rsidRPr="00F76191">
        <w:t>у</w:t>
      </w:r>
      <w:r w:rsidR="00260FF7" w:rsidRPr="00F76191">
        <w:t>чреждение не вправе выступать учредителем (участником) юридических лиц, не имеет права предоставлять и получать кредиты (за</w:t>
      </w:r>
      <w:r w:rsidR="001C326D">
        <w:t>ймы), приобретать ценные бумаги.</w:t>
      </w:r>
    </w:p>
    <w:p w:rsidR="00591CF9" w:rsidRPr="001C326D" w:rsidRDefault="00591CF9" w:rsidP="001C326D">
      <w:pPr>
        <w:tabs>
          <w:tab w:val="clear" w:pos="360"/>
          <w:tab w:val="num" w:pos="1495"/>
        </w:tabs>
        <w:ind w:left="0"/>
      </w:pPr>
      <w:r w:rsidRPr="008745CC">
        <w:rPr>
          <w:b/>
        </w:rPr>
        <w:t xml:space="preserve">7. Порядок </w:t>
      </w:r>
      <w:r w:rsidR="00F76191" w:rsidRPr="008745CC">
        <w:rPr>
          <w:b/>
        </w:rPr>
        <w:t xml:space="preserve">приема на работу в учреждение и </w:t>
      </w:r>
      <w:r w:rsidRPr="008745CC">
        <w:rPr>
          <w:b/>
        </w:rPr>
        <w:t xml:space="preserve"> условия оплаты труда.</w:t>
      </w:r>
    </w:p>
    <w:p w:rsidR="00F76191" w:rsidRPr="008745CC" w:rsidRDefault="001C326D" w:rsidP="001C326D">
      <w:pPr>
        <w:ind w:left="0" w:firstLine="0"/>
      </w:pPr>
      <w:r>
        <w:rPr>
          <w:b/>
        </w:rPr>
        <w:t xml:space="preserve">       </w:t>
      </w:r>
      <w:r w:rsidR="00F76191" w:rsidRPr="008745CC">
        <w:t>7.1. Прием на работу в муниципальное учреждение осуществляется на основании Трудового договора, оформленного в соответствии с трудовым законодательством Российской Федерации.</w:t>
      </w:r>
    </w:p>
    <w:p w:rsidR="00F76191" w:rsidRPr="008745CC" w:rsidRDefault="00F76191" w:rsidP="00321C7C">
      <w:pPr>
        <w:ind w:left="0"/>
      </w:pPr>
      <w:r w:rsidRPr="008745CC">
        <w:t>7.2. К педагогической деятельности в муниципальное учрежд</w:t>
      </w:r>
      <w:r w:rsidR="008C01B4" w:rsidRPr="008745CC">
        <w:t>ение</w:t>
      </w:r>
      <w:r w:rsidRPr="008745CC">
        <w:t xml:space="preserve"> допускаются лица</w:t>
      </w:r>
      <w:r w:rsidR="008C01B4" w:rsidRPr="008745CC">
        <w:t>,</w:t>
      </w:r>
      <w:r w:rsidRPr="008745CC">
        <w:t xml:space="preserve"> </w:t>
      </w:r>
      <w:r w:rsidR="008C01B4" w:rsidRPr="008745CC">
        <w:t>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w:t>
      </w:r>
      <w:r w:rsidR="008C01B4" w:rsidRPr="008745CC">
        <w:rPr>
          <w:i/>
        </w:rPr>
        <w:t xml:space="preserve"> </w:t>
      </w:r>
      <w:r w:rsidR="008C01B4" w:rsidRPr="008745CC">
        <w:t>документами об образовании</w:t>
      </w:r>
      <w:r w:rsidR="008C01B4" w:rsidRPr="008745CC">
        <w:rPr>
          <w:i/>
        </w:rPr>
        <w:t>.</w:t>
      </w:r>
    </w:p>
    <w:p w:rsidR="00F76191" w:rsidRPr="008745CC" w:rsidRDefault="008C01B4" w:rsidP="00321C7C">
      <w:pPr>
        <w:ind w:left="0"/>
      </w:pPr>
      <w:r w:rsidRPr="008745CC">
        <w:t>7.3</w:t>
      </w:r>
      <w:r w:rsidR="00F76191" w:rsidRPr="008745CC">
        <w:t>. К педагогической деятельности в</w:t>
      </w:r>
      <w:r w:rsidRPr="008745CC">
        <w:t xml:space="preserve"> муниципальное</w:t>
      </w:r>
      <w:r w:rsidR="00F76191" w:rsidRPr="008745CC">
        <w:t xml:space="preserve"> </w:t>
      </w:r>
      <w:r w:rsidRPr="008745CC">
        <w:t>у</w:t>
      </w:r>
      <w:r w:rsidR="00F76191" w:rsidRPr="008745CC">
        <w:t xml:space="preserve">чреждение не допускаются лица: </w:t>
      </w:r>
    </w:p>
    <w:p w:rsidR="00F76191" w:rsidRPr="002E08F3" w:rsidRDefault="00F76191" w:rsidP="00321C7C">
      <w:pPr>
        <w:ind w:left="0"/>
      </w:pPr>
      <w:r w:rsidRPr="002E08F3">
        <w:t>1) лишенные права заниматься педагогической деятельностью в соответствии с вступившим в законную силу приговором суда;</w:t>
      </w:r>
    </w:p>
    <w:p w:rsidR="00F76191" w:rsidRPr="002E08F3" w:rsidRDefault="00F76191" w:rsidP="00321C7C">
      <w:pPr>
        <w:ind w:left="0"/>
      </w:pPr>
      <w:proofErr w:type="gramStart"/>
      <w:r w:rsidRPr="002E08F3">
        <w:t>2) 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r w:rsidR="00D37C52" w:rsidRPr="002E08F3">
        <w:t xml:space="preserve"> основ конституционного</w:t>
      </w:r>
      <w:proofErr w:type="gramEnd"/>
      <w:r w:rsidR="00D37C52" w:rsidRPr="002E08F3">
        <w:t xml:space="preserve"> строя и безопасности государства,</w:t>
      </w:r>
      <w:r w:rsidRPr="002E08F3">
        <w:t xml:space="preserve"> а так же против общественной безопасности;</w:t>
      </w:r>
    </w:p>
    <w:p w:rsidR="00F76191" w:rsidRPr="002E08F3" w:rsidRDefault="00F76191" w:rsidP="00321C7C">
      <w:pPr>
        <w:ind w:left="0"/>
      </w:pPr>
      <w:proofErr w:type="gramStart"/>
      <w:r w:rsidRPr="002E08F3">
        <w:t xml:space="preserve">3) имеющие неснятую или непогашенную </w:t>
      </w:r>
      <w:r w:rsidR="008C01B4" w:rsidRPr="002E08F3">
        <w:t xml:space="preserve"> </w:t>
      </w:r>
      <w:r w:rsidRPr="002E08F3">
        <w:t>судимость за умышленные тяжкие и особо тяжкие преступления;</w:t>
      </w:r>
      <w:proofErr w:type="gramEnd"/>
    </w:p>
    <w:p w:rsidR="00F76191" w:rsidRPr="002E08F3" w:rsidRDefault="00F76191" w:rsidP="00321C7C">
      <w:pPr>
        <w:ind w:left="0"/>
      </w:pPr>
      <w:r w:rsidRPr="002E08F3">
        <w:t xml:space="preserve">4) </w:t>
      </w:r>
      <w:proofErr w:type="gramStart"/>
      <w:r w:rsidRPr="002E08F3">
        <w:t>признанные</w:t>
      </w:r>
      <w:proofErr w:type="gramEnd"/>
      <w:r w:rsidRPr="002E08F3">
        <w:t xml:space="preserve"> недееспособными в установленном федеральным законом порядке;</w:t>
      </w:r>
    </w:p>
    <w:p w:rsidR="00F76191" w:rsidRPr="002E08F3" w:rsidRDefault="00F76191" w:rsidP="00321C7C">
      <w:pPr>
        <w:ind w:left="0"/>
      </w:pPr>
      <w:r w:rsidRPr="002E08F3">
        <w:t xml:space="preserve">5) имеющие заболевания, предусмотренные перечнем, утверждаемым федеральным органом исполнительной власти, осуществляющим функции по </w:t>
      </w:r>
      <w:r w:rsidRPr="002E08F3">
        <w:lastRenderedPageBreak/>
        <w:t>выработк</w:t>
      </w:r>
      <w:r w:rsidR="008C01B4" w:rsidRPr="002E08F3">
        <w:t xml:space="preserve">е </w:t>
      </w:r>
      <w:r w:rsidRPr="002E08F3">
        <w:t xml:space="preserve"> государственной политики  и нормативно - правовому р</w:t>
      </w:r>
      <w:r w:rsidR="008C01B4" w:rsidRPr="002E08F3">
        <w:t>егулированию в  здравоохранении</w:t>
      </w:r>
      <w:r w:rsidRPr="002E08F3">
        <w:t>.</w:t>
      </w:r>
    </w:p>
    <w:p w:rsidR="00F76191" w:rsidRPr="002E08F3" w:rsidRDefault="008C01B4" w:rsidP="00321C7C">
      <w:pPr>
        <w:ind w:left="0"/>
      </w:pPr>
      <w:r w:rsidRPr="002E08F3">
        <w:t>7.4</w:t>
      </w:r>
      <w:r w:rsidR="00F76191" w:rsidRPr="002E08F3">
        <w:t xml:space="preserve">. </w:t>
      </w:r>
      <w:proofErr w:type="gramStart"/>
      <w:r w:rsidR="00F76191" w:rsidRPr="002E08F3">
        <w:t>В соответствии с постановлением Правительства Российской Федерации от 18 мая 2011 года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для больных наркоманией наложены ограничения на занятие педагогической деятельностью, а также деятельностью, непосредственно связанной и непосредственно не связанной с образовательным процессом, в образовательных организациях.</w:t>
      </w:r>
      <w:proofErr w:type="gramEnd"/>
    </w:p>
    <w:p w:rsidR="00F76191" w:rsidRPr="002E08F3" w:rsidRDefault="008C01B4" w:rsidP="00321C7C">
      <w:pPr>
        <w:ind w:left="0"/>
      </w:pPr>
      <w:r w:rsidRPr="002E08F3">
        <w:t>7.5</w:t>
      </w:r>
      <w:r w:rsidR="00F76191" w:rsidRPr="002E08F3">
        <w:t xml:space="preserve">. </w:t>
      </w:r>
      <w:proofErr w:type="gramStart"/>
      <w:r w:rsidR="00F76191" w:rsidRPr="002E08F3">
        <w:t>В соответствии со статьей 351.1 Трудового кодекса Российской Федерации к трудовой деятельности в сфере образования, воспитания, развития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w:t>
      </w:r>
      <w:proofErr w:type="gramEnd"/>
      <w:r w:rsidR="00F76191" w:rsidRPr="002E08F3">
        <w:t>,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76191" w:rsidRPr="002E08F3" w:rsidRDefault="00D37C52" w:rsidP="00321C7C">
      <w:pPr>
        <w:ind w:left="0"/>
      </w:pPr>
      <w:r w:rsidRPr="002E08F3">
        <w:t>7.6</w:t>
      </w:r>
      <w:r w:rsidR="00F76191" w:rsidRPr="002E08F3">
        <w:t xml:space="preserve">. </w:t>
      </w:r>
      <w:r w:rsidR="008C01B4" w:rsidRPr="002E08F3">
        <w:t>Муниципальное у</w:t>
      </w:r>
      <w:r w:rsidR="00F76191" w:rsidRPr="002E08F3">
        <w:t xml:space="preserve">чреждение самостоятельно в соответствии с законодательством Российской Федерации, Костромской области и нормативными правовыми актами  муниципального </w:t>
      </w:r>
      <w:r w:rsidR="00476814" w:rsidRPr="002E08F3">
        <w:t>образования</w:t>
      </w:r>
      <w:r w:rsidR="00F76191" w:rsidRPr="002E08F3">
        <w:rPr>
          <w:i/>
        </w:rPr>
        <w:t xml:space="preserve"> </w:t>
      </w:r>
      <w:r w:rsidR="00F76191" w:rsidRPr="002E08F3">
        <w:t>устанавливает заработную плату работникам, в том числе надбавки и доплаты к должностным окладам, порядок и размеры их премирования.</w:t>
      </w:r>
    </w:p>
    <w:p w:rsidR="00F76191" w:rsidRPr="002E08F3" w:rsidRDefault="00D37C52" w:rsidP="00321C7C">
      <w:pPr>
        <w:ind w:left="0"/>
      </w:pPr>
      <w:r w:rsidRPr="002E08F3">
        <w:t>7.7</w:t>
      </w:r>
      <w:r w:rsidR="00F76191" w:rsidRPr="002E08F3">
        <w:t xml:space="preserve">. </w:t>
      </w:r>
      <w:r w:rsidR="00476814" w:rsidRPr="002E08F3">
        <w:t>Муниципальное у</w:t>
      </w:r>
      <w:r w:rsidR="00F76191" w:rsidRPr="002E08F3">
        <w:t>чреждение обеспечивает учёт и сохранность документов по личному составу, а также своевременную передачу на хранение в установленном порядке при реорганизации и ликвидации.</w:t>
      </w:r>
    </w:p>
    <w:p w:rsidR="00F76191" w:rsidRPr="002E08F3" w:rsidRDefault="00D37C52" w:rsidP="00321C7C">
      <w:pPr>
        <w:ind w:left="0"/>
      </w:pPr>
      <w:r w:rsidRPr="002E08F3">
        <w:t>7.8</w:t>
      </w:r>
      <w:r w:rsidR="00F76191" w:rsidRPr="002E08F3">
        <w:t xml:space="preserve">. Учебная нагрузка на учебный год для педагогических работников </w:t>
      </w:r>
      <w:r w:rsidR="00476814" w:rsidRPr="002E08F3">
        <w:t xml:space="preserve"> муниципального у</w:t>
      </w:r>
      <w:r w:rsidR="00F76191" w:rsidRPr="002E08F3">
        <w:t>чреждения, оговоренная трудовым договором, не должна превышать 36 часов в неделю.</w:t>
      </w:r>
    </w:p>
    <w:p w:rsidR="00591CF9" w:rsidRPr="00F76191" w:rsidRDefault="00D37C52" w:rsidP="001C326D">
      <w:pPr>
        <w:ind w:left="0"/>
      </w:pPr>
      <w:r w:rsidRPr="002E08F3">
        <w:t>7.9</w:t>
      </w:r>
      <w:r w:rsidR="00F76191" w:rsidRPr="002E08F3">
        <w:t xml:space="preserve">. Увольнение педагогических работников </w:t>
      </w:r>
      <w:r w:rsidR="00476814" w:rsidRPr="002E08F3">
        <w:t>муниципального у</w:t>
      </w:r>
      <w:r w:rsidR="00F76191" w:rsidRPr="002E08F3">
        <w:t>чреждения по  инициативе администрации, связанное с сокращением штатов, допускается только после окончания учебного года.</w:t>
      </w:r>
    </w:p>
    <w:p w:rsidR="00591CF9" w:rsidRPr="00F76191" w:rsidRDefault="00591CF9" w:rsidP="00321C7C">
      <w:pPr>
        <w:tabs>
          <w:tab w:val="clear" w:pos="360"/>
          <w:tab w:val="num" w:pos="1495"/>
        </w:tabs>
        <w:ind w:left="0"/>
        <w:rPr>
          <w:b/>
        </w:rPr>
      </w:pPr>
      <w:r w:rsidRPr="00F76191">
        <w:rPr>
          <w:b/>
        </w:rPr>
        <w:t>8. Реорганизация, изменение типа и ликвидация</w:t>
      </w:r>
    </w:p>
    <w:p w:rsidR="00591CF9" w:rsidRPr="00F76191" w:rsidRDefault="00591CF9" w:rsidP="001C326D">
      <w:pPr>
        <w:tabs>
          <w:tab w:val="clear" w:pos="360"/>
          <w:tab w:val="num" w:pos="1495"/>
        </w:tabs>
        <w:ind w:left="0"/>
        <w:rPr>
          <w:b/>
        </w:rPr>
      </w:pPr>
      <w:r w:rsidRPr="00F76191">
        <w:rPr>
          <w:b/>
        </w:rPr>
        <w:t>муниципального учреждения.</w:t>
      </w:r>
    </w:p>
    <w:p w:rsidR="00591CF9" w:rsidRPr="00F76191" w:rsidRDefault="00591CF9" w:rsidP="00321C7C">
      <w:pPr>
        <w:tabs>
          <w:tab w:val="clear" w:pos="360"/>
          <w:tab w:val="num" w:pos="1495"/>
        </w:tabs>
        <w:ind w:left="0"/>
      </w:pPr>
      <w:r w:rsidRPr="00F76191">
        <w:t>8.1. Решение о реорганизации, изменении типа муниципального учреждения, его ликвидации принимается Учредителем.</w:t>
      </w:r>
    </w:p>
    <w:p w:rsidR="00591CF9" w:rsidRDefault="00476814" w:rsidP="00321C7C">
      <w:pPr>
        <w:tabs>
          <w:tab w:val="clear" w:pos="360"/>
          <w:tab w:val="num" w:pos="1495"/>
        </w:tabs>
        <w:ind w:left="0"/>
      </w:pPr>
      <w:r>
        <w:t xml:space="preserve">8.2. </w:t>
      </w:r>
      <w:r w:rsidR="00591CF9" w:rsidRPr="00F76191">
        <w:t>Реорганизация, изменение типа, ликвидация муниципального учреждения осуществляются в соответствии с законодательством Российской Федерации в порядке, установленном муниципальными правовыми актами.</w:t>
      </w:r>
    </w:p>
    <w:p w:rsidR="00476814" w:rsidRPr="00476814" w:rsidRDefault="00476814" w:rsidP="00321C7C">
      <w:pPr>
        <w:ind w:left="0"/>
      </w:pPr>
      <w:r w:rsidRPr="00476814">
        <w:lastRenderedPageBreak/>
        <w:t xml:space="preserve">8.3.Имущество муниципального учреждения передается ликвидационной комиссией Органу по управлению имуществом. </w:t>
      </w:r>
    </w:p>
    <w:p w:rsidR="00476814" w:rsidRPr="00476814" w:rsidRDefault="00476814" w:rsidP="00321C7C">
      <w:pPr>
        <w:ind w:left="0"/>
      </w:pPr>
      <w:r w:rsidRPr="00476814">
        <w:t xml:space="preserve">8.4. При ликвидации и реорганизации муниципального </w:t>
      </w:r>
      <w:proofErr w:type="gramStart"/>
      <w:r w:rsidRPr="00476814">
        <w:t>учреждения</w:t>
      </w:r>
      <w:proofErr w:type="gramEnd"/>
      <w:r w:rsidRPr="00476814">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476814" w:rsidRPr="00476814" w:rsidRDefault="00476814" w:rsidP="001C326D">
      <w:pPr>
        <w:ind w:left="0"/>
      </w:pPr>
      <w:r w:rsidRPr="00476814">
        <w:t xml:space="preserve">8.5. При ликвидации или реорганизации муниципального </w:t>
      </w:r>
      <w:proofErr w:type="gramStart"/>
      <w:r w:rsidRPr="00476814">
        <w:t>учреждения</w:t>
      </w:r>
      <w:proofErr w:type="gramEnd"/>
      <w:r w:rsidRPr="00476814">
        <w:t xml:space="preserve"> образовавшиеся в процессе осуществлении его деятельности архивные документы в упорядоченном состоянии передаются правопреемнику, а при его отсутствии передаются на государственное хранение.</w:t>
      </w:r>
    </w:p>
    <w:p w:rsidR="00E76E2F" w:rsidRPr="001C326D" w:rsidRDefault="00E76E2F" w:rsidP="001C326D">
      <w:pPr>
        <w:ind w:left="0"/>
        <w:rPr>
          <w:b/>
        </w:rPr>
      </w:pPr>
      <w:r w:rsidRPr="00CA45FA">
        <w:rPr>
          <w:b/>
        </w:rPr>
        <w:t>9. Международная и внешнеэкономическая деятельность учреждения</w:t>
      </w:r>
    </w:p>
    <w:p w:rsidR="00E76E2F" w:rsidRPr="00E76E2F" w:rsidRDefault="00E76E2F" w:rsidP="00321C7C">
      <w:pPr>
        <w:ind w:left="0"/>
      </w:pPr>
      <w:r w:rsidRPr="00E76E2F">
        <w:t>9.1.Муниципальное  учреждение имеет право осуществлять международное сотрудничество в и образовательной, научной и иной деятельности в соответствии с законодательством Российской Федерации и международными договорами Российской Федерации.</w:t>
      </w:r>
    </w:p>
    <w:p w:rsidR="00E76E2F" w:rsidRPr="00E76E2F" w:rsidRDefault="00E76E2F" w:rsidP="00321C7C">
      <w:pPr>
        <w:ind w:left="0"/>
      </w:pPr>
      <w:r w:rsidRPr="00E76E2F">
        <w:t>Международное сотрудничество муниципального учреждения также может осуществляться на основе договоров, заключенных с иностранными физическими и (или) юридическими лицами.</w:t>
      </w:r>
    </w:p>
    <w:p w:rsidR="00E76E2F" w:rsidRPr="001C326D" w:rsidRDefault="00E76E2F" w:rsidP="001C326D">
      <w:pPr>
        <w:ind w:left="0"/>
      </w:pPr>
      <w:r w:rsidRPr="00E76E2F">
        <w:t>9.2. Муниципальное учреждение имеет право осуществлять внешнеэкономическую деятельность в соответствии с законодательством Российской Федерации.</w:t>
      </w:r>
    </w:p>
    <w:p w:rsidR="00E76E2F" w:rsidRPr="00E76E2F" w:rsidRDefault="00E76E2F" w:rsidP="001C326D">
      <w:pPr>
        <w:ind w:left="0"/>
        <w:rPr>
          <w:b/>
        </w:rPr>
      </w:pPr>
      <w:r w:rsidRPr="00CA45FA">
        <w:rPr>
          <w:b/>
        </w:rPr>
        <w:t>10. Порядок изменения Устава</w:t>
      </w:r>
      <w:r w:rsidR="00CA45FA">
        <w:rPr>
          <w:b/>
        </w:rPr>
        <w:t>.</w:t>
      </w:r>
    </w:p>
    <w:p w:rsidR="00E76E2F" w:rsidRPr="00E76E2F" w:rsidRDefault="00E76E2F" w:rsidP="00321C7C">
      <w:pPr>
        <w:ind w:left="0"/>
      </w:pPr>
      <w:r w:rsidRPr="00E76E2F">
        <w:t xml:space="preserve">10.1. Изменения, вносимые в настоящий Устав, согласовываются с Органом по управлению имуществом муниципального образования и утверждаются Учредителем в порядке, установленном администрацией  муниципального образования. </w:t>
      </w:r>
    </w:p>
    <w:p w:rsidR="00E76E2F" w:rsidRPr="001C326D" w:rsidRDefault="00E76E2F" w:rsidP="001C326D">
      <w:pPr>
        <w:ind w:left="0"/>
      </w:pPr>
      <w:r w:rsidRPr="00E76E2F">
        <w:t>10.2. Изменения, вносимые в настоящий Устав, приобретают силу с момента их государственной регистрации в установленном законом порядке.</w:t>
      </w:r>
    </w:p>
    <w:p w:rsidR="00E76E2F" w:rsidRPr="001C326D" w:rsidRDefault="00E76E2F" w:rsidP="001C326D">
      <w:pPr>
        <w:ind w:left="0"/>
        <w:rPr>
          <w:b/>
        </w:rPr>
      </w:pPr>
      <w:r w:rsidRPr="001B57BA">
        <w:rPr>
          <w:b/>
        </w:rPr>
        <w:t>11. Перечень видов локальных актов, регламентирующих деятельность учреждения</w:t>
      </w:r>
      <w:r w:rsidR="001C326D">
        <w:rPr>
          <w:b/>
        </w:rPr>
        <w:t>.</w:t>
      </w:r>
    </w:p>
    <w:p w:rsidR="00251D36" w:rsidRDefault="00E76E2F" w:rsidP="00321C7C">
      <w:pPr>
        <w:ind w:left="0"/>
      </w:pPr>
      <w:r w:rsidRPr="00E76E2F">
        <w:t>11</w:t>
      </w:r>
      <w:r w:rsidR="007A2238">
        <w:t>.</w:t>
      </w:r>
      <w:r w:rsidRPr="00E76E2F">
        <w:t>1.</w:t>
      </w:r>
      <w:r w:rsidR="00251D36">
        <w:t>Для обеспечения уставной деятельности муниципальное учреждение издает локальные правовые акты в соответствии с группами локальных актов по направлениям деятельности:</w:t>
      </w:r>
    </w:p>
    <w:p w:rsidR="00251D36" w:rsidRDefault="00251D36" w:rsidP="00321C7C">
      <w:pPr>
        <w:ind w:left="0"/>
      </w:pPr>
      <w:proofErr w:type="gramStart"/>
      <w:r>
        <w:t xml:space="preserve">- локальные акты, регламентирующие административную и финансово-хозяйственную деятельность (положения, штатное расписание, тарификация работников, договоры о сотрудничестве с другими учреждениями и организациями, сметы); </w:t>
      </w:r>
      <w:proofErr w:type="gramEnd"/>
    </w:p>
    <w:p w:rsidR="00E76E2F" w:rsidRDefault="00251D36" w:rsidP="00321C7C">
      <w:pPr>
        <w:ind w:left="0"/>
      </w:pPr>
      <w:r>
        <w:t>- локальные акты,</w:t>
      </w:r>
      <w:r w:rsidR="00E76E2F" w:rsidRPr="00E76E2F">
        <w:t xml:space="preserve"> </w:t>
      </w:r>
      <w:r>
        <w:t xml:space="preserve">регламентирующие вопросы организации образовательного процесса  (положения, правила, учебный план, учебные графики, расписания учебных занятий, годовой план работы </w:t>
      </w:r>
      <w:r w:rsidR="00493C2D">
        <w:t>учреждения</w:t>
      </w:r>
      <w:r>
        <w:t>);</w:t>
      </w:r>
    </w:p>
    <w:p w:rsidR="00251D36" w:rsidRDefault="00251D36" w:rsidP="00321C7C">
      <w:pPr>
        <w:ind w:left="0"/>
      </w:pPr>
      <w:r>
        <w:t>-</w:t>
      </w:r>
      <w:r w:rsidRPr="00251D36">
        <w:t xml:space="preserve"> </w:t>
      </w:r>
      <w:r>
        <w:t>локальные акты,</w:t>
      </w:r>
      <w:r w:rsidRPr="00E76E2F">
        <w:t xml:space="preserve"> </w:t>
      </w:r>
      <w:r>
        <w:t>регламентирующие</w:t>
      </w:r>
      <w:r w:rsidR="00493C2D">
        <w:t xml:space="preserve"> отношения образовательного учреждения с работниками и организацию учебно-методической работы </w:t>
      </w:r>
      <w:proofErr w:type="gramStart"/>
      <w:r w:rsidR="00493C2D">
        <w:t xml:space="preserve">( </w:t>
      </w:r>
      <w:proofErr w:type="gramEnd"/>
      <w:r w:rsidR="00493C2D">
        <w:t>трудовые договоры, коллективный договор, инструкции, должностные инструкции, положения, правила, решения собраний, совещаний, советов);</w:t>
      </w:r>
    </w:p>
    <w:p w:rsidR="00493C2D" w:rsidRDefault="00493C2D" w:rsidP="00321C7C">
      <w:pPr>
        <w:ind w:left="0"/>
      </w:pPr>
      <w:r>
        <w:lastRenderedPageBreak/>
        <w:t>-</w:t>
      </w:r>
      <w:r w:rsidRPr="00493C2D">
        <w:t xml:space="preserve"> </w:t>
      </w:r>
      <w:r>
        <w:t>локальные акты,</w:t>
      </w:r>
      <w:r w:rsidRPr="00E76E2F">
        <w:t xml:space="preserve"> </w:t>
      </w:r>
      <w:r>
        <w:t>регламентирующие деятельность органов самоуправления в образовательном учреждении (положения, правила);</w:t>
      </w:r>
    </w:p>
    <w:p w:rsidR="00493C2D" w:rsidRPr="00E76E2F" w:rsidRDefault="00493C2D" w:rsidP="00321C7C">
      <w:pPr>
        <w:ind w:left="0"/>
      </w:pPr>
      <w:r>
        <w:t>-</w:t>
      </w:r>
      <w:r w:rsidRPr="00493C2D">
        <w:t xml:space="preserve"> </w:t>
      </w:r>
      <w:r>
        <w:t>локальные акты организационно-распорядительного характера (приказы руководителя учреждения).</w:t>
      </w:r>
    </w:p>
    <w:p w:rsidR="00E76E2F" w:rsidRPr="00E76E2F" w:rsidRDefault="00E76E2F" w:rsidP="00321C7C">
      <w:pPr>
        <w:ind w:left="0"/>
        <w:rPr>
          <w:rFonts w:eastAsia="Arial-BoldMT"/>
          <w:bCs/>
        </w:rPr>
      </w:pPr>
      <w:r w:rsidRPr="00E76E2F">
        <w:rPr>
          <w:rFonts w:eastAsia="Arial-BoldMT"/>
          <w:bCs/>
        </w:rPr>
        <w:t>11</w:t>
      </w:r>
      <w:r>
        <w:rPr>
          <w:rFonts w:eastAsia="Arial-BoldMT"/>
          <w:bCs/>
        </w:rPr>
        <w:t>.</w:t>
      </w:r>
      <w:r w:rsidRPr="00E76E2F">
        <w:rPr>
          <w:rFonts w:eastAsia="Arial-BoldMT"/>
          <w:bCs/>
        </w:rPr>
        <w:t xml:space="preserve">2. Локальные акты, регламентирующие деятельность </w:t>
      </w:r>
      <w:r>
        <w:rPr>
          <w:rFonts w:eastAsia="Arial-BoldMT"/>
          <w:bCs/>
        </w:rPr>
        <w:t>муниципального у</w:t>
      </w:r>
      <w:r w:rsidRPr="00E76E2F">
        <w:rPr>
          <w:rFonts w:eastAsia="Arial-BoldMT"/>
          <w:bCs/>
        </w:rPr>
        <w:t xml:space="preserve">чреждения, разрабатываются и принимаются на основе Положения о порядке разработки и принятия локальных нормативных актов в </w:t>
      </w:r>
      <w:r>
        <w:rPr>
          <w:rFonts w:eastAsia="Arial-BoldMT"/>
          <w:bCs/>
        </w:rPr>
        <w:t>муниципальном у</w:t>
      </w:r>
      <w:r w:rsidRPr="00E76E2F">
        <w:rPr>
          <w:rFonts w:eastAsia="Arial-BoldMT"/>
          <w:bCs/>
        </w:rPr>
        <w:t>чреждении.</w:t>
      </w:r>
    </w:p>
    <w:p w:rsidR="00E76E2F" w:rsidRPr="00E76E2F" w:rsidRDefault="00E76E2F" w:rsidP="00321C7C">
      <w:pPr>
        <w:ind w:left="0"/>
      </w:pPr>
      <w:r w:rsidRPr="00E76E2F">
        <w:rPr>
          <w:rFonts w:eastAsia="Arial-BoldMT"/>
          <w:bCs/>
        </w:rPr>
        <w:t>11</w:t>
      </w:r>
      <w:r>
        <w:rPr>
          <w:rFonts w:eastAsia="Arial-BoldMT"/>
          <w:bCs/>
        </w:rPr>
        <w:t>.</w:t>
      </w:r>
      <w:r w:rsidRPr="00E76E2F">
        <w:rPr>
          <w:rFonts w:eastAsia="Arial-BoldMT"/>
          <w:bCs/>
        </w:rPr>
        <w:t xml:space="preserve">3. </w:t>
      </w:r>
      <w:r w:rsidRPr="00E76E2F">
        <w:t xml:space="preserve">Локальные акты </w:t>
      </w:r>
      <w:r>
        <w:t xml:space="preserve"> муниципального </w:t>
      </w:r>
      <w:r w:rsidR="00493C2D">
        <w:t>у</w:t>
      </w:r>
      <w:r w:rsidRPr="00E76E2F">
        <w:t>чреждения не могут противоречить настоящему Уставу и законодательству Российской Федерации, Костромской области и нормативным правовым акта</w:t>
      </w:r>
      <w:r>
        <w:t xml:space="preserve">м </w:t>
      </w:r>
      <w:r w:rsidRPr="00E76E2F">
        <w:t xml:space="preserve"> </w:t>
      </w:r>
      <w:r w:rsidRPr="00616725">
        <w:t>муниципального образования</w:t>
      </w:r>
      <w:r w:rsidR="00616725">
        <w:t>.</w:t>
      </w:r>
      <w:r w:rsidRPr="00E76E2F">
        <w:rPr>
          <w:i/>
        </w:rPr>
        <w:t xml:space="preserve"> </w:t>
      </w:r>
    </w:p>
    <w:p w:rsidR="00E76E2F" w:rsidRPr="00E76E2F" w:rsidRDefault="00E76E2F" w:rsidP="00321C7C">
      <w:pPr>
        <w:ind w:left="0"/>
      </w:pPr>
    </w:p>
    <w:p w:rsidR="00E76E2F" w:rsidRPr="00E76E2F" w:rsidRDefault="00E76E2F" w:rsidP="00321C7C">
      <w:pPr>
        <w:ind w:left="0"/>
      </w:pPr>
    </w:p>
    <w:p w:rsidR="006C6D26" w:rsidRDefault="006C6D26" w:rsidP="00321C7C">
      <w:pPr>
        <w:tabs>
          <w:tab w:val="clear" w:pos="360"/>
          <w:tab w:val="num" w:pos="1495"/>
        </w:tabs>
        <w:ind w:left="0"/>
      </w:pPr>
      <w:r>
        <w:t xml:space="preserve">                                                         Проект Устава принят на Совете</w:t>
      </w:r>
    </w:p>
    <w:p w:rsidR="006C6D26" w:rsidRDefault="006C6D26" w:rsidP="00321C7C">
      <w:pPr>
        <w:tabs>
          <w:tab w:val="clear" w:pos="360"/>
          <w:tab w:val="num" w:pos="1495"/>
        </w:tabs>
        <w:ind w:left="0"/>
      </w:pPr>
      <w:r>
        <w:t xml:space="preserve">                                                        муниципального учреждения</w:t>
      </w:r>
    </w:p>
    <w:p w:rsidR="00476814" w:rsidRPr="00E76E2F" w:rsidRDefault="006C6D26" w:rsidP="006C6D26">
      <w:pPr>
        <w:tabs>
          <w:tab w:val="clear" w:pos="360"/>
          <w:tab w:val="num" w:pos="1495"/>
        </w:tabs>
        <w:ind w:left="0" w:firstLine="0"/>
      </w:pPr>
      <w:r>
        <w:t xml:space="preserve">                                                                    Протокол №3 от 21 декабря 2012 года.</w:t>
      </w:r>
    </w:p>
    <w:p w:rsidR="00591CF9" w:rsidRPr="00E76E2F" w:rsidRDefault="00591CF9" w:rsidP="00321C7C">
      <w:pPr>
        <w:tabs>
          <w:tab w:val="clear" w:pos="360"/>
          <w:tab w:val="num" w:pos="1495"/>
        </w:tabs>
        <w:ind w:left="0"/>
      </w:pPr>
      <w:r w:rsidRPr="00E76E2F">
        <w:tab/>
      </w:r>
      <w:r w:rsidRPr="00E76E2F">
        <w:tab/>
        <w:t xml:space="preserve"> </w:t>
      </w:r>
    </w:p>
    <w:p w:rsidR="00476814" w:rsidRPr="00E76E2F" w:rsidRDefault="00476814" w:rsidP="00321C7C">
      <w:pPr>
        <w:tabs>
          <w:tab w:val="clear" w:pos="360"/>
          <w:tab w:val="num" w:pos="1495"/>
        </w:tabs>
        <w:ind w:left="0"/>
      </w:pPr>
    </w:p>
    <w:p w:rsidR="00476814" w:rsidRPr="00E76E2F" w:rsidRDefault="00476814" w:rsidP="00321C7C">
      <w:pPr>
        <w:tabs>
          <w:tab w:val="clear" w:pos="360"/>
          <w:tab w:val="num" w:pos="1495"/>
        </w:tabs>
        <w:ind w:left="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p>
    <w:p w:rsidR="00591CF9" w:rsidRPr="00F76191" w:rsidRDefault="00591CF9" w:rsidP="00321C7C">
      <w:pPr>
        <w:tabs>
          <w:tab w:val="clear" w:pos="360"/>
        </w:tabs>
        <w:ind w:left="0" w:firstLine="0"/>
      </w:pPr>
      <w:r w:rsidRPr="00F76191">
        <w:t xml:space="preserve">                                             </w:t>
      </w:r>
    </w:p>
    <w:p w:rsidR="00A570DA" w:rsidRPr="00F76191" w:rsidRDefault="00A570DA" w:rsidP="00321C7C">
      <w:pPr>
        <w:ind w:left="0"/>
      </w:pPr>
    </w:p>
    <w:sectPr w:rsidR="00A570DA" w:rsidRPr="00F76191" w:rsidSect="00321C7C">
      <w:footerReference w:type="default" r:id="rId16"/>
      <w:footerReference w:type="first" r:id="rId17"/>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B1" w:rsidRDefault="00314FB1" w:rsidP="007663A9">
      <w:r>
        <w:separator/>
      </w:r>
    </w:p>
  </w:endnote>
  <w:endnote w:type="continuationSeparator" w:id="1">
    <w:p w:rsidR="00314FB1" w:rsidRDefault="00314FB1" w:rsidP="00766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Arial-BoldMT">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506"/>
    </w:sdtPr>
    <w:sdtContent>
      <w:p w:rsidR="000113F7" w:rsidRDefault="00C50502">
        <w:pPr>
          <w:pStyle w:val="a8"/>
          <w:jc w:val="right"/>
        </w:pPr>
        <w:fldSimple w:instr=" PAGE   \* MERGEFORMAT ">
          <w:r w:rsidR="005F76A5">
            <w:rPr>
              <w:noProof/>
            </w:rPr>
            <w:t>3</w:t>
          </w:r>
        </w:fldSimple>
      </w:p>
    </w:sdtContent>
  </w:sdt>
  <w:p w:rsidR="000113F7" w:rsidRDefault="000113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F7" w:rsidRDefault="000113F7">
    <w:pPr>
      <w:pStyle w:val="a8"/>
      <w:jc w:val="right"/>
    </w:pPr>
  </w:p>
  <w:p w:rsidR="000113F7" w:rsidRDefault="000113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B1" w:rsidRDefault="00314FB1" w:rsidP="007663A9">
      <w:r>
        <w:separator/>
      </w:r>
    </w:p>
  </w:footnote>
  <w:footnote w:type="continuationSeparator" w:id="1">
    <w:p w:rsidR="00314FB1" w:rsidRDefault="00314FB1" w:rsidP="00766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C6F"/>
    <w:multiLevelType w:val="hybridMultilevel"/>
    <w:tmpl w:val="C0367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5552D"/>
    <w:multiLevelType w:val="multilevel"/>
    <w:tmpl w:val="13142AA0"/>
    <w:lvl w:ilvl="0">
      <w:start w:val="5"/>
      <w:numFmt w:val="none"/>
      <w:lvlText w:val="2."/>
      <w:lvlJc w:val="left"/>
      <w:pPr>
        <w:tabs>
          <w:tab w:val="num" w:pos="420"/>
        </w:tabs>
        <w:ind w:left="420" w:hanging="420"/>
      </w:pPr>
      <w:rPr>
        <w:rFonts w:hint="default"/>
        <w:b/>
      </w:rPr>
    </w:lvl>
    <w:lvl w:ilvl="1">
      <w:start w:val="1"/>
      <w:numFmt w:val="decimal"/>
      <w:lvlText w:val="2.%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91CF9"/>
    <w:rsid w:val="000113F7"/>
    <w:rsid w:val="00045242"/>
    <w:rsid w:val="00095EED"/>
    <w:rsid w:val="000C6B49"/>
    <w:rsid w:val="000F4292"/>
    <w:rsid w:val="001143F3"/>
    <w:rsid w:val="00130656"/>
    <w:rsid w:val="001A26B4"/>
    <w:rsid w:val="001A5CF0"/>
    <w:rsid w:val="001B57BA"/>
    <w:rsid w:val="001C326D"/>
    <w:rsid w:val="001E5CC0"/>
    <w:rsid w:val="001F2617"/>
    <w:rsid w:val="00251D36"/>
    <w:rsid w:val="00260FF7"/>
    <w:rsid w:val="002624CD"/>
    <w:rsid w:val="002642CA"/>
    <w:rsid w:val="002834F3"/>
    <w:rsid w:val="002A6E88"/>
    <w:rsid w:val="002B18B9"/>
    <w:rsid w:val="002D0B2C"/>
    <w:rsid w:val="002E08F3"/>
    <w:rsid w:val="002E3D57"/>
    <w:rsid w:val="002F33C8"/>
    <w:rsid w:val="002F629B"/>
    <w:rsid w:val="0030000A"/>
    <w:rsid w:val="00314FB1"/>
    <w:rsid w:val="00321C7C"/>
    <w:rsid w:val="003439C1"/>
    <w:rsid w:val="00390B06"/>
    <w:rsid w:val="00393EA6"/>
    <w:rsid w:val="003D55B8"/>
    <w:rsid w:val="00402B0B"/>
    <w:rsid w:val="00412557"/>
    <w:rsid w:val="00421CF4"/>
    <w:rsid w:val="004335A6"/>
    <w:rsid w:val="00443E5C"/>
    <w:rsid w:val="00463A48"/>
    <w:rsid w:val="00476814"/>
    <w:rsid w:val="00493C2D"/>
    <w:rsid w:val="004A1FB8"/>
    <w:rsid w:val="004D345C"/>
    <w:rsid w:val="004F5368"/>
    <w:rsid w:val="004F73B3"/>
    <w:rsid w:val="005354B7"/>
    <w:rsid w:val="00541641"/>
    <w:rsid w:val="00543420"/>
    <w:rsid w:val="00547726"/>
    <w:rsid w:val="00550DEA"/>
    <w:rsid w:val="00572B86"/>
    <w:rsid w:val="0057510C"/>
    <w:rsid w:val="00591CF9"/>
    <w:rsid w:val="00597042"/>
    <w:rsid w:val="005A21F9"/>
    <w:rsid w:val="005A737C"/>
    <w:rsid w:val="005D3950"/>
    <w:rsid w:val="005E0E64"/>
    <w:rsid w:val="005F76A5"/>
    <w:rsid w:val="00600FA5"/>
    <w:rsid w:val="00616725"/>
    <w:rsid w:val="00617B48"/>
    <w:rsid w:val="006205B8"/>
    <w:rsid w:val="00672A6B"/>
    <w:rsid w:val="00673E4A"/>
    <w:rsid w:val="0067546B"/>
    <w:rsid w:val="006A4F3E"/>
    <w:rsid w:val="006C6D26"/>
    <w:rsid w:val="006F0A2B"/>
    <w:rsid w:val="00700D5A"/>
    <w:rsid w:val="00702DDA"/>
    <w:rsid w:val="0072192B"/>
    <w:rsid w:val="007226A1"/>
    <w:rsid w:val="0074584E"/>
    <w:rsid w:val="007663A9"/>
    <w:rsid w:val="0079617A"/>
    <w:rsid w:val="007A2238"/>
    <w:rsid w:val="007A355C"/>
    <w:rsid w:val="007E79C1"/>
    <w:rsid w:val="007F0877"/>
    <w:rsid w:val="007F7F2B"/>
    <w:rsid w:val="008340EB"/>
    <w:rsid w:val="00845656"/>
    <w:rsid w:val="00850026"/>
    <w:rsid w:val="008745CC"/>
    <w:rsid w:val="00877469"/>
    <w:rsid w:val="008B1144"/>
    <w:rsid w:val="008B5F32"/>
    <w:rsid w:val="008C01B4"/>
    <w:rsid w:val="008F6CB3"/>
    <w:rsid w:val="0091241D"/>
    <w:rsid w:val="009468D5"/>
    <w:rsid w:val="0095148E"/>
    <w:rsid w:val="00977BB0"/>
    <w:rsid w:val="009D3C84"/>
    <w:rsid w:val="009D4DAC"/>
    <w:rsid w:val="009E599B"/>
    <w:rsid w:val="00A05D01"/>
    <w:rsid w:val="00A165C7"/>
    <w:rsid w:val="00A35418"/>
    <w:rsid w:val="00A400BC"/>
    <w:rsid w:val="00A570DA"/>
    <w:rsid w:val="00A647C2"/>
    <w:rsid w:val="00A74C2B"/>
    <w:rsid w:val="00A908E7"/>
    <w:rsid w:val="00AC015B"/>
    <w:rsid w:val="00B545F5"/>
    <w:rsid w:val="00B56525"/>
    <w:rsid w:val="00BC1D00"/>
    <w:rsid w:val="00BC6285"/>
    <w:rsid w:val="00BD77C4"/>
    <w:rsid w:val="00BE2FEC"/>
    <w:rsid w:val="00BF4627"/>
    <w:rsid w:val="00C217F0"/>
    <w:rsid w:val="00C50502"/>
    <w:rsid w:val="00C551DF"/>
    <w:rsid w:val="00C6499C"/>
    <w:rsid w:val="00C709A9"/>
    <w:rsid w:val="00C93793"/>
    <w:rsid w:val="00C973B3"/>
    <w:rsid w:val="00CA45FA"/>
    <w:rsid w:val="00CC68BB"/>
    <w:rsid w:val="00D07367"/>
    <w:rsid w:val="00D2155C"/>
    <w:rsid w:val="00D23F62"/>
    <w:rsid w:val="00D37C52"/>
    <w:rsid w:val="00D55DD9"/>
    <w:rsid w:val="00D608D6"/>
    <w:rsid w:val="00D6172D"/>
    <w:rsid w:val="00D86757"/>
    <w:rsid w:val="00D92F52"/>
    <w:rsid w:val="00DA1633"/>
    <w:rsid w:val="00DA6AC6"/>
    <w:rsid w:val="00DF0F51"/>
    <w:rsid w:val="00E22B3A"/>
    <w:rsid w:val="00E51935"/>
    <w:rsid w:val="00E75C37"/>
    <w:rsid w:val="00E76E2F"/>
    <w:rsid w:val="00EA26D4"/>
    <w:rsid w:val="00EC087C"/>
    <w:rsid w:val="00EE287C"/>
    <w:rsid w:val="00F06CF1"/>
    <w:rsid w:val="00F76191"/>
    <w:rsid w:val="00F93B77"/>
    <w:rsid w:val="00FB3302"/>
    <w:rsid w:val="00FC064D"/>
    <w:rsid w:val="00FE470A"/>
    <w:rsid w:val="00FE5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F9"/>
    <w:pPr>
      <w:tabs>
        <w:tab w:val="num" w:pos="360"/>
      </w:tabs>
      <w:spacing w:after="0" w:line="240" w:lineRule="auto"/>
      <w:ind w:left="709" w:firstLine="567"/>
      <w:jc w:val="both"/>
    </w:pPr>
    <w:rPr>
      <w:rFonts w:ascii="Times New Roman" w:eastAsia="Arial Unicode MS" w:hAnsi="Times New Roman" w:cs="Times New Roman"/>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ы концевой сноски"/>
    <w:basedOn w:val="a0"/>
    <w:rsid w:val="00591CF9"/>
    <w:rPr>
      <w:vertAlign w:val="superscript"/>
    </w:rPr>
  </w:style>
  <w:style w:type="paragraph" w:styleId="a4">
    <w:name w:val="Body Text"/>
    <w:basedOn w:val="a"/>
    <w:link w:val="a5"/>
    <w:rsid w:val="00591CF9"/>
    <w:pPr>
      <w:tabs>
        <w:tab w:val="left" w:pos="6280"/>
      </w:tabs>
    </w:pPr>
    <w:rPr>
      <w:rFonts w:eastAsia="Times New Roman"/>
      <w:kern w:val="0"/>
    </w:rPr>
  </w:style>
  <w:style w:type="character" w:customStyle="1" w:styleId="a5">
    <w:name w:val="Основной текст Знак"/>
    <w:basedOn w:val="a0"/>
    <w:link w:val="a4"/>
    <w:rsid w:val="00591CF9"/>
    <w:rPr>
      <w:rFonts w:ascii="Times New Roman" w:eastAsia="Times New Roman" w:hAnsi="Times New Roman" w:cs="Times New Roman"/>
      <w:sz w:val="28"/>
      <w:szCs w:val="28"/>
      <w:lang w:eastAsia="ru-RU"/>
    </w:rPr>
  </w:style>
  <w:style w:type="paragraph" w:styleId="2">
    <w:name w:val="Body Text 2"/>
    <w:basedOn w:val="a"/>
    <w:link w:val="20"/>
    <w:rsid w:val="00591CF9"/>
    <w:pPr>
      <w:spacing w:after="120" w:line="480" w:lineRule="auto"/>
    </w:pPr>
  </w:style>
  <w:style w:type="character" w:customStyle="1" w:styleId="20">
    <w:name w:val="Основной текст 2 Знак"/>
    <w:basedOn w:val="a0"/>
    <w:link w:val="2"/>
    <w:rsid w:val="00591CF9"/>
    <w:rPr>
      <w:rFonts w:ascii="Times New Roman" w:eastAsia="Arial Unicode MS" w:hAnsi="Times New Roman" w:cs="Times New Roman"/>
      <w:kern w:val="1"/>
      <w:sz w:val="28"/>
      <w:szCs w:val="28"/>
      <w:lang w:eastAsia="ru-RU"/>
    </w:rPr>
  </w:style>
  <w:style w:type="paragraph" w:styleId="a6">
    <w:name w:val="header"/>
    <w:basedOn w:val="a"/>
    <w:link w:val="a7"/>
    <w:uiPriority w:val="99"/>
    <w:semiHidden/>
    <w:unhideWhenUsed/>
    <w:rsid w:val="007663A9"/>
    <w:pPr>
      <w:tabs>
        <w:tab w:val="clear" w:pos="360"/>
        <w:tab w:val="center" w:pos="4677"/>
        <w:tab w:val="right" w:pos="9355"/>
      </w:tabs>
    </w:pPr>
  </w:style>
  <w:style w:type="character" w:customStyle="1" w:styleId="a7">
    <w:name w:val="Верхний колонтитул Знак"/>
    <w:basedOn w:val="a0"/>
    <w:link w:val="a6"/>
    <w:uiPriority w:val="99"/>
    <w:semiHidden/>
    <w:rsid w:val="007663A9"/>
    <w:rPr>
      <w:rFonts w:ascii="Times New Roman" w:eastAsia="Arial Unicode MS" w:hAnsi="Times New Roman" w:cs="Times New Roman"/>
      <w:kern w:val="1"/>
      <w:sz w:val="28"/>
      <w:szCs w:val="28"/>
      <w:lang w:eastAsia="ru-RU"/>
    </w:rPr>
  </w:style>
  <w:style w:type="paragraph" w:styleId="a8">
    <w:name w:val="footer"/>
    <w:basedOn w:val="a"/>
    <w:link w:val="a9"/>
    <w:uiPriority w:val="99"/>
    <w:unhideWhenUsed/>
    <w:rsid w:val="007663A9"/>
    <w:pPr>
      <w:tabs>
        <w:tab w:val="clear" w:pos="360"/>
        <w:tab w:val="center" w:pos="4677"/>
        <w:tab w:val="right" w:pos="9355"/>
      </w:tabs>
    </w:pPr>
  </w:style>
  <w:style w:type="character" w:customStyle="1" w:styleId="a9">
    <w:name w:val="Нижний колонтитул Знак"/>
    <w:basedOn w:val="a0"/>
    <w:link w:val="a8"/>
    <w:uiPriority w:val="99"/>
    <w:rsid w:val="007663A9"/>
    <w:rPr>
      <w:rFonts w:ascii="Times New Roman" w:eastAsia="Arial Unicode MS" w:hAnsi="Times New Roman" w:cs="Times New Roman"/>
      <w:kern w:val="1"/>
      <w:sz w:val="28"/>
      <w:szCs w:val="28"/>
      <w:lang w:eastAsia="ru-RU"/>
    </w:rPr>
  </w:style>
  <w:style w:type="character" w:styleId="aa">
    <w:name w:val="Hyperlink"/>
    <w:rsid w:val="009D3C84"/>
    <w:rPr>
      <w:color w:val="000080"/>
      <w:u w:val="single"/>
    </w:rPr>
  </w:style>
  <w:style w:type="paragraph" w:styleId="ab">
    <w:name w:val="List Paragraph"/>
    <w:basedOn w:val="a"/>
    <w:uiPriority w:val="34"/>
    <w:qFormat/>
    <w:rsid w:val="00EA26D4"/>
    <w:pPr>
      <w:ind w:left="720"/>
      <w:contextualSpacing/>
    </w:pPr>
  </w:style>
  <w:style w:type="paragraph" w:styleId="ac">
    <w:name w:val="Balloon Text"/>
    <w:basedOn w:val="a"/>
    <w:link w:val="ad"/>
    <w:uiPriority w:val="99"/>
    <w:semiHidden/>
    <w:unhideWhenUsed/>
    <w:rsid w:val="005F76A5"/>
    <w:rPr>
      <w:rFonts w:ascii="Tahoma" w:hAnsi="Tahoma" w:cs="Tahoma"/>
      <w:sz w:val="16"/>
      <w:szCs w:val="16"/>
    </w:rPr>
  </w:style>
  <w:style w:type="character" w:customStyle="1" w:styleId="ad">
    <w:name w:val="Текст выноски Знак"/>
    <w:basedOn w:val="a0"/>
    <w:link w:val="ac"/>
    <w:uiPriority w:val="99"/>
    <w:semiHidden/>
    <w:rsid w:val="005F76A5"/>
    <w:rPr>
      <w:rFonts w:ascii="Tahoma" w:eastAsia="Arial Unicode MS" w:hAnsi="Tahoma" w:cs="Tahoma"/>
      <w:kern w:val="1"/>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main?base=LAW;n=102777;fld=134;dst=1000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LAW;n=111593;fld=134;dst=10001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main?base=LAW;n=100256;fld=134;dst=121" TargetMode="External"/><Relationship Id="rId5" Type="http://schemas.openxmlformats.org/officeDocument/2006/relationships/numbering" Target="numbering.xml"/><Relationship Id="rId15" Type="http://schemas.openxmlformats.org/officeDocument/2006/relationships/hyperlink" Target="consultantplus://offline/main?base=LAW;n=75289;fld=134;dst=1000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main?base=LAW;n=101698;fld=134;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134c83b0-daba-48ad-8a7d-75e8d548d543">Z7KFWENHHMJR-518-13</_dlc_DocId>
    <_dlc_DocIdUrl xmlns="134c83b0-daba-48ad-8a7d-75e8d548d543">
      <Url>http://www.eduportal44.ru/Galich/school2/_layouts/15/DocIdRedir.aspx?ID=Z7KFWENHHMJR-518-13</Url>
      <Description>Z7KFWENHHMJR-518-13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069D5D5BB539341A76F55AF8BF1123F" ma:contentTypeVersion="3" ma:contentTypeDescription="Создание документа." ma:contentTypeScope="" ma:versionID="d0336428424fb47c065b9ffd5f052875">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21CEC-BC09-442E-8DB3-F7D2C6D899B9}"/>
</file>

<file path=customXml/itemProps2.xml><?xml version="1.0" encoding="utf-8"?>
<ds:datastoreItem xmlns:ds="http://schemas.openxmlformats.org/officeDocument/2006/customXml" ds:itemID="{1C83CF54-C527-445E-8DD2-9805AC7D34C1}"/>
</file>

<file path=customXml/itemProps3.xml><?xml version="1.0" encoding="utf-8"?>
<ds:datastoreItem xmlns:ds="http://schemas.openxmlformats.org/officeDocument/2006/customXml" ds:itemID="{D1674DD5-45D2-49E0-BB3D-5829928E7378}"/>
</file>

<file path=customXml/itemProps4.xml><?xml version="1.0" encoding="utf-8"?>
<ds:datastoreItem xmlns:ds="http://schemas.openxmlformats.org/officeDocument/2006/customXml" ds:itemID="{92F91760-040C-4D5C-BAF3-113557E03FE3}"/>
</file>

<file path=customXml/itemProps5.xml><?xml version="1.0" encoding="utf-8"?>
<ds:datastoreItem xmlns:ds="http://schemas.openxmlformats.org/officeDocument/2006/customXml" ds:itemID="{99FA55BC-508E-4D5B-B124-66E7C39DA758}"/>
</file>

<file path=docProps/app.xml><?xml version="1.0" encoding="utf-8"?>
<Properties xmlns="http://schemas.openxmlformats.org/officeDocument/2006/extended-properties" xmlns:vt="http://schemas.openxmlformats.org/officeDocument/2006/docPropsVTypes">
  <Template>Normal.dotm</Template>
  <TotalTime>0</TotalTime>
  <Pages>35</Pages>
  <Words>12210</Words>
  <Characters>69598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ohlopushka</cp:lastModifiedBy>
  <cp:revision>2</cp:revision>
  <dcterms:created xsi:type="dcterms:W3CDTF">2013-11-17T09:20:00Z</dcterms:created>
  <dcterms:modified xsi:type="dcterms:W3CDTF">2013-11-17T09:20:00Z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0x010100D069D5D5BB539341A76F55AF8BF1123F</vt:lpwstr>
  </property>
  <property fmtid="{D5CDD505-2E9C-101B-9397-08002B2CF9AE}" pid="3" name="_dlc_DocIdItemGuid">
    <vt:lpwstr>6a3d1941-76a7-440b-883e-b530d856415a</vt:lpwstr>
  </property>
</Properties>
</file>