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2CF" w:rsidRDefault="007822CF" w:rsidP="007822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2CF">
        <w:rPr>
          <w:rFonts w:ascii="Times New Roman" w:hAnsi="Times New Roman" w:cs="Times New Roman"/>
          <w:b/>
          <w:sz w:val="24"/>
          <w:szCs w:val="24"/>
        </w:rPr>
        <w:t xml:space="preserve">Описание содержания и </w:t>
      </w:r>
      <w:proofErr w:type="spellStart"/>
      <w:r w:rsidRPr="007822CF">
        <w:rPr>
          <w:rFonts w:ascii="Times New Roman" w:hAnsi="Times New Roman" w:cs="Times New Roman"/>
          <w:b/>
          <w:sz w:val="24"/>
          <w:szCs w:val="24"/>
        </w:rPr>
        <w:t>принт-скрины</w:t>
      </w:r>
      <w:proofErr w:type="spellEnd"/>
      <w:r w:rsidRPr="007822C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7822CF">
        <w:rPr>
          <w:rFonts w:ascii="Times New Roman" w:hAnsi="Times New Roman" w:cs="Times New Roman"/>
          <w:b/>
          <w:sz w:val="24"/>
          <w:szCs w:val="24"/>
        </w:rPr>
        <w:t>интернет-страницы</w:t>
      </w:r>
      <w:proofErr w:type="spellEnd"/>
      <w:proofErr w:type="gramEnd"/>
      <w:r w:rsidRPr="007822CF">
        <w:rPr>
          <w:rFonts w:ascii="Times New Roman" w:hAnsi="Times New Roman" w:cs="Times New Roman"/>
          <w:b/>
          <w:sz w:val="24"/>
          <w:szCs w:val="24"/>
        </w:rPr>
        <w:t>,</w:t>
      </w:r>
    </w:p>
    <w:p w:rsidR="006E4DDD" w:rsidRDefault="007822CF" w:rsidP="007822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2CF">
        <w:rPr>
          <w:rFonts w:ascii="Times New Roman" w:hAnsi="Times New Roman" w:cs="Times New Roman"/>
          <w:b/>
          <w:sz w:val="24"/>
          <w:szCs w:val="24"/>
        </w:rPr>
        <w:t xml:space="preserve"> посвященной тематике комплекса ГТО</w:t>
      </w:r>
      <w:r>
        <w:rPr>
          <w:rFonts w:ascii="Times New Roman" w:hAnsi="Times New Roman" w:cs="Times New Roman"/>
          <w:b/>
          <w:sz w:val="24"/>
          <w:szCs w:val="24"/>
        </w:rPr>
        <w:t xml:space="preserve"> в М</w:t>
      </w:r>
      <w:r w:rsidRPr="007822CF">
        <w:rPr>
          <w:rFonts w:ascii="Times New Roman" w:hAnsi="Times New Roman" w:cs="Times New Roman"/>
          <w:b/>
          <w:sz w:val="24"/>
          <w:szCs w:val="24"/>
        </w:rPr>
        <w:t>ОУ гимназии №1</w:t>
      </w:r>
    </w:p>
    <w:p w:rsidR="007822CF" w:rsidRDefault="007822CF" w:rsidP="007822C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2CF" w:rsidRPr="007822CF" w:rsidRDefault="005C6536" w:rsidP="005C65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822CF" w:rsidRPr="007822CF">
        <w:rPr>
          <w:rFonts w:ascii="Times New Roman" w:hAnsi="Times New Roman" w:cs="Times New Roman"/>
          <w:sz w:val="24"/>
          <w:szCs w:val="24"/>
        </w:rPr>
        <w:t xml:space="preserve">На  официальном сайте муниципального общеобразовательного учреждения гимназии №1 имени Л.И.  Белова города Галича Костромской области создан раздел, посвященный тематике комплекса ГТО. </w:t>
      </w:r>
      <w:r w:rsidR="007822CF">
        <w:rPr>
          <w:rFonts w:ascii="Times New Roman" w:hAnsi="Times New Roman" w:cs="Times New Roman"/>
          <w:sz w:val="24"/>
          <w:szCs w:val="24"/>
        </w:rPr>
        <w:t xml:space="preserve">В данном разделе размещена информация о введении </w:t>
      </w:r>
      <w:r w:rsidR="007822CF" w:rsidRPr="005C6536">
        <w:rPr>
          <w:rFonts w:ascii="Times New Roman" w:hAnsi="Times New Roman" w:cs="Times New Roman"/>
          <w:sz w:val="24"/>
          <w:szCs w:val="24"/>
        </w:rPr>
        <w:t xml:space="preserve">ВФСК ГТО, присутствуют изображения знаков отличия ГТО, которые  соответствуют трём видам сложности (золотой, серебряный, бронзовый). На странице присутствует ссылка на официальный сайт Всероссийского физкультурно-спортивного комплекса «Готов к труду и обороне» (ГТО)  - </w:t>
      </w:r>
      <w:hyperlink r:id="rId4" w:history="1">
        <w:r w:rsidR="007822CF" w:rsidRPr="005C6536">
          <w:rPr>
            <w:rFonts w:ascii="Times New Roman" w:hAnsi="Times New Roman" w:cs="Times New Roman"/>
            <w:sz w:val="24"/>
            <w:szCs w:val="24"/>
          </w:rPr>
          <w:t>https://gto.ru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22CF" w:rsidRPr="005C6536">
        <w:rPr>
          <w:rFonts w:ascii="Times New Roman" w:hAnsi="Times New Roman" w:cs="Times New Roman"/>
          <w:sz w:val="24"/>
          <w:szCs w:val="24"/>
        </w:rPr>
        <w:t xml:space="preserve"> и ссылка </w:t>
      </w:r>
      <w:r w:rsidRPr="005C6536">
        <w:rPr>
          <w:rFonts w:ascii="Times New Roman" w:hAnsi="Times New Roman" w:cs="Times New Roman"/>
          <w:sz w:val="24"/>
          <w:szCs w:val="24"/>
        </w:rPr>
        <w:t>страницу официального</w:t>
      </w:r>
      <w:r w:rsidR="007822CF" w:rsidRPr="005C6536">
        <w:rPr>
          <w:rFonts w:ascii="Times New Roman" w:hAnsi="Times New Roman" w:cs="Times New Roman"/>
          <w:sz w:val="24"/>
          <w:szCs w:val="24"/>
        </w:rPr>
        <w:t xml:space="preserve"> сайт</w:t>
      </w:r>
      <w:r w:rsidRPr="005C6536">
        <w:rPr>
          <w:rFonts w:ascii="Times New Roman" w:hAnsi="Times New Roman" w:cs="Times New Roman"/>
          <w:sz w:val="24"/>
          <w:szCs w:val="24"/>
        </w:rPr>
        <w:t xml:space="preserve">а городского округа – город Галич Костромской области, посвященной тематике ГТО - </w:t>
      </w:r>
      <w:r w:rsidR="007822CF" w:rsidRPr="005C6536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780639">
          <w:rPr>
            <w:rStyle w:val="a4"/>
            <w:rFonts w:ascii="Times New Roman" w:hAnsi="Times New Roman" w:cs="Times New Roman"/>
            <w:sz w:val="24"/>
            <w:szCs w:val="24"/>
          </w:rPr>
          <w:t>http://old.admgalich.ru/city/sport/gto.html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22CF" w:rsidRDefault="005C6536" w:rsidP="005C65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разделе «ГТО в гимназии №1» находятся документы, регламентирующие деятельность образовательного учреждения по данному направлению, аналитические документы по реализации </w:t>
      </w:r>
      <w:r w:rsidRPr="005C6536">
        <w:rPr>
          <w:rFonts w:ascii="Times New Roman" w:hAnsi="Times New Roman" w:cs="Times New Roman"/>
          <w:sz w:val="24"/>
          <w:szCs w:val="24"/>
        </w:rPr>
        <w:t>плана мероприятий комплекса ГТО в гимназии.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Дополнительными материалами является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фотогалерея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мероприятий комплекса ГТО в гимназии.</w:t>
      </w:r>
    </w:p>
    <w:p w:rsidR="005C6536" w:rsidRPr="005C6536" w:rsidRDefault="005C6536" w:rsidP="005C653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Страница сайта постоянно обновляется нормативно-правовыми, методическими материалами, связанными с реализацией комплекса мер, направленных на выполнение нормативов ГТО. </w:t>
      </w:r>
    </w:p>
    <w:p w:rsidR="005C6536" w:rsidRDefault="005C65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752" cy="30298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4087" b="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302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36" w:rsidRDefault="005C6536" w:rsidP="005C65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752" cy="30161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082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301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536" w:rsidRPr="005C6536" w:rsidRDefault="005C6536" w:rsidP="005C6536">
      <w:pPr>
        <w:rPr>
          <w:rFonts w:ascii="Times New Roman" w:hAnsi="Times New Roman" w:cs="Times New Roman"/>
          <w:sz w:val="24"/>
          <w:szCs w:val="24"/>
        </w:rPr>
      </w:pPr>
    </w:p>
    <w:p w:rsidR="005C6536" w:rsidRDefault="005C6536" w:rsidP="005C6536">
      <w:pPr>
        <w:rPr>
          <w:rFonts w:ascii="Times New Roman" w:hAnsi="Times New Roman" w:cs="Times New Roman"/>
          <w:sz w:val="24"/>
          <w:szCs w:val="24"/>
        </w:rPr>
      </w:pPr>
    </w:p>
    <w:p w:rsidR="005C6536" w:rsidRPr="005C6536" w:rsidRDefault="005C6536" w:rsidP="005C6536">
      <w:pPr>
        <w:tabs>
          <w:tab w:val="left" w:pos="12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752" cy="302980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673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302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536" w:rsidRPr="005C6536" w:rsidSect="006E4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822CF"/>
    <w:rsid w:val="005C6536"/>
    <w:rsid w:val="006E4DDD"/>
    <w:rsid w:val="00782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822CF"/>
    <w:rPr>
      <w:i/>
      <w:iCs/>
    </w:rPr>
  </w:style>
  <w:style w:type="character" w:styleId="a4">
    <w:name w:val="Hyperlink"/>
    <w:basedOn w:val="a0"/>
    <w:uiPriority w:val="99"/>
    <w:unhideWhenUsed/>
    <w:rsid w:val="007822C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C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hyperlink" Target="http://old.admgalich.ru/city/sport/gto.html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gto.ru/" TargetMode="Externa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Z7KFWENHHMJR-254235352-79</_dlc_DocId>
    <_dlc_DocIdUrl xmlns="134c83b0-daba-48ad-8a7d-75e8d548d543">
      <Url>http://www.eduportal44.ru/Galich/school1/_layouts/15/DocIdRedir.aspx?ID=Z7KFWENHHMJR-254235352-79</Url>
      <Description>Z7KFWENHHMJR-254235352-79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A4C7A548C94FF4BA3DA51B0D1F555C9" ma:contentTypeVersion="1" ma:contentTypeDescription="Создание документа." ma:contentTypeScope="" ma:versionID="457e9ddce38df959f16c1612630e1460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a2f2ab80eb441aec93e1bfc7e6bf8f37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25A4BA-761F-484B-B475-12809C23ED95}"/>
</file>

<file path=customXml/itemProps2.xml><?xml version="1.0" encoding="utf-8"?>
<ds:datastoreItem xmlns:ds="http://schemas.openxmlformats.org/officeDocument/2006/customXml" ds:itemID="{983991F6-8538-47F6-9D5B-37E56247C302}"/>
</file>

<file path=customXml/itemProps3.xml><?xml version="1.0" encoding="utf-8"?>
<ds:datastoreItem xmlns:ds="http://schemas.openxmlformats.org/officeDocument/2006/customXml" ds:itemID="{862323ED-54E4-4A84-9AAA-F55E5AD42652}"/>
</file>

<file path=customXml/itemProps4.xml><?xml version="1.0" encoding="utf-8"?>
<ds:datastoreItem xmlns:ds="http://schemas.openxmlformats.org/officeDocument/2006/customXml" ds:itemID="{803FF3F1-4830-4BA1-BC85-8F611FA16A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содержания страницы сайта.Id_1431</dc:title>
  <dc:creator>User</dc:creator>
  <cp:lastModifiedBy>User</cp:lastModifiedBy>
  <cp:revision>1</cp:revision>
  <dcterms:created xsi:type="dcterms:W3CDTF">2017-10-14T16:48:00Z</dcterms:created>
  <dcterms:modified xsi:type="dcterms:W3CDTF">2017-10-14T17:10:00Z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0x010100FA4C7A548C94FF4BA3DA51B0D1F555C9</vt:lpwstr>
  </property>
  <property fmtid="{D5CDD505-2E9C-101B-9397-08002B2CF9AE}" pid="3" name="_dlc_DocIdItemGuid">
    <vt:lpwstr>c5bd9dad-6beb-429b-9719-5163f6c80947</vt:lpwstr>
  </property>
</Properties>
</file>