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0C855" w14:textId="1112F585" w:rsidR="00CD1530" w:rsidRDefault="00CD1530" w:rsidP="00CD1530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Схема характеристики обучающегося для 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ПМПК</w:t>
      </w:r>
    </w:p>
    <w:p w14:paraId="3CD256D8" w14:textId="77777777" w:rsidR="00CD1530" w:rsidRPr="00CD1530" w:rsidRDefault="00CD1530" w:rsidP="00CD1530">
      <w:pPr>
        <w:pStyle w:val="a3"/>
        <w:shd w:val="clear" w:color="auto" w:fill="FFFFFF"/>
        <w:spacing w:after="202" w:afterAutospacing="0"/>
        <w:ind w:left="720"/>
        <w:jc w:val="center"/>
        <w:rPr>
          <w:rFonts w:ascii="yandex-sans" w:hAnsi="yandex-sans"/>
          <w:b/>
          <w:i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Характеристика …… (ФИО), учащегося (воспитанника)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>
        <w:rPr>
          <w:color w:val="000000"/>
          <w:sz w:val="28"/>
          <w:szCs w:val="28"/>
        </w:rPr>
        <w:t xml:space="preserve">. </w:t>
      </w:r>
      <w:r w:rsidRPr="00CD1530">
        <w:rPr>
          <w:b/>
          <w:i/>
          <w:color w:val="000000"/>
          <w:sz w:val="28"/>
          <w:szCs w:val="28"/>
        </w:rPr>
        <w:t>(</w:t>
      </w:r>
      <w:r w:rsidRPr="00CD1530">
        <w:rPr>
          <w:b/>
          <w:bCs/>
          <w:i/>
          <w:color w:val="000000"/>
          <w:sz w:val="28"/>
          <w:szCs w:val="28"/>
        </w:rPr>
        <w:t>официальное сокращённое наименование образовательной организации</w:t>
      </w:r>
      <w:r w:rsidRPr="00CD1530">
        <w:rPr>
          <w:b/>
          <w:i/>
          <w:color w:val="000000"/>
          <w:sz w:val="28"/>
          <w:szCs w:val="28"/>
        </w:rPr>
        <w:t>)</w:t>
      </w:r>
    </w:p>
    <w:p w14:paraId="6C5A80DF" w14:textId="77777777" w:rsidR="00CD1530" w:rsidRDefault="00CD1530" w:rsidP="00CD1530">
      <w:pPr>
        <w:pStyle w:val="a3"/>
        <w:shd w:val="clear" w:color="auto" w:fill="FFFFFF"/>
        <w:spacing w:after="240" w:afterAutospacing="0"/>
        <w:ind w:left="720"/>
        <w:jc w:val="center"/>
        <w:rPr>
          <w:rFonts w:ascii="yandex-sans" w:hAnsi="yandex-sans"/>
          <w:color w:val="000000"/>
          <w:sz w:val="23"/>
          <w:szCs w:val="23"/>
        </w:rPr>
      </w:pPr>
      <w:bookmarkStart w:id="0" w:name="_GoBack"/>
      <w:bookmarkEnd w:id="0"/>
    </w:p>
    <w:p w14:paraId="3EED168F" w14:textId="00A08C8F" w:rsidR="00CD1530" w:rsidRDefault="00CD1530" w:rsidP="00CD153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…… </w:t>
      </w:r>
      <w:r>
        <w:rPr>
          <w:color w:val="000000"/>
          <w:sz w:val="28"/>
          <w:szCs w:val="28"/>
        </w:rPr>
        <w:t xml:space="preserve">(ФИ) обучается в …… (наименование образовательной организации) с 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. (дата). [</w:t>
      </w:r>
      <w:r>
        <w:rPr>
          <w:i/>
          <w:iCs/>
          <w:color w:val="000000"/>
          <w:sz w:val="28"/>
          <w:szCs w:val="28"/>
        </w:rPr>
        <w:t>При необходимости указывается, когда и из какой образовательной организации переведён</w:t>
      </w:r>
      <w:r>
        <w:rPr>
          <w:color w:val="000000"/>
          <w:sz w:val="28"/>
          <w:szCs w:val="28"/>
        </w:rPr>
        <w:t xml:space="preserve">.] С …. (порядковый номер) класса обучается по …… </w:t>
      </w:r>
      <w:r w:rsidRPr="00CD1530">
        <w:rPr>
          <w:i/>
          <w:color w:val="000000"/>
          <w:sz w:val="28"/>
          <w:szCs w:val="28"/>
        </w:rPr>
        <w:t>(</w:t>
      </w:r>
      <w:r w:rsidRPr="00CD1530">
        <w:rPr>
          <w:b/>
          <w:bCs/>
          <w:i/>
          <w:color w:val="000000"/>
          <w:sz w:val="28"/>
          <w:szCs w:val="28"/>
        </w:rPr>
        <w:t>полное наименование образовательной программы</w:t>
      </w:r>
      <w:r w:rsidRPr="00CD1530">
        <w:rPr>
          <w:i/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[</w:t>
      </w:r>
      <w:r>
        <w:rPr>
          <w:i/>
          <w:iCs/>
          <w:color w:val="000000"/>
          <w:sz w:val="28"/>
          <w:szCs w:val="28"/>
        </w:rPr>
        <w:t>Для воспитанников дошкольных учреждений – дата начала обучения по названной программе.</w:t>
      </w:r>
      <w:r>
        <w:rPr>
          <w:color w:val="000000"/>
          <w:sz w:val="28"/>
          <w:szCs w:val="28"/>
        </w:rPr>
        <w:t>]</w:t>
      </w:r>
    </w:p>
    <w:p w14:paraId="6A05B71C" w14:textId="3606DCEA" w:rsidR="00CD1530" w:rsidRPr="00CD1530" w:rsidRDefault="00CD1530" w:rsidP="00CD1530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3"/>
          <w:szCs w:val="23"/>
          <w:u w:val="single"/>
        </w:rPr>
      </w:pPr>
      <w:r w:rsidRPr="00CD1530">
        <w:rPr>
          <w:color w:val="000000"/>
          <w:sz w:val="28"/>
          <w:szCs w:val="28"/>
          <w:u w:val="single"/>
        </w:rPr>
        <w:t>Порядок и содержание последующих разделов</w:t>
      </w:r>
    </w:p>
    <w:p w14:paraId="784EAA26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Готовность к началу обучения на ступени образования (для воспитанников дошкольных учреждения – длительность и особенности адаптации).</w:t>
      </w:r>
    </w:p>
    <w:p w14:paraId="7CE2731B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Успешность обучения по названной программе (с программными требованиями справляется, справляется с трудом, не справляется).</w:t>
      </w:r>
    </w:p>
    <w:p w14:paraId="1666C407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обучении по адаптированной образовательной программе – какие дополнительные, коррекционные занятия проводились с учащимся, их результаты.</w:t>
      </w:r>
    </w:p>
    <w:p w14:paraId="7F7B05B3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Краткое изложение уровня усвоения программного материала по основным предметам.</w:t>
      </w:r>
    </w:p>
    <w:p w14:paraId="2D9696F8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Основные трудности, испытываемые обучающимся.</w:t>
      </w:r>
    </w:p>
    <w:p w14:paraId="052A7426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Эффективность использования предлагаемой помощи, работоспособность.</w:t>
      </w:r>
    </w:p>
    <w:p w14:paraId="48B6974B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Описание уровня развития и особенностей памяти, внимания, речи.</w:t>
      </w:r>
    </w:p>
    <w:p w14:paraId="1FD6E8A5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Краткое изложение результатов педагогической, психологической, логопедической диагностики (при наличии).</w:t>
      </w:r>
    </w:p>
    <w:p w14:paraId="12A7D7F6" w14:textId="77777777" w:rsid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Личностные особенности, взаимоотношения со взрослыми и сверстниками.</w:t>
      </w:r>
    </w:p>
    <w:p w14:paraId="34CCCC2B" w14:textId="19A73534" w:rsidR="00CD1530" w:rsidRPr="00CD1530" w:rsidRDefault="00CD1530" w:rsidP="00CD1530">
      <w:pPr>
        <w:pStyle w:val="a3"/>
        <w:numPr>
          <w:ilvl w:val="0"/>
          <w:numId w:val="2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Краткое описание семейной ситуации.</w:t>
      </w:r>
    </w:p>
    <w:p w14:paraId="4DA0C8A8" w14:textId="77777777" w:rsidR="00CD1530" w:rsidRDefault="00CD1530" w:rsidP="00CD153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2FC14D29" w14:textId="54E41905" w:rsidR="00CD1530" w:rsidRPr="00CD1530" w:rsidRDefault="00CD1530" w:rsidP="00CD153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rPr>
          <w:rFonts w:ascii="yandex-sans" w:hAnsi="yandex-sans"/>
          <w:i/>
          <w:color w:val="000000"/>
          <w:sz w:val="23"/>
          <w:szCs w:val="23"/>
        </w:rPr>
      </w:pPr>
      <w:r w:rsidRPr="00CD1530">
        <w:rPr>
          <w:i/>
          <w:color w:val="000000"/>
          <w:sz w:val="28"/>
          <w:szCs w:val="28"/>
        </w:rPr>
        <w:t>Дата составления характеристики.</w:t>
      </w:r>
    </w:p>
    <w:p w14:paraId="25B9F8EF" w14:textId="77777777" w:rsidR="00CD1530" w:rsidRPr="00CD1530" w:rsidRDefault="00CD1530" w:rsidP="00CD153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rPr>
          <w:rFonts w:ascii="yandex-sans" w:hAnsi="yandex-sans"/>
          <w:i/>
          <w:color w:val="000000"/>
          <w:sz w:val="23"/>
          <w:szCs w:val="23"/>
        </w:rPr>
      </w:pPr>
      <w:r w:rsidRPr="00CD1530">
        <w:rPr>
          <w:i/>
          <w:color w:val="000000"/>
          <w:sz w:val="28"/>
          <w:szCs w:val="28"/>
        </w:rPr>
        <w:t>Подпись руководителя учреждения, педагогов, участвовавших в составлении характеристики.</w:t>
      </w:r>
    </w:p>
    <w:p w14:paraId="6A8FB6E6" w14:textId="77777777" w:rsidR="00CD1530" w:rsidRPr="00CD1530" w:rsidRDefault="00CD1530" w:rsidP="00CD1530">
      <w:pPr>
        <w:pStyle w:val="a3"/>
        <w:shd w:val="clear" w:color="auto" w:fill="FFFFFF"/>
        <w:tabs>
          <w:tab w:val="num" w:pos="-142"/>
        </w:tabs>
        <w:spacing w:before="0" w:beforeAutospacing="0" w:after="0" w:afterAutospacing="0"/>
        <w:rPr>
          <w:rFonts w:ascii="yandex-sans" w:hAnsi="yandex-sans"/>
          <w:i/>
          <w:color w:val="000000"/>
          <w:sz w:val="23"/>
          <w:szCs w:val="23"/>
        </w:rPr>
      </w:pPr>
      <w:r w:rsidRPr="00CD1530">
        <w:rPr>
          <w:i/>
          <w:color w:val="000000"/>
          <w:sz w:val="28"/>
          <w:szCs w:val="28"/>
        </w:rPr>
        <w:t>Печать учреждения.</w:t>
      </w:r>
    </w:p>
    <w:p w14:paraId="418BBB09" w14:textId="77777777" w:rsidR="00F9667D" w:rsidRDefault="00F9667D" w:rsidP="00CD1530">
      <w:pPr>
        <w:tabs>
          <w:tab w:val="num" w:pos="-142"/>
        </w:tabs>
      </w:pPr>
    </w:p>
    <w:sectPr w:rsidR="00F9667D" w:rsidSect="00CD15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66455"/>
    <w:multiLevelType w:val="multilevel"/>
    <w:tmpl w:val="AFA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942518"/>
    <w:multiLevelType w:val="hybridMultilevel"/>
    <w:tmpl w:val="9F16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11"/>
    <w:rsid w:val="00923011"/>
    <w:rsid w:val="00CD1530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9BC"/>
  <w15:chartTrackingRefBased/>
  <w15:docId w15:val="{9A4BDEF2-89A9-4609-A451-2A57644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Z7KFWENHHMJR-190-773</_dlc_DocId>
    <_dlc_DocIdUrl xmlns="134c83b0-daba-48ad-8a7d-75e8d548d543">
      <Url>http://www.eduportal44.ru/Galich/imc/_layouts/15/DocIdRedir.aspx?ID=Z7KFWENHHMJR-190-773</Url>
      <Description>Z7KFWENHHMJR-190-773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E8647-0BAC-4CC0-B37B-FBE0031EFB42}"/>
</file>

<file path=customXml/itemProps2.xml><?xml version="1.0" encoding="utf-8"?>
<ds:datastoreItem xmlns:ds="http://schemas.openxmlformats.org/officeDocument/2006/customXml" ds:itemID="{840A6C19-72CF-446A-8959-07DCE86A1035}"/>
</file>

<file path=customXml/itemProps3.xml><?xml version="1.0" encoding="utf-8"?>
<ds:datastoreItem xmlns:ds="http://schemas.openxmlformats.org/officeDocument/2006/customXml" ds:itemID="{F9A59AB2-8D52-4B71-A363-F1C20C0DE2CD}"/>
</file>

<file path=customXml/itemProps4.xml><?xml version="1.0" encoding="utf-8"?>
<ds:datastoreItem xmlns:ds="http://schemas.openxmlformats.org/officeDocument/2006/customXml" ds:itemID="{9735221E-8EF3-4E85-A59F-6CFC28F50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centr-pmss</cp:lastModifiedBy>
  <cp:revision>3</cp:revision>
  <dcterms:created xsi:type="dcterms:W3CDTF">2017-11-09T11:13:00Z</dcterms:created>
  <dcterms:modified xsi:type="dcterms:W3CDTF">2017-11-09T11:17:00Z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f9800411-402e-4cff-aa26-cbd682ffb08a</vt:lpwstr>
  </property>
</Properties>
</file>