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60" w:rsidRDefault="00CA0460" w:rsidP="00CA0460">
      <w:pPr>
        <w:spacing w:after="0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МУНИЦИПАЛЬНОЕ ДОШКОЛЬНОЕ ОБРАЗОВАТЕЛЬНОЕ УЧРЕЖДЕНИЕ</w:t>
      </w:r>
    </w:p>
    <w:p w:rsidR="00CA0460" w:rsidRDefault="00CA0460" w:rsidP="00CA0460">
      <w:pPr>
        <w:spacing w:after="0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ДЕТСКИЙ САД  № 12 «СВЕТЛЯЧОК»</w:t>
      </w:r>
    </w:p>
    <w:p w:rsidR="00CA0460" w:rsidRDefault="00CA0460" w:rsidP="00CA0460">
      <w:pPr>
        <w:spacing w:after="0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ГОРОДА ГАЛИЧА КОСТРОМСКОЙ ОБЛАСТИ</w:t>
      </w: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организованной образовательной деятельности                                              с воспитанниками второй группы раннего возраста.</w:t>
      </w:r>
    </w:p>
    <w:p w:rsidR="00CA0460" w:rsidRDefault="00CA0460" w:rsidP="00CA04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 «Речевое  развитие». Развитие речи.</w:t>
      </w:r>
    </w:p>
    <w:p w:rsidR="00CA0460" w:rsidRDefault="00CA0460" w:rsidP="00CA04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«Транспорт». </w:t>
      </w: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jc w:val="center"/>
        <w:rPr>
          <w:rFonts w:ascii="Times New Roman" w:hAnsi="Times New Roman"/>
          <w:sz w:val="26"/>
          <w:szCs w:val="26"/>
        </w:rPr>
      </w:pPr>
    </w:p>
    <w:p w:rsidR="00CA0460" w:rsidRDefault="00CA0460" w:rsidP="00CA0460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Ю.А.Петрова</w:t>
      </w:r>
    </w:p>
    <w:p w:rsidR="00CA0460" w:rsidRDefault="00CA0460" w:rsidP="00CA0460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воспитатель</w:t>
      </w:r>
    </w:p>
    <w:p w:rsidR="00CA0460" w:rsidRDefault="00CA0460" w:rsidP="00CA0460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CA0460" w:rsidRDefault="00CA0460" w:rsidP="00CA0460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CA0460" w:rsidRDefault="00CA0460" w:rsidP="00CA0460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CA0460" w:rsidRDefault="00CA0460" w:rsidP="00CA0460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CA0460" w:rsidRDefault="00CA0460" w:rsidP="00CA0460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CA0460" w:rsidRDefault="00CA0460" w:rsidP="00CA0460">
      <w:pPr>
        <w:spacing w:after="0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Галич 2015</w:t>
      </w:r>
    </w:p>
    <w:p w:rsidR="00CA0460" w:rsidRDefault="00CA0460" w:rsidP="00CA0460">
      <w:pPr>
        <w:spacing w:after="0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городское методическое объединение педагогов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lastRenderedPageBreak/>
        <w:t>Цель: создать условия для развития познавательного интереса детей.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Задачи:</w:t>
      </w:r>
    </w:p>
    <w:p w:rsidR="00862A54" w:rsidRPr="00CA0460" w:rsidRDefault="00862A54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ОО «Речевое развитие»:</w:t>
      </w:r>
    </w:p>
    <w:p w:rsidR="00862A54" w:rsidRPr="00CA0460" w:rsidRDefault="00862A54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развитие разговорной речи детей;</w:t>
      </w:r>
    </w:p>
    <w:p w:rsidR="00862A54" w:rsidRPr="00CA0460" w:rsidRDefault="00862A54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развивать словарный запас детей;</w:t>
      </w:r>
    </w:p>
    <w:p w:rsidR="00862A54" w:rsidRPr="00CA0460" w:rsidRDefault="00862A54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восприятие  на слух знакомых стихов.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ОО «Социально-коммуникативное развитие»: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воспитывать умение слушать друг друга;</w:t>
      </w:r>
    </w:p>
    <w:p w:rsidR="00862A54" w:rsidRPr="00CA0460" w:rsidRDefault="00862A54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способствовать  развитию общения и взаимодействия детей со сверстниками и взрослым;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создание положительного эмоционального настроя детей.</w:t>
      </w:r>
    </w:p>
    <w:p w:rsidR="00862A54" w:rsidRPr="00CA0460" w:rsidRDefault="00862A54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ОО «Познавательное развитие»:</w:t>
      </w:r>
    </w:p>
    <w:p w:rsidR="00862A54" w:rsidRPr="00CA0460" w:rsidRDefault="00862A54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 закреплять умение  детей  узнавать и называть транспортные средства;</w:t>
      </w:r>
    </w:p>
    <w:p w:rsidR="00862A54" w:rsidRPr="00CA0460" w:rsidRDefault="00862A54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закреплять знания детей о назначении разных видов транспорта, их особенностях;</w:t>
      </w:r>
    </w:p>
    <w:p w:rsidR="00862A54" w:rsidRPr="00CA0460" w:rsidRDefault="00862A54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закреплять знания о частях транспорта.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ОО «Физическое развитие»: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развивать двигательную активность детей и координацию движений</w:t>
      </w:r>
      <w:r w:rsidR="00EA4974" w:rsidRPr="00CA0460">
        <w:rPr>
          <w:rFonts w:ascii="Times New Roman" w:hAnsi="Times New Roman"/>
          <w:sz w:val="24"/>
          <w:szCs w:val="24"/>
        </w:rPr>
        <w:t>;</w:t>
      </w:r>
    </w:p>
    <w:p w:rsidR="00EA4974" w:rsidRPr="00CA0460" w:rsidRDefault="00EA4974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развивать мелкую моторику рук;</w:t>
      </w:r>
    </w:p>
    <w:p w:rsidR="00862A54" w:rsidRPr="00CA0460" w:rsidRDefault="00862A54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вырабатывать длительное, направленное дыхание</w:t>
      </w:r>
      <w:r w:rsidR="00EA4974" w:rsidRPr="00CA0460">
        <w:rPr>
          <w:rFonts w:ascii="Times New Roman" w:hAnsi="Times New Roman"/>
          <w:sz w:val="24"/>
          <w:szCs w:val="24"/>
        </w:rPr>
        <w:t>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Методические приемы: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Словесный:</w:t>
      </w:r>
      <w:r w:rsidR="00EA4974" w:rsidRPr="00CA0460">
        <w:rPr>
          <w:rFonts w:ascii="Times New Roman" w:hAnsi="Times New Roman"/>
          <w:sz w:val="24"/>
          <w:szCs w:val="24"/>
        </w:rPr>
        <w:t xml:space="preserve"> </w:t>
      </w:r>
      <w:r w:rsidR="00A353AE" w:rsidRPr="00CA0460">
        <w:rPr>
          <w:rFonts w:ascii="Times New Roman" w:hAnsi="Times New Roman"/>
          <w:sz w:val="24"/>
          <w:szCs w:val="24"/>
        </w:rPr>
        <w:t>беседа, рассказывание стихотворений.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Игровой:</w:t>
      </w:r>
      <w:r w:rsidR="00A353AE" w:rsidRPr="00CA0460">
        <w:rPr>
          <w:rFonts w:ascii="Times New Roman" w:hAnsi="Times New Roman"/>
          <w:sz w:val="24"/>
          <w:szCs w:val="24"/>
        </w:rPr>
        <w:t xml:space="preserve"> создание игровой ситуации, игры "Чудесный мешочек", "Собери картинки", "Почини машину", игровое упражнение "Кораблики".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Наглядный:</w:t>
      </w:r>
      <w:r w:rsidR="00A353AE" w:rsidRPr="00CA0460">
        <w:rPr>
          <w:rFonts w:ascii="Times New Roman" w:hAnsi="Times New Roman"/>
          <w:sz w:val="24"/>
          <w:szCs w:val="24"/>
        </w:rPr>
        <w:t xml:space="preserve"> наглядность - модели транспорта, железная дорога, разрезные картинки, машины из картона, колёса из пробок, самолёты из бумаги.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Практический:</w:t>
      </w:r>
      <w:r w:rsidR="00EA4974" w:rsidRPr="00CA0460">
        <w:rPr>
          <w:rFonts w:ascii="Times New Roman" w:hAnsi="Times New Roman"/>
          <w:sz w:val="24"/>
          <w:szCs w:val="24"/>
        </w:rPr>
        <w:t xml:space="preserve"> практические действия детей в дидактических играх.</w:t>
      </w:r>
    </w:p>
    <w:p w:rsidR="00EA4974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 xml:space="preserve">Словарная работа: паруса, </w:t>
      </w:r>
      <w:r w:rsidR="00EA4974" w:rsidRPr="00CA0460">
        <w:rPr>
          <w:rFonts w:ascii="Times New Roman" w:hAnsi="Times New Roman"/>
          <w:sz w:val="24"/>
          <w:szCs w:val="24"/>
        </w:rPr>
        <w:t xml:space="preserve">мотор, </w:t>
      </w:r>
      <w:r w:rsidRPr="00CA0460">
        <w:rPr>
          <w:rFonts w:ascii="Times New Roman" w:hAnsi="Times New Roman"/>
          <w:sz w:val="24"/>
          <w:szCs w:val="24"/>
        </w:rPr>
        <w:t xml:space="preserve">железная дорога, водитель, пассажиры, 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 xml:space="preserve">Оборудование: 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столы;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- 2 таза с водой, фигурки кораблей (упражнение на речевое дыхание);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мешочек, игрушки - вертолёт, поезд, автомобиль, корабль ("Чудесный мешочек");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железная дорога из картона;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картинки со скорой помощью, полицией, пожарной машиной ("Собери картинку");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стулья, руль (поездка на автобусе);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машины и колёса, вырезанные из картона ("Почини машину");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короб для игрушек;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самолёты из цветной бумаги.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Предварительная работа:</w:t>
      </w:r>
    </w:p>
    <w:p w:rsidR="00805520" w:rsidRPr="00CA0460" w:rsidRDefault="00EA4974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 xml:space="preserve">- беседы о видах транспорта,  их деталях и  </w:t>
      </w:r>
      <w:r w:rsidR="00805520" w:rsidRPr="00CA0460">
        <w:rPr>
          <w:rFonts w:ascii="Times New Roman" w:hAnsi="Times New Roman"/>
          <w:sz w:val="24"/>
          <w:szCs w:val="24"/>
        </w:rPr>
        <w:t>на</w:t>
      </w:r>
      <w:r w:rsidRPr="00CA0460">
        <w:rPr>
          <w:rFonts w:ascii="Times New Roman" w:hAnsi="Times New Roman"/>
          <w:sz w:val="24"/>
          <w:szCs w:val="24"/>
        </w:rPr>
        <w:t>зна</w:t>
      </w:r>
      <w:r w:rsidR="00805520" w:rsidRPr="00CA0460">
        <w:rPr>
          <w:rFonts w:ascii="Times New Roman" w:hAnsi="Times New Roman"/>
          <w:sz w:val="24"/>
          <w:szCs w:val="24"/>
        </w:rPr>
        <w:t>чении;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разучивание стихотворений А. Барто "Грузовик" и "Кораблик";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 xml:space="preserve">- </w:t>
      </w:r>
      <w:r w:rsidR="00A353AE" w:rsidRPr="00CA0460">
        <w:rPr>
          <w:rFonts w:ascii="Times New Roman" w:hAnsi="Times New Roman"/>
          <w:sz w:val="24"/>
          <w:szCs w:val="24"/>
        </w:rPr>
        <w:t>раскрашивание картинок с транспортом</w:t>
      </w:r>
      <w:r w:rsidRPr="00CA0460">
        <w:rPr>
          <w:rFonts w:ascii="Times New Roman" w:hAnsi="Times New Roman"/>
          <w:sz w:val="24"/>
          <w:szCs w:val="24"/>
        </w:rPr>
        <w:t>;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создание мини-музея "Виды транспорта".</w:t>
      </w:r>
    </w:p>
    <w:p w:rsidR="00A353AE" w:rsidRPr="00CA0460" w:rsidRDefault="00A353AE" w:rsidP="00CA04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7254" w:rsidRDefault="00E87254" w:rsidP="00CA04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5520" w:rsidRPr="00CA0460" w:rsidRDefault="00805520" w:rsidP="00CA04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lastRenderedPageBreak/>
        <w:t>Ход: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Дети, вы любите играть?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Да!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Я предлагаю вам отправиться в путешествие в страну Игр. Вы согласны?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Да!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На чём можно путешествовать? Пешком нам будет идти долго, мы отправимся в путь на транспорте, а на каком,  вы узнаете, отгадав загадку.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CA0460">
        <w:rPr>
          <w:rFonts w:ascii="Times New Roman" w:hAnsi="Times New Roman"/>
          <w:sz w:val="24"/>
          <w:szCs w:val="24"/>
          <w:shd w:val="clear" w:color="auto" w:fill="FFFFFF"/>
        </w:rPr>
        <w:t xml:space="preserve">Кто мне скажет, что за птица </w:t>
      </w:r>
      <w:r w:rsidRPr="00CA0460">
        <w:rPr>
          <w:rFonts w:ascii="Times New Roman" w:hAnsi="Times New Roman"/>
          <w:sz w:val="24"/>
          <w:szCs w:val="24"/>
          <w:shd w:val="clear" w:color="auto" w:fill="FFFFFF"/>
        </w:rPr>
        <w:br/>
        <w:t>В небесах, как ветер, мчится,</w:t>
      </w:r>
      <w:r w:rsidRPr="00CA0460">
        <w:rPr>
          <w:rFonts w:ascii="Times New Roman" w:hAnsi="Times New Roman"/>
          <w:sz w:val="24"/>
          <w:szCs w:val="24"/>
          <w:shd w:val="clear" w:color="auto" w:fill="FFFFFF"/>
        </w:rPr>
        <w:br/>
        <w:t>А ведёт её пилот! –</w:t>
      </w:r>
      <w:r w:rsidRPr="00CA0460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Что же это? 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CA0460">
        <w:rPr>
          <w:rFonts w:ascii="Times New Roman" w:hAnsi="Times New Roman"/>
          <w:sz w:val="24"/>
          <w:szCs w:val="24"/>
          <w:shd w:val="clear" w:color="auto" w:fill="FFFFFF"/>
        </w:rPr>
        <w:t>+ Самолёт.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CA0460">
        <w:rPr>
          <w:rFonts w:ascii="Times New Roman" w:hAnsi="Times New Roman"/>
          <w:sz w:val="24"/>
          <w:szCs w:val="24"/>
          <w:shd w:val="clear" w:color="auto" w:fill="FFFFFF"/>
        </w:rPr>
        <w:t>- Заводим моторы  наших самолётов. Полетели!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CA0460">
        <w:rPr>
          <w:rFonts w:ascii="Times New Roman" w:hAnsi="Times New Roman"/>
          <w:sz w:val="24"/>
          <w:szCs w:val="24"/>
          <w:shd w:val="clear" w:color="auto" w:fill="FFFFFF"/>
        </w:rPr>
        <w:t>- Мы приземлились в стране Игр. Посмотрите, что это такое?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CA0460">
        <w:rPr>
          <w:rFonts w:ascii="Times New Roman" w:hAnsi="Times New Roman"/>
          <w:sz w:val="24"/>
          <w:szCs w:val="24"/>
          <w:shd w:val="clear" w:color="auto" w:fill="FFFFFF"/>
        </w:rPr>
        <w:t>+ Мешочек.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CA0460">
        <w:rPr>
          <w:rFonts w:ascii="Times New Roman" w:hAnsi="Times New Roman"/>
          <w:sz w:val="24"/>
          <w:szCs w:val="24"/>
          <w:shd w:val="clear" w:color="auto" w:fill="FFFFFF"/>
        </w:rPr>
        <w:t>- Да, это чудесный мешочек. (выставить мешочек на стол) Предлагаю вам поиграть, но сначала нам надо сесть на стулья. Давайте посмотрим, что в нём лежит. Это модели транспорта.</w:t>
      </w:r>
      <w:r w:rsidRPr="00CA046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CA0460">
        <w:rPr>
          <w:rFonts w:ascii="Times New Roman" w:hAnsi="Times New Roman"/>
          <w:sz w:val="24"/>
          <w:szCs w:val="24"/>
          <w:shd w:val="clear" w:color="auto" w:fill="FFFFFF"/>
        </w:rPr>
        <w:t>Я буду доставать предмет, а вы называйте - что это, какого цвета и как можно передвигаться на данном виде транспорта.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CA0460">
        <w:rPr>
          <w:rFonts w:ascii="Times New Roman" w:hAnsi="Times New Roman"/>
          <w:sz w:val="24"/>
          <w:szCs w:val="24"/>
          <w:shd w:val="clear" w:color="auto" w:fill="FFFFFF"/>
        </w:rPr>
        <w:t>(вертолёт, поезд, автомобиль, корабль)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CA0460">
        <w:rPr>
          <w:rFonts w:ascii="Times New Roman" w:hAnsi="Times New Roman"/>
          <w:sz w:val="24"/>
          <w:szCs w:val="24"/>
          <w:shd w:val="clear" w:color="auto" w:fill="FFFFFF"/>
        </w:rPr>
        <w:t>- Молодцы! Вы хорошо знаете многие виды транспорта.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Дети, страна Игр находится на берегу моря. На чём можно плавать по морю?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На корабле.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(Подходим к тазам с водой).</w:t>
      </w:r>
    </w:p>
    <w:p w:rsidR="00805520" w:rsidRPr="00CA0460" w:rsidRDefault="00805520" w:rsidP="00CA046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 xml:space="preserve">- </w:t>
      </w:r>
      <w:r w:rsidRPr="00CA04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0460">
        <w:rPr>
          <w:rFonts w:ascii="Times New Roman" w:hAnsi="Times New Roman"/>
          <w:sz w:val="24"/>
          <w:szCs w:val="24"/>
        </w:rPr>
        <w:t>Что мы здесь видим?</w:t>
      </w:r>
      <w:r w:rsidRPr="00CA046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Что есть у корабля?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Паруса.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Правильно. Эти корабли стоят и никуда не плывут, а чтобы они отправились в путь парусам</w:t>
      </w:r>
      <w:r w:rsidRPr="00CA046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A0460">
        <w:rPr>
          <w:rFonts w:ascii="Times New Roman" w:hAnsi="Times New Roman"/>
          <w:sz w:val="24"/>
          <w:szCs w:val="24"/>
        </w:rPr>
        <w:t>нужен ветер. Давайте подуем в паруса. Вот и отправились корабли в дальнее плавание.</w:t>
      </w:r>
      <w:r w:rsidRPr="00CA046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05520" w:rsidRPr="00CA0460" w:rsidRDefault="00805520" w:rsidP="00CA046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 xml:space="preserve">- И мы продолжим наше путешествие. </w:t>
      </w:r>
      <w:r w:rsidRPr="00CA046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Наши ножки шагают по дорожке. Шли они шли и пришли.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  Что мы видим?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Это железная дорога.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Что ездит по железной дороге?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Поезд.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Прошу вагончикам встать на свои места. Поехали.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Вагончики зелёные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Бегут, бегут, бегут.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А круглые колёсики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Всё тут, да тук, да тук.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Приехали. Дети, смотрите, что лежит на столе?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Картинки.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Правильно, только ветер-</w:t>
      </w:r>
      <w:r w:rsidR="006B25E5" w:rsidRPr="00CA0460">
        <w:rPr>
          <w:rFonts w:ascii="Times New Roman" w:hAnsi="Times New Roman"/>
          <w:sz w:val="24"/>
          <w:szCs w:val="24"/>
        </w:rPr>
        <w:t>проказник</w:t>
      </w:r>
      <w:r w:rsidRPr="00CA0460">
        <w:rPr>
          <w:rFonts w:ascii="Times New Roman" w:hAnsi="Times New Roman"/>
          <w:sz w:val="24"/>
          <w:szCs w:val="24"/>
        </w:rPr>
        <w:t xml:space="preserve"> дул и перемешал все их части. Соберём их? (На подносах)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lastRenderedPageBreak/>
        <w:t>(скорая помощь, полиция, пожарная машина).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Что у вас получилось?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....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 xml:space="preserve">- Молодцы! По стране Игр проедем на автобусе. Водителем у нас будет Саша, а мы с вами - пассажиры. (даю руль) </w:t>
      </w:r>
    </w:p>
    <w:p w:rsidR="00A353AE" w:rsidRPr="00CA0460" w:rsidRDefault="00A353AE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Нет, напрасно мы решили</w:t>
      </w:r>
    </w:p>
    <w:p w:rsidR="00A353AE" w:rsidRPr="00CA0460" w:rsidRDefault="00A353AE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Прокатить кота в машине:</w:t>
      </w:r>
    </w:p>
    <w:p w:rsidR="00A353AE" w:rsidRPr="00CA0460" w:rsidRDefault="00A353AE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 xml:space="preserve">Кот кататься не привык - </w:t>
      </w:r>
    </w:p>
    <w:p w:rsidR="00A353AE" w:rsidRPr="00CA0460" w:rsidRDefault="00A353AE" w:rsidP="00CA046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Опрокинул грузовик.</w:t>
      </w:r>
    </w:p>
    <w:p w:rsidR="00805520" w:rsidRPr="00CA0460" w:rsidRDefault="00805520" w:rsidP="00CA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CA0460">
        <w:rPr>
          <w:rFonts w:ascii="Times New Roman" w:hAnsi="Times New Roman"/>
          <w:color w:val="000000"/>
          <w:sz w:val="24"/>
          <w:szCs w:val="24"/>
        </w:rPr>
        <w:t>Матросская шапка,</w:t>
      </w:r>
    </w:p>
    <w:p w:rsidR="00805520" w:rsidRPr="00CA0460" w:rsidRDefault="00805520" w:rsidP="00CA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CA0460">
        <w:rPr>
          <w:rFonts w:ascii="Times New Roman" w:hAnsi="Times New Roman"/>
          <w:color w:val="000000"/>
          <w:sz w:val="24"/>
          <w:szCs w:val="24"/>
        </w:rPr>
        <w:t>Веревка в руке,</w:t>
      </w:r>
    </w:p>
    <w:p w:rsidR="00805520" w:rsidRPr="00CA0460" w:rsidRDefault="00805520" w:rsidP="00CA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CA0460">
        <w:rPr>
          <w:rFonts w:ascii="Times New Roman" w:hAnsi="Times New Roman"/>
          <w:color w:val="000000"/>
          <w:sz w:val="24"/>
          <w:szCs w:val="24"/>
        </w:rPr>
        <w:t>Тяну я кораблик</w:t>
      </w:r>
    </w:p>
    <w:p w:rsidR="00805520" w:rsidRPr="00CA0460" w:rsidRDefault="00805520" w:rsidP="00CA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CA0460">
        <w:rPr>
          <w:rFonts w:ascii="Times New Roman" w:hAnsi="Times New Roman"/>
          <w:color w:val="000000"/>
          <w:sz w:val="24"/>
          <w:szCs w:val="24"/>
        </w:rPr>
        <w:t>По быстрой реке,</w:t>
      </w:r>
    </w:p>
    <w:p w:rsidR="00805520" w:rsidRPr="00CA0460" w:rsidRDefault="00805520" w:rsidP="00CA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CA0460">
        <w:rPr>
          <w:rFonts w:ascii="Times New Roman" w:hAnsi="Times New Roman"/>
          <w:color w:val="000000"/>
          <w:sz w:val="24"/>
          <w:szCs w:val="24"/>
        </w:rPr>
        <w:t>И скачут лягушки</w:t>
      </w:r>
    </w:p>
    <w:p w:rsidR="00805520" w:rsidRPr="00CA0460" w:rsidRDefault="00805520" w:rsidP="00CA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CA0460">
        <w:rPr>
          <w:rFonts w:ascii="Times New Roman" w:hAnsi="Times New Roman"/>
          <w:color w:val="000000"/>
          <w:sz w:val="24"/>
          <w:szCs w:val="24"/>
        </w:rPr>
        <w:t>За мной по пятам</w:t>
      </w:r>
    </w:p>
    <w:p w:rsidR="00805520" w:rsidRPr="00CA0460" w:rsidRDefault="00805520" w:rsidP="00CA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CA0460">
        <w:rPr>
          <w:rFonts w:ascii="Times New Roman" w:hAnsi="Times New Roman"/>
          <w:color w:val="000000"/>
          <w:sz w:val="24"/>
          <w:szCs w:val="24"/>
        </w:rPr>
        <w:t>И просят меня:</w:t>
      </w:r>
    </w:p>
    <w:p w:rsidR="00805520" w:rsidRPr="00CA0460" w:rsidRDefault="00805520" w:rsidP="00CA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CA0460">
        <w:rPr>
          <w:rFonts w:ascii="Times New Roman" w:hAnsi="Times New Roman"/>
          <w:color w:val="000000"/>
          <w:sz w:val="24"/>
          <w:szCs w:val="24"/>
        </w:rPr>
        <w:t>- Прокати, капитан!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Опять остановка.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Что же здесь у нас?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+Машины!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Чего у них не хватает?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Колёс!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Машины без колёс могут ездить?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Нет.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Что надо сделать?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Починить машины.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Давайте подберём нужные колёса к машинам.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Как у вас всё хорошо получается! Молодцы!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Дети, вы так много полезных дел сделали в стране Игр, но нам надо возвращаться в группу.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Заводим моторы    наших самолётов и полетели!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(летим на ковёр).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Ну, вот мы и в группе. А что это такое появилось на ковре за время нашего путешествия?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Это коробка.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Давайте посмотрим, что лежит в волшебной коробке.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Самолёты.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Вы хотите   поиграть с ними?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+ Да!</w:t>
      </w:r>
    </w:p>
    <w:p w:rsidR="00805520" w:rsidRPr="00CA0460" w:rsidRDefault="00805520" w:rsidP="00CA0460">
      <w:pPr>
        <w:spacing w:after="0"/>
        <w:rPr>
          <w:rFonts w:ascii="Times New Roman" w:hAnsi="Times New Roman"/>
          <w:sz w:val="24"/>
          <w:szCs w:val="24"/>
        </w:rPr>
      </w:pPr>
      <w:r w:rsidRPr="00CA0460">
        <w:rPr>
          <w:rFonts w:ascii="Times New Roman" w:hAnsi="Times New Roman"/>
          <w:sz w:val="24"/>
          <w:szCs w:val="24"/>
        </w:rPr>
        <w:t>- Берем каждый по самолету и запускаем. Полетели!</w:t>
      </w:r>
    </w:p>
    <w:sectPr w:rsidR="00805520" w:rsidRPr="00CA0460" w:rsidSect="00C27409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15D" w:rsidRDefault="0097115D" w:rsidP="00C27409">
      <w:pPr>
        <w:spacing w:after="0" w:line="240" w:lineRule="auto"/>
      </w:pPr>
      <w:r>
        <w:separator/>
      </w:r>
    </w:p>
  </w:endnote>
  <w:endnote w:type="continuationSeparator" w:id="1">
    <w:p w:rsidR="0097115D" w:rsidRDefault="0097115D" w:rsidP="00C2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09" w:rsidRPr="00C27409" w:rsidRDefault="00C27409" w:rsidP="00C27409">
    <w:pPr>
      <w:pStyle w:val="a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Д/с № 12 «Светлячок»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15D" w:rsidRDefault="0097115D" w:rsidP="00C27409">
      <w:pPr>
        <w:spacing w:after="0" w:line="240" w:lineRule="auto"/>
      </w:pPr>
      <w:r>
        <w:separator/>
      </w:r>
    </w:p>
  </w:footnote>
  <w:footnote w:type="continuationSeparator" w:id="1">
    <w:p w:rsidR="0097115D" w:rsidRDefault="0097115D" w:rsidP="00C27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3C4"/>
    <w:rsid w:val="00014547"/>
    <w:rsid w:val="0007711B"/>
    <w:rsid w:val="000C1077"/>
    <w:rsid w:val="000D7F1F"/>
    <w:rsid w:val="000E6591"/>
    <w:rsid w:val="00153BAE"/>
    <w:rsid w:val="00326EAF"/>
    <w:rsid w:val="00374EC3"/>
    <w:rsid w:val="004872B5"/>
    <w:rsid w:val="0049022C"/>
    <w:rsid w:val="005833C4"/>
    <w:rsid w:val="006B25E5"/>
    <w:rsid w:val="006B7720"/>
    <w:rsid w:val="00754C7C"/>
    <w:rsid w:val="00760473"/>
    <w:rsid w:val="007B2EBA"/>
    <w:rsid w:val="00805520"/>
    <w:rsid w:val="00820587"/>
    <w:rsid w:val="00862A54"/>
    <w:rsid w:val="00883B37"/>
    <w:rsid w:val="0097115D"/>
    <w:rsid w:val="00971580"/>
    <w:rsid w:val="00A32F17"/>
    <w:rsid w:val="00A353AE"/>
    <w:rsid w:val="00B64F2A"/>
    <w:rsid w:val="00BC4E04"/>
    <w:rsid w:val="00C27409"/>
    <w:rsid w:val="00C75B8D"/>
    <w:rsid w:val="00CA0460"/>
    <w:rsid w:val="00E87254"/>
    <w:rsid w:val="00EA4974"/>
    <w:rsid w:val="00EC00C8"/>
    <w:rsid w:val="00F1771F"/>
    <w:rsid w:val="00F557A3"/>
    <w:rsid w:val="00F67FA5"/>
    <w:rsid w:val="00FD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75B8D"/>
    <w:rPr>
      <w:rFonts w:cs="Times New Roman"/>
    </w:rPr>
  </w:style>
  <w:style w:type="character" w:styleId="a3">
    <w:name w:val="Strong"/>
    <w:basedOn w:val="a0"/>
    <w:uiPriority w:val="99"/>
    <w:qFormat/>
    <w:rsid w:val="00C75B8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FD5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D5D9A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274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409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274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740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Z7KFWENHHMJR-190-562</_dlc_DocId>
    <_dlc_DocIdUrl xmlns="134c83b0-daba-48ad-8a7d-75e8d548d543">
      <Url>http://www.eduportal44.ru/Galich/imc/_layouts/15/DocIdRedir.aspx?ID=Z7KFWENHHMJR-190-562</Url>
      <Description>Z7KFWENHHMJR-190-562</Description>
    </_dlc_DocIdUrl>
  </documentManagement>
</p:properties>
</file>

<file path=customXml/itemProps1.xml><?xml version="1.0" encoding="utf-8"?>
<ds:datastoreItem xmlns:ds="http://schemas.openxmlformats.org/officeDocument/2006/customXml" ds:itemID="{8ECF843F-7C93-4737-A394-8BBE5B80FEED}"/>
</file>

<file path=customXml/itemProps2.xml><?xml version="1.0" encoding="utf-8"?>
<ds:datastoreItem xmlns:ds="http://schemas.openxmlformats.org/officeDocument/2006/customXml" ds:itemID="{E985D053-945B-4941-93C9-95413AAC845D}"/>
</file>

<file path=customXml/itemProps3.xml><?xml version="1.0" encoding="utf-8"?>
<ds:datastoreItem xmlns:ds="http://schemas.openxmlformats.org/officeDocument/2006/customXml" ds:itemID="{EB7C46E3-6949-4F5F-9C6C-F02720E57221}"/>
</file>

<file path=customXml/itemProps4.xml><?xml version="1.0" encoding="utf-8"?>
<ds:datastoreItem xmlns:ds="http://schemas.openxmlformats.org/officeDocument/2006/customXml" ds:itemID="{8BC5E91E-60F3-4198-85CA-EA24628CE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17</cp:revision>
  <cp:lastPrinted>2016-04-12T03:35:00Z</cp:lastPrinted>
  <dcterms:created xsi:type="dcterms:W3CDTF">2016-03-29T18:54:00Z</dcterms:created>
  <dcterms:modified xsi:type="dcterms:W3CDTF">2017-04-13T04:29:00Z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a595dc2a-5b77-4e17-afd4-12bacce699ca</vt:lpwstr>
  </property>
</Properties>
</file>