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CB" w:rsidRPr="003176CB" w:rsidRDefault="003176CB" w:rsidP="003176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для развития речи до года</w:t>
      </w:r>
    </w:p>
    <w:p w:rsidR="003176CB" w:rsidRPr="003176CB" w:rsidRDefault="003176CB" w:rsidP="003176CB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176CB" w:rsidRPr="003176CB" w:rsidRDefault="003176CB" w:rsidP="003176C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главное – заинтересовать ребенка. Это легко можно сделать с помощью игровых и сказочных техник. Все они направлены на то, чтобы спровоцировать речевую реакцию малыша, например, попытки повторить звуки или договорить слова.</w:t>
      </w:r>
    </w:p>
    <w:p w:rsidR="003176CB" w:rsidRDefault="003176CB" w:rsidP="003176CB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6CB" w:rsidRPr="003176CB" w:rsidRDefault="003176CB" w:rsidP="003176CB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«Вынимаем из ведра»</w:t>
      </w:r>
    </w:p>
    <w:p w:rsidR="003176CB" w:rsidRPr="003176CB" w:rsidRDefault="003176CB" w:rsidP="003176C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игры – показать, как доставать из ведра различные предметы и перекладывать их в другое место. Можно показать ребенку, как вы вынимаете из коробки шарик, и с характерными звуками – «сюда», «вот так» переложить на стол. Это побудит его повторить за взрослым, имитируя сказанные им короткие фразы.</w:t>
      </w:r>
    </w:p>
    <w:p w:rsidR="003176CB" w:rsidRPr="003176CB" w:rsidRDefault="003176CB" w:rsidP="003176C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3176CB">
        <w:rPr>
          <w:sz w:val="28"/>
          <w:szCs w:val="28"/>
        </w:rPr>
        <w:t>«Прятки»</w:t>
      </w:r>
    </w:p>
    <w:p w:rsidR="003176CB" w:rsidRPr="003176CB" w:rsidRDefault="003176CB" w:rsidP="003176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6CB">
        <w:rPr>
          <w:sz w:val="28"/>
          <w:szCs w:val="28"/>
        </w:rPr>
        <w:t>Ребенка следует поставить перед зеркалом и завязать глаза. Например, если его зовут Миша, произнесите: «Где Миша?», а после снимите повязку с головы малыша и скажите: «А вот где Миша». Примерно по такому же принципу можно работать на опознание предметов. Положите игрушку на не самое видное место и попросите ребенка найти её. Он должен зацепиться за вещь хотя бы глазами.</w:t>
      </w:r>
    </w:p>
    <w:p w:rsidR="003176CB" w:rsidRPr="003176CB" w:rsidRDefault="003176CB" w:rsidP="003176C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3176CB">
        <w:rPr>
          <w:sz w:val="28"/>
          <w:szCs w:val="28"/>
        </w:rPr>
        <w:t>«Игрушка и картинка»</w:t>
      </w:r>
    </w:p>
    <w:p w:rsidR="003176CB" w:rsidRPr="003176CB" w:rsidRDefault="003176CB" w:rsidP="003176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6CB">
        <w:rPr>
          <w:sz w:val="28"/>
          <w:szCs w:val="28"/>
        </w:rPr>
        <w:t>Развивает опознание предметов. Покажите малышу нарисованный лимон, а после попросите найти цитрусовый фрукт среди разложенных перед ним предметов. В идеале ребенок должен показать на загаданный предмет, но допускается и просто зрительный контакт. В этом случае можно одобрить его выбор, сказав, что он определил правильно.</w:t>
      </w:r>
    </w:p>
    <w:p w:rsidR="003176CB" w:rsidRPr="003176CB" w:rsidRDefault="003176CB" w:rsidP="003176C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3176CB">
        <w:rPr>
          <w:sz w:val="28"/>
          <w:szCs w:val="28"/>
        </w:rPr>
        <w:t>Специальные упражнения для запуска речи у детей при помощи звуков</w:t>
      </w:r>
    </w:p>
    <w:p w:rsidR="003176CB" w:rsidRPr="003176CB" w:rsidRDefault="003176CB" w:rsidP="003176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76CB">
        <w:rPr>
          <w:sz w:val="28"/>
          <w:szCs w:val="28"/>
        </w:rPr>
        <w:t xml:space="preserve">Возьмите руки малыша </w:t>
      </w:r>
      <w:proofErr w:type="gramStart"/>
      <w:r w:rsidRPr="003176CB">
        <w:rPr>
          <w:sz w:val="28"/>
          <w:szCs w:val="28"/>
        </w:rPr>
        <w:t>в</w:t>
      </w:r>
      <w:proofErr w:type="gramEnd"/>
      <w:r w:rsidRPr="003176CB">
        <w:rPr>
          <w:sz w:val="28"/>
          <w:szCs w:val="28"/>
        </w:rPr>
        <w:t xml:space="preserve"> свои и широко разведите, проговаривая: «У медведя дом большой, ой-ой-ой!», после чего сведите их вместе со словами: «А у зайца маленький, ай-ай-ай!». По подобной технике можно выдумывать любую развивающую игру. Главное, чтобы слова подкреплялись действиями и различными звуками.</w:t>
      </w:r>
    </w:p>
    <w:p w:rsidR="006B3F30" w:rsidRPr="003176CB" w:rsidRDefault="006B3F30" w:rsidP="003176CB">
      <w:pPr>
        <w:rPr>
          <w:sz w:val="28"/>
          <w:szCs w:val="28"/>
        </w:rPr>
      </w:pPr>
    </w:p>
    <w:sectPr w:rsidR="006B3F30" w:rsidRPr="003176CB" w:rsidSect="003176C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CB"/>
    <w:rsid w:val="003176CB"/>
    <w:rsid w:val="00614FBF"/>
    <w:rsid w:val="006B3F30"/>
    <w:rsid w:val="006F526C"/>
    <w:rsid w:val="00BF72A6"/>
    <w:rsid w:val="00E9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paragraph" w:styleId="3">
    <w:name w:val="heading 3"/>
    <w:basedOn w:val="a"/>
    <w:link w:val="30"/>
    <w:uiPriority w:val="9"/>
    <w:qFormat/>
    <w:rsid w:val="003176C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6C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76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Занятия для развития речи до года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Z7KFWENHHMJR-1264-1490</_dlc_DocId>
    <_dlc_DocIdUrl xmlns="134c83b0-daba-48ad-8a7d-75e8d548d543">
      <Url>https://www.eduportal44.ru/Galich/ds7galich/_layouts/15/DocIdRedir.aspx?ID=Z7KFWENHHMJR-1264-1490</Url>
      <Description>Z7KFWENHHMJR-1264-1490</Description>
    </_dlc_DocIdUrl>
  </documentManagement>
</p:properties>
</file>

<file path=customXml/itemProps1.xml><?xml version="1.0" encoding="utf-8"?>
<ds:datastoreItem xmlns:ds="http://schemas.openxmlformats.org/officeDocument/2006/customXml" ds:itemID="{136A6832-40F8-4BBE-A302-E2586617CE44}"/>
</file>

<file path=customXml/itemProps2.xml><?xml version="1.0" encoding="utf-8"?>
<ds:datastoreItem xmlns:ds="http://schemas.openxmlformats.org/officeDocument/2006/customXml" ds:itemID="{A8CB87E2-5297-4B30-B1F3-00FCA2413E43}"/>
</file>

<file path=customXml/itemProps3.xml><?xml version="1.0" encoding="utf-8"?>
<ds:datastoreItem xmlns:ds="http://schemas.openxmlformats.org/officeDocument/2006/customXml" ds:itemID="{EA407528-22C5-4842-8C54-39E569C9C8DE}"/>
</file>

<file path=customXml/itemProps4.xml><?xml version="1.0" encoding="utf-8"?>
<ds:datastoreItem xmlns:ds="http://schemas.openxmlformats.org/officeDocument/2006/customXml" ds:itemID="{424A44FB-8F69-42B6-9E97-087A039BD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Занятия для развития речи до года</dc:title>
  <dc:creator>UserPC</dc:creator>
  <cp:lastModifiedBy>UserPC</cp:lastModifiedBy>
  <cp:revision>1</cp:revision>
  <dcterms:created xsi:type="dcterms:W3CDTF">2025-06-28T13:18:00Z</dcterms:created>
  <dcterms:modified xsi:type="dcterms:W3CDTF">2025-06-28T13:23:00Z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2d98e96d-f869-4bf6-bd43-063c0837a454</vt:lpwstr>
  </property>
</Properties>
</file>