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BEA" w:rsidRDefault="00F95F20" w:rsidP="00A84BEA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0570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1" name="Рисунок 0" descr="Kol_dogovor_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_dogovor_1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BEA" w:rsidRPr="00A40517" w:rsidRDefault="00A84BEA" w:rsidP="00A84BEA">
      <w:pPr>
        <w:jc w:val="center"/>
        <w:rPr>
          <w:b/>
        </w:rPr>
      </w:pPr>
      <w:r w:rsidRPr="00A40517">
        <w:rPr>
          <w:b/>
        </w:rPr>
        <w:lastRenderedPageBreak/>
        <w:t>I. ОБЩИЕ ПОЛОЖЕНИЯ</w:t>
      </w:r>
    </w:p>
    <w:p w:rsidR="00A84BEA" w:rsidRPr="00A84BEA" w:rsidRDefault="00A84BEA" w:rsidP="00A84BEA">
      <w:pPr>
        <w:pStyle w:val="3"/>
        <w:ind w:firstLine="567"/>
        <w:rPr>
          <w:i/>
          <w:sz w:val="24"/>
          <w:szCs w:val="24"/>
        </w:rPr>
      </w:pPr>
      <w:r w:rsidRPr="00A40517">
        <w:rPr>
          <w:sz w:val="24"/>
          <w:szCs w:val="24"/>
        </w:rPr>
        <w:t>1.</w:t>
      </w:r>
      <w:r w:rsidRPr="00A84BEA">
        <w:rPr>
          <w:sz w:val="24"/>
          <w:szCs w:val="24"/>
        </w:rPr>
        <w:t>1. Настоящий коллективный договор заключен между работодателем и работниками в лице их представителей и является локальным правовым актом, регулирующим социально-трудовые отношения в Муниципальном дошкольном образовательном учреждении детский сад № 7 компенсирующего вида  города Галича Костромской области.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1.2. Основой для заключения коллективного договора являются: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Трудовой кодекс Российской Федерации (далее – ТК РФ);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Федеральный закон от 29 декабря 2012 г. 273-ФЗ «Об образовании в Российской Федерации»;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Закон субъекта РФ о социальном партнерстве;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Отраслевое соглашение по организациям, находящимся в ведении Министерства образования и науки Российской Федерации;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 xml:space="preserve">Региональное соглашение по регулированию социально- трудовых отношений. 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 xml:space="preserve">           1.3.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 xml:space="preserve">Сторонами коллективного договора являются: 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 xml:space="preserve">работодатель в лице его представителя – заведующего </w:t>
      </w:r>
      <w:proofErr w:type="spellStart"/>
      <w:r w:rsidR="00A36FC7">
        <w:rPr>
          <w:sz w:val="24"/>
          <w:szCs w:val="24"/>
        </w:rPr>
        <w:t>Касатиковой</w:t>
      </w:r>
      <w:proofErr w:type="spellEnd"/>
      <w:r w:rsidR="00A36FC7">
        <w:rPr>
          <w:sz w:val="24"/>
          <w:szCs w:val="24"/>
        </w:rPr>
        <w:t xml:space="preserve"> Светланы Валерьевны</w:t>
      </w:r>
      <w:r w:rsidRPr="00A84BEA">
        <w:rPr>
          <w:sz w:val="24"/>
          <w:szCs w:val="24"/>
        </w:rPr>
        <w:t xml:space="preserve"> (далее – работодатель);</w:t>
      </w:r>
    </w:p>
    <w:p w:rsidR="009A50F4" w:rsidRPr="00D1568E" w:rsidRDefault="00A84BEA" w:rsidP="00A84BEA">
      <w:pPr>
        <w:pStyle w:val="3"/>
        <w:ind w:firstLine="567"/>
        <w:rPr>
          <w:sz w:val="24"/>
          <w:szCs w:val="24"/>
        </w:rPr>
      </w:pPr>
      <w:r w:rsidRPr="00D1568E">
        <w:rPr>
          <w:sz w:val="24"/>
          <w:szCs w:val="24"/>
        </w:rPr>
        <w:t xml:space="preserve">работники образовательной организации в лице их представителя – </w:t>
      </w:r>
      <w:r w:rsidR="009A50F4" w:rsidRPr="00D1568E">
        <w:rPr>
          <w:sz w:val="24"/>
          <w:szCs w:val="24"/>
        </w:rPr>
        <w:t>уполномоченного</w:t>
      </w:r>
      <w:r w:rsidR="009B3E0A" w:rsidRPr="00D1568E">
        <w:rPr>
          <w:sz w:val="24"/>
          <w:szCs w:val="24"/>
        </w:rPr>
        <w:t xml:space="preserve"> представителя </w:t>
      </w:r>
      <w:r w:rsidR="00D1568E" w:rsidRPr="00D1568E">
        <w:rPr>
          <w:sz w:val="24"/>
          <w:szCs w:val="24"/>
        </w:rPr>
        <w:t xml:space="preserve"> трудового коллектива</w:t>
      </w:r>
      <w:r w:rsidR="00410B8B">
        <w:rPr>
          <w:sz w:val="24"/>
          <w:szCs w:val="24"/>
        </w:rPr>
        <w:t xml:space="preserve"> Грачёвой Елены Константиновны</w:t>
      </w:r>
      <w:r w:rsidR="00D1568E" w:rsidRPr="00D1568E">
        <w:rPr>
          <w:sz w:val="24"/>
          <w:szCs w:val="24"/>
        </w:rPr>
        <w:t>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1.4.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190"/>
        </w:tabs>
        <w:spacing w:before="0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proofErr w:type="gramStart"/>
      <w:r w:rsidRPr="00A84BEA">
        <w:rPr>
          <w:rFonts w:ascii="Times New Roman" w:eastAsia="Calibri" w:hAnsi="Times New Roman" w:cs="Times New Roman"/>
          <w:sz w:val="24"/>
          <w:szCs w:val="24"/>
        </w:rPr>
        <w:t>Работодатель обязан ознакомить под роспись с текстом коллективного договора всех работников образовательной организации в течение _10_ дней после его подписания,</w:t>
      </w:r>
      <w:r w:rsidRPr="00A84BEA">
        <w:rPr>
          <w:rFonts w:ascii="Times New Roman" w:eastAsia="Calibri" w:hAnsi="Times New Roman" w:cs="Times New Roman"/>
        </w:rPr>
        <w:t xml:space="preserve"> </w:t>
      </w:r>
      <w:r w:rsidRPr="00A84BEA">
        <w:rPr>
          <w:rFonts w:ascii="Times New Roman" w:eastAsia="Calibri" w:hAnsi="Times New Roman" w:cs="Times New Roman"/>
          <w:sz w:val="24"/>
          <w:szCs w:val="24"/>
        </w:rPr>
        <w:t>а также всех вновь поступающих Работников при их приёме на работу до подписания трудового договора, обеспечивать доступность и гласность содержания, выполнения условий коллективного договора (путём проведения собраний, конференций, отчётов должностных лиц, через информационные стенды) (ст. 68 ТК РФ).</w:t>
      </w:r>
      <w:proofErr w:type="gramEnd"/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1.7.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1.8.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A84BEA" w:rsidRPr="00A84BEA" w:rsidRDefault="00A84BEA" w:rsidP="00A84BEA">
      <w:pPr>
        <w:ind w:firstLine="709"/>
        <w:jc w:val="both"/>
      </w:pPr>
      <w:r w:rsidRPr="00A84BEA"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1.9.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A84BEA" w:rsidRPr="00A84BEA" w:rsidRDefault="00A84BEA" w:rsidP="00A84BEA">
      <w:pPr>
        <w:ind w:firstLine="567"/>
        <w:jc w:val="both"/>
      </w:pPr>
      <w:r w:rsidRPr="00A84BEA">
        <w:lastRenderedPageBreak/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A84BEA" w:rsidRPr="00A84BEA" w:rsidRDefault="00A84BEA" w:rsidP="00A84BEA">
      <w:pPr>
        <w:autoSpaceDE w:val="0"/>
        <w:autoSpaceDN w:val="0"/>
        <w:adjustRightInd w:val="0"/>
        <w:ind w:firstLine="540"/>
        <w:jc w:val="both"/>
      </w:pPr>
      <w:r w:rsidRPr="00A84BEA">
        <w:t xml:space="preserve">1.11. </w:t>
      </w:r>
      <w:proofErr w:type="gramStart"/>
      <w:r w:rsidRPr="00A84BEA">
        <w:t>Контроль за</w:t>
      </w:r>
      <w:proofErr w:type="gramEnd"/>
      <w:r w:rsidRPr="00A84BEA"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A84BEA" w:rsidRPr="00A84BEA" w:rsidRDefault="00A84BEA" w:rsidP="00A84BEA">
      <w:pPr>
        <w:ind w:firstLine="567"/>
        <w:jc w:val="both"/>
      </w:pPr>
      <w:r w:rsidRPr="00A84BEA"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A84BEA" w:rsidRPr="00A84BEA" w:rsidRDefault="00A84BEA" w:rsidP="00A84BEA">
      <w:pPr>
        <w:ind w:firstLine="567"/>
        <w:jc w:val="both"/>
      </w:pPr>
      <w:r w:rsidRPr="00A84BEA">
        <w:t xml:space="preserve">1.13.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</w:t>
      </w:r>
      <w:r w:rsidR="009B3E0A">
        <w:t>уполномоченным представителем трудового коллектива МДОУ детский сад №7 города Галича Костромской области.</w:t>
      </w:r>
    </w:p>
    <w:p w:rsidR="00A84BEA" w:rsidRPr="00A84BEA" w:rsidRDefault="00A84BEA" w:rsidP="00A84BEA">
      <w:pPr>
        <w:autoSpaceDE w:val="0"/>
        <w:autoSpaceDN w:val="0"/>
        <w:adjustRightInd w:val="0"/>
        <w:ind w:firstLine="540"/>
        <w:jc w:val="both"/>
      </w:pPr>
      <w:r w:rsidRPr="00A84BEA">
        <w:t>1.14. Работодатель обязуется обеспечивать гласность содержания и выполнения условий коллективного договора.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84BEA" w:rsidRPr="00A84BEA" w:rsidRDefault="00A84BEA" w:rsidP="00A84BEA">
      <w:pPr>
        <w:pStyle w:val="3"/>
        <w:ind w:firstLine="567"/>
        <w:rPr>
          <w:sz w:val="24"/>
          <w:szCs w:val="24"/>
        </w:rPr>
      </w:pPr>
      <w:r w:rsidRPr="00A84BEA">
        <w:rPr>
          <w:sz w:val="24"/>
          <w:szCs w:val="24"/>
        </w:rPr>
        <w:t>1.16. Настоящий коллективный договор заключен на срок 3 года и вступает в силу с момента его подписания сторонами, независимо от факта уведомительной регистрации.</w:t>
      </w:r>
    </w:p>
    <w:p w:rsidR="00A84BEA" w:rsidRP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A84BEA">
        <w:rPr>
          <w:b/>
          <w:bCs/>
          <w:caps/>
          <w:sz w:val="24"/>
          <w:szCs w:val="24"/>
          <w:lang w:val="en-US"/>
        </w:rPr>
        <w:t>II</w:t>
      </w:r>
      <w:r w:rsidRPr="00A84BEA">
        <w:rPr>
          <w:b/>
          <w:bCs/>
          <w:caps/>
          <w:sz w:val="24"/>
          <w:szCs w:val="24"/>
        </w:rPr>
        <w:t>. ГАРАНТИИ ПРИ ЗАКЛЮЧЕНИИ, изменении И РАСТОРЖЕНИИ ТРУДОВОГО ДОГОВОРа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2.</w:t>
      </w:r>
      <w:r w:rsidRPr="00A84BEA">
        <w:rPr>
          <w:sz w:val="24"/>
          <w:szCs w:val="24"/>
        </w:rPr>
        <w:tab/>
        <w:t>Стороны договорились, что: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2.1.</w:t>
      </w:r>
      <w:r w:rsidRPr="00A84BEA">
        <w:rPr>
          <w:sz w:val="24"/>
          <w:szCs w:val="24"/>
        </w:rPr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2.2.</w:t>
      </w:r>
      <w:r w:rsidRPr="00A84BEA">
        <w:rPr>
          <w:sz w:val="24"/>
          <w:szCs w:val="24"/>
        </w:rPr>
        <w:tab/>
        <w:t>Работодатель обязуется: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2.2.1.</w:t>
      </w:r>
      <w:r w:rsidRPr="00A84BEA">
        <w:rPr>
          <w:sz w:val="24"/>
          <w:szCs w:val="24"/>
        </w:rPr>
        <w:tab/>
        <w:t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A84BEA" w:rsidRPr="00A84BEA" w:rsidRDefault="00A84BEA" w:rsidP="00A84BEA">
      <w:pPr>
        <w:pStyle w:val="3"/>
        <w:ind w:firstLine="709"/>
        <w:rPr>
          <w:iCs/>
          <w:sz w:val="24"/>
          <w:szCs w:val="24"/>
        </w:rPr>
      </w:pPr>
      <w:r w:rsidRPr="00A84BEA">
        <w:rPr>
          <w:iCs/>
          <w:sz w:val="24"/>
          <w:szCs w:val="24"/>
        </w:rPr>
        <w:t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A84BEA" w:rsidRPr="00A84BEA" w:rsidRDefault="00A84BEA" w:rsidP="00A84BEA">
      <w:pPr>
        <w:pStyle w:val="3"/>
        <w:ind w:firstLine="709"/>
        <w:rPr>
          <w:sz w:val="24"/>
          <w:szCs w:val="24"/>
        </w:rPr>
      </w:pPr>
      <w:r w:rsidRPr="00A84BEA">
        <w:rPr>
          <w:sz w:val="24"/>
          <w:szCs w:val="24"/>
        </w:rPr>
        <w:t>2.2.3.</w:t>
      </w:r>
      <w:r w:rsidRPr="00A84BEA">
        <w:rPr>
          <w:sz w:val="24"/>
          <w:szCs w:val="24"/>
        </w:rPr>
        <w:tab/>
        <w:t>В трудовой договор включать обязательные условия, указанные в статье 57 ТК РФ.</w:t>
      </w:r>
    </w:p>
    <w:p w:rsidR="00A84BEA" w:rsidRPr="00A84BEA" w:rsidRDefault="00A84BEA" w:rsidP="00A84BEA">
      <w:pPr>
        <w:pStyle w:val="3"/>
        <w:ind w:firstLine="709"/>
        <w:rPr>
          <w:sz w:val="24"/>
          <w:szCs w:val="24"/>
        </w:rPr>
      </w:pPr>
      <w:r w:rsidRPr="00A84BEA">
        <w:rPr>
          <w:sz w:val="24"/>
          <w:szCs w:val="24"/>
        </w:rPr>
        <w:t xml:space="preserve"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договором. </w:t>
      </w:r>
    </w:p>
    <w:p w:rsidR="00A84BEA" w:rsidRPr="00A84BEA" w:rsidRDefault="00A84BEA" w:rsidP="00A84BEA">
      <w:pPr>
        <w:pStyle w:val="3"/>
        <w:ind w:firstLine="709"/>
        <w:rPr>
          <w:sz w:val="24"/>
          <w:szCs w:val="24"/>
        </w:rPr>
      </w:pPr>
      <w:r w:rsidRPr="00A84BEA">
        <w:rPr>
          <w:sz w:val="24"/>
          <w:szCs w:val="24"/>
        </w:rPr>
        <w:t>В трудовом договоре оговаривать объем учебной нагрузки педагогического работника, который может быть изменен только по соглашению сторон трудового договора, за исключением случаев, предусмотренных законодательством.</w:t>
      </w:r>
    </w:p>
    <w:p w:rsidR="00A84BEA" w:rsidRPr="00A84BEA" w:rsidRDefault="00A84BEA" w:rsidP="00A84BEA">
      <w:pPr>
        <w:pStyle w:val="3"/>
        <w:ind w:firstLine="709"/>
        <w:rPr>
          <w:iCs/>
          <w:sz w:val="24"/>
          <w:szCs w:val="24"/>
        </w:rPr>
      </w:pPr>
      <w:r w:rsidRPr="00A84BEA">
        <w:rPr>
          <w:iCs/>
          <w:sz w:val="24"/>
          <w:szCs w:val="24"/>
        </w:rPr>
        <w:t>Высвобождающуюся в связи с увольнением педагогических работников учебную нагрузку предлагать, прежде всего, тем педагогическим работникам, учебная нагрузка которых установлена в объеме менее нормы часов за ставку заработной платы.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A84BEA">
        <w:rPr>
          <w:sz w:val="24"/>
          <w:szCs w:val="24"/>
        </w:rPr>
        <w:lastRenderedPageBreak/>
        <w:t>2.2.4.</w:t>
      </w:r>
      <w:r w:rsidRPr="00A84BEA">
        <w:rPr>
          <w:sz w:val="24"/>
          <w:szCs w:val="24"/>
        </w:rPr>
        <w:tab/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A84BEA">
        <w:rPr>
          <w:sz w:val="24"/>
          <w:szCs w:val="24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A84BEA">
        <w:rPr>
          <w:sz w:val="24"/>
          <w:szCs w:val="24"/>
        </w:rPr>
        <w:t>2.2.5.</w:t>
      </w:r>
      <w:r w:rsidRPr="00A84BEA">
        <w:rPr>
          <w:sz w:val="24"/>
          <w:szCs w:val="24"/>
        </w:rPr>
        <w:tab/>
        <w:t>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A84BEA">
        <w:rPr>
          <w:sz w:val="24"/>
          <w:szCs w:val="24"/>
        </w:rPr>
        <w:t>2.2.6.</w:t>
      </w:r>
      <w:r w:rsidRPr="00A84BEA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A84BEA">
        <w:rPr>
          <w:sz w:val="24"/>
          <w:szCs w:val="24"/>
        </w:rPr>
        <w:t>Временный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A84BEA" w:rsidRPr="00A84BEA" w:rsidRDefault="00A84BEA" w:rsidP="009B3E0A">
      <w:pPr>
        <w:ind w:firstLine="567"/>
        <w:jc w:val="both"/>
      </w:pPr>
      <w:r w:rsidRPr="00A84BEA">
        <w:t>2.2.7.</w:t>
      </w:r>
      <w:r w:rsidRPr="00A84BEA">
        <w:tab/>
      </w:r>
      <w:proofErr w:type="gramStart"/>
      <w:r w:rsidRPr="00A84BEA">
        <w:t xml:space="preserve">Сообщать </w:t>
      </w:r>
      <w:r w:rsidR="009B3E0A">
        <w:t xml:space="preserve">уполномоченному  представителю трудового коллектива </w:t>
      </w:r>
      <w:r w:rsidRPr="00A84BEA">
        <w:t>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соответственно не позднее, чем за три месяца.</w:t>
      </w:r>
      <w:proofErr w:type="gramEnd"/>
      <w:r w:rsidR="00931A1B">
        <w:t xml:space="preserve"> Массовым является увольнение 50% от общего числа работников в течени</w:t>
      </w:r>
      <w:proofErr w:type="gramStart"/>
      <w:r w:rsidR="00931A1B">
        <w:t>и</w:t>
      </w:r>
      <w:proofErr w:type="gramEnd"/>
      <w:r w:rsidR="00931A1B">
        <w:t xml:space="preserve"> 30 дней.</w:t>
      </w:r>
    </w:p>
    <w:p w:rsidR="00A84BEA" w:rsidRPr="00A84BEA" w:rsidRDefault="00A84BEA" w:rsidP="00A84BEA">
      <w:pPr>
        <w:pStyle w:val="3"/>
        <w:ind w:firstLine="709"/>
        <w:rPr>
          <w:sz w:val="24"/>
          <w:szCs w:val="24"/>
        </w:rPr>
      </w:pPr>
      <w:r w:rsidRPr="00A84BEA">
        <w:rPr>
          <w:sz w:val="24"/>
          <w:szCs w:val="24"/>
        </w:rPr>
        <w:t>2.2.8.</w:t>
      </w:r>
      <w:r w:rsidRPr="00A84BEA">
        <w:rPr>
          <w:sz w:val="24"/>
          <w:szCs w:val="24"/>
        </w:rPr>
        <w:tab/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 xml:space="preserve">- </w:t>
      </w:r>
      <w:proofErr w:type="spellStart"/>
      <w:r w:rsidRPr="00A84BEA">
        <w:rPr>
          <w:sz w:val="24"/>
          <w:szCs w:val="24"/>
        </w:rPr>
        <w:t>предпенсионного</w:t>
      </w:r>
      <w:proofErr w:type="spellEnd"/>
      <w:r w:rsidRPr="00A84BEA">
        <w:rPr>
          <w:sz w:val="24"/>
          <w:szCs w:val="24"/>
        </w:rPr>
        <w:t xml:space="preserve"> возраста (за 2 года до пенсии);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проработавшие в организации свыше 10 лет;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одинокие матери, воспитывающие ребенка в возрасте до 16 лет;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одинокие отцы, воспитывающие ребенка в возрасте до 16 лет;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родители, имеющие ребенка – инвалида в возрасте до 18 лет;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награжденные государственными и (или) ведомственными наградами в связи с педагогической деятельностью;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A84BEA" w:rsidRPr="00A84BEA" w:rsidRDefault="00A84BEA" w:rsidP="00A84BEA">
      <w:pPr>
        <w:pStyle w:val="3"/>
        <w:ind w:firstLine="709"/>
        <w:rPr>
          <w:sz w:val="24"/>
          <w:szCs w:val="24"/>
        </w:rPr>
      </w:pPr>
      <w:r w:rsidRPr="00A84BEA">
        <w:rPr>
          <w:sz w:val="24"/>
          <w:szCs w:val="24"/>
        </w:rPr>
        <w:t xml:space="preserve"> 2.2.9. Обеспечить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(3 часа в неделю) с сохранением среднего заработка.</w:t>
      </w:r>
    </w:p>
    <w:p w:rsidR="00A84BEA" w:rsidRPr="00A84BEA" w:rsidRDefault="00FA77C1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2.2.10</w:t>
      </w:r>
      <w:r w:rsidR="00A84BEA" w:rsidRPr="00A84BEA">
        <w:rPr>
          <w:sz w:val="24"/>
          <w:szCs w:val="24"/>
        </w:rPr>
        <w:t>.</w:t>
      </w:r>
      <w:r w:rsidR="00A84BEA" w:rsidRPr="00A84BEA">
        <w:rPr>
          <w:sz w:val="24"/>
          <w:szCs w:val="24"/>
        </w:rPr>
        <w:tab/>
        <w:t xml:space="preserve">С учетом мнения выборного органа </w:t>
      </w:r>
      <w:r w:rsidR="00895809" w:rsidRPr="00FA77C1">
        <w:rPr>
          <w:sz w:val="24"/>
          <w:szCs w:val="24"/>
        </w:rPr>
        <w:t xml:space="preserve">уполномоченного представителя  трудового коллектива </w:t>
      </w:r>
      <w:r w:rsidR="00A84BEA" w:rsidRPr="00A84BEA">
        <w:rPr>
          <w:sz w:val="24"/>
          <w:szCs w:val="24"/>
        </w:rPr>
        <w:t xml:space="preserve">определять формы профессионального </w:t>
      </w:r>
      <w:proofErr w:type="gramStart"/>
      <w:r w:rsidR="00A84BEA" w:rsidRPr="00A84BEA">
        <w:rPr>
          <w:sz w:val="24"/>
          <w:szCs w:val="24"/>
        </w:rPr>
        <w:t>обучения по программам</w:t>
      </w:r>
      <w:proofErr w:type="gramEnd"/>
      <w:r w:rsidR="00A84BEA" w:rsidRPr="00A84BEA">
        <w:rPr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A84BEA" w:rsidRPr="00A84BEA" w:rsidRDefault="00FA77C1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2.2.11</w:t>
      </w:r>
      <w:r w:rsidR="00A84BEA" w:rsidRPr="00A84BEA">
        <w:rPr>
          <w:sz w:val="24"/>
          <w:szCs w:val="24"/>
        </w:rPr>
        <w:t>. 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A84BEA" w:rsidRPr="00A84BEA" w:rsidRDefault="00FA77C1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color w:val="000000"/>
          <w:sz w:val="24"/>
          <w:szCs w:val="24"/>
        </w:rPr>
        <w:t>2.2.12</w:t>
      </w:r>
      <w:r w:rsidR="00A84BEA" w:rsidRPr="00A84BEA">
        <w:rPr>
          <w:color w:val="000000"/>
          <w:sz w:val="24"/>
          <w:szCs w:val="24"/>
        </w:rPr>
        <w:t>.</w:t>
      </w:r>
      <w:r w:rsidR="00A84BEA" w:rsidRPr="00A84BEA">
        <w:rPr>
          <w:sz w:val="24"/>
          <w:szCs w:val="24"/>
        </w:rPr>
        <w:tab/>
      </w:r>
      <w:proofErr w:type="gramStart"/>
      <w:r w:rsidR="00A84BEA" w:rsidRPr="00A84BEA">
        <w:rPr>
          <w:sz w:val="24"/>
          <w:szCs w:val="24"/>
        </w:rPr>
        <w:t>В случае направления работника для профессионального обучения или 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</w:t>
      </w:r>
      <w:proofErr w:type="gramEnd"/>
      <w:r w:rsidR="00A84BEA" w:rsidRPr="00A84BEA">
        <w:rPr>
          <w:sz w:val="24"/>
          <w:szCs w:val="24"/>
        </w:rPr>
        <w:t xml:space="preserve"> документами, подтверждающими фактически произведенные расходы.</w:t>
      </w:r>
    </w:p>
    <w:p w:rsidR="00A84BEA" w:rsidRDefault="00FA77C1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rFonts w:eastAsia="Arial Unicode MS"/>
          <w:color w:val="000000"/>
          <w:sz w:val="24"/>
          <w:szCs w:val="24"/>
        </w:rPr>
        <w:t>2.2.13</w:t>
      </w:r>
      <w:r w:rsidR="00A84BEA" w:rsidRPr="00A84BEA">
        <w:rPr>
          <w:rFonts w:eastAsia="Arial Unicode MS"/>
          <w:color w:val="000000"/>
          <w:sz w:val="24"/>
          <w:szCs w:val="24"/>
        </w:rPr>
        <w:t>.</w:t>
      </w:r>
      <w:r w:rsidR="00A84BEA" w:rsidRPr="00A84BEA">
        <w:rPr>
          <w:sz w:val="24"/>
          <w:szCs w:val="24"/>
        </w:rPr>
        <w:tab/>
      </w:r>
      <w:r w:rsidR="00931A1B">
        <w:rPr>
          <w:sz w:val="24"/>
          <w:szCs w:val="24"/>
        </w:rPr>
        <w:t>При направлении работников в служебные командировки норма суточных устанавливается за каждые сутки нахождения в командировке в следующих размерах:</w:t>
      </w:r>
    </w:p>
    <w:p w:rsidR="00931A1B" w:rsidRDefault="00931A1B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100 рублей – по Костромской области,</w:t>
      </w:r>
    </w:p>
    <w:p w:rsidR="00931A1B" w:rsidRDefault="00931A1B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150 рублей – за пределы Костромской области,</w:t>
      </w:r>
    </w:p>
    <w:p w:rsidR="00931A1B" w:rsidRDefault="00931A1B" w:rsidP="00A84BEA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500 рублей – при направлении в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Москву и в г. Санкт – Петербург.</w:t>
      </w:r>
    </w:p>
    <w:p w:rsidR="00931A1B" w:rsidRPr="00A84BEA" w:rsidRDefault="00931A1B" w:rsidP="00A84BEA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  <w:sz w:val="24"/>
          <w:szCs w:val="24"/>
        </w:rPr>
      </w:pPr>
      <w:r>
        <w:rPr>
          <w:sz w:val="24"/>
          <w:szCs w:val="24"/>
        </w:rPr>
        <w:t>При направлении работников в служебные командировки в районы крайнего Севера и в приравненные к ним местности размер суточных увеличивается на 25 %.</w:t>
      </w:r>
    </w:p>
    <w:p w:rsidR="00931A1B" w:rsidRDefault="00FA77C1" w:rsidP="00A84BEA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2.2.14</w:t>
      </w:r>
      <w:r w:rsidR="00A84BEA" w:rsidRPr="00A84BEA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.</w:t>
      </w:r>
      <w:r w:rsidR="00931A1B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предоставлять гарантии и компенсации работникам,</w:t>
      </w:r>
      <w:r w:rsidR="004541EF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</w:t>
      </w:r>
      <w:r w:rsidR="00931A1B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совмещающим работу с получением образования в порядке,</w:t>
      </w:r>
      <w:r w:rsidR="004541EF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</w:t>
      </w:r>
      <w:r w:rsidR="00931A1B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предусмотренном главой</w:t>
      </w:r>
      <w:r w:rsidR="004541EF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26 ТК РФ, в том числе работникам, уже имеющим профессиональное образование соответствующего уровня, и направлением на обучение работодателем.</w:t>
      </w:r>
    </w:p>
    <w:p w:rsidR="00A84BEA" w:rsidRPr="00A84BEA" w:rsidRDefault="00A84BEA" w:rsidP="00A84BEA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2D4195">
        <w:rPr>
          <w:rFonts w:ascii="Times New Roman" w:eastAsia="Arial Unicode MS" w:hAnsi="Times New Roman" w:cs="Times New Roman"/>
          <w:color w:val="000000"/>
          <w:kern w:val="0"/>
          <w:sz w:val="22"/>
          <w:szCs w:val="22"/>
        </w:rPr>
        <w:t xml:space="preserve"> </w:t>
      </w:r>
      <w:r w:rsidR="00931A1B" w:rsidRPr="002D4195">
        <w:rPr>
          <w:rFonts w:ascii="Times New Roman" w:hAnsi="Times New Roman" w:cs="Times New Roman"/>
          <w:sz w:val="22"/>
          <w:szCs w:val="22"/>
        </w:rPr>
        <w:t>2.2.1</w:t>
      </w:r>
      <w:r w:rsidR="00FA77C1">
        <w:rPr>
          <w:rFonts w:ascii="Times New Roman" w:hAnsi="Times New Roman" w:cs="Times New Roman"/>
          <w:sz w:val="22"/>
          <w:szCs w:val="22"/>
        </w:rPr>
        <w:t>5</w:t>
      </w:r>
      <w:r w:rsidR="00931A1B" w:rsidRPr="002D4195">
        <w:rPr>
          <w:rFonts w:ascii="Times New Roman" w:hAnsi="Times New Roman" w:cs="Times New Roman"/>
          <w:sz w:val="24"/>
          <w:szCs w:val="24"/>
        </w:rPr>
        <w:t>.</w:t>
      </w:r>
      <w:r w:rsidRPr="00A84BEA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Содействовать</w:t>
      </w:r>
      <w:r w:rsidRPr="00A84BE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работнику, желающему пройти профессиональное  </w:t>
      </w:r>
      <w:proofErr w:type="gramStart"/>
      <w:r w:rsidRPr="00A84BEA">
        <w:rPr>
          <w:rFonts w:ascii="Times New Roman" w:eastAsia="Arial Unicode MS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 w:rsidRPr="00A84BE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2D4195" w:rsidRDefault="00A84BEA" w:rsidP="002D4195">
      <w:pPr>
        <w:pStyle w:val="3"/>
        <w:tabs>
          <w:tab w:val="left" w:pos="709"/>
          <w:tab w:val="left" w:pos="1620"/>
        </w:tabs>
        <w:ind w:firstLine="709"/>
      </w:pPr>
      <w:r w:rsidRPr="00A84BEA">
        <w:rPr>
          <w:sz w:val="24"/>
          <w:szCs w:val="24"/>
        </w:rPr>
        <w:t>2</w:t>
      </w:r>
      <w:r w:rsidRPr="002D4195">
        <w:rPr>
          <w:sz w:val="24"/>
          <w:szCs w:val="24"/>
        </w:rPr>
        <w:t>.2.1</w:t>
      </w:r>
      <w:r w:rsidR="00FA77C1">
        <w:rPr>
          <w:sz w:val="24"/>
          <w:szCs w:val="24"/>
        </w:rPr>
        <w:t>6</w:t>
      </w:r>
      <w:r w:rsidR="002D4195" w:rsidRPr="002D4195">
        <w:rPr>
          <w:sz w:val="24"/>
          <w:szCs w:val="24"/>
        </w:rPr>
        <w:t>.</w:t>
      </w:r>
      <w:r w:rsidRPr="002D4195">
        <w:rPr>
          <w:sz w:val="24"/>
          <w:szCs w:val="24"/>
        </w:rPr>
        <w:t xml:space="preserve">Рассматривать все вопросы, связанные с изменением структуры образовательной организации, ее реорганизацией с участием </w:t>
      </w:r>
      <w:r w:rsidR="002D4195" w:rsidRPr="002D4195">
        <w:rPr>
          <w:sz w:val="24"/>
          <w:szCs w:val="24"/>
        </w:rPr>
        <w:t>уполномоченного представителя  трудового коллектива</w:t>
      </w:r>
      <w:r w:rsidR="002D4195">
        <w:t xml:space="preserve"> </w:t>
      </w:r>
    </w:p>
    <w:p w:rsidR="00A84BEA" w:rsidRPr="002D4195" w:rsidRDefault="00A84BEA" w:rsidP="002D4195">
      <w:pPr>
        <w:pStyle w:val="3"/>
        <w:tabs>
          <w:tab w:val="left" w:pos="709"/>
          <w:tab w:val="left" w:pos="1620"/>
        </w:tabs>
        <w:ind w:firstLine="709"/>
        <w:rPr>
          <w:sz w:val="24"/>
          <w:szCs w:val="24"/>
        </w:rPr>
      </w:pPr>
      <w:r w:rsidRPr="002D4195">
        <w:rPr>
          <w:sz w:val="24"/>
          <w:szCs w:val="24"/>
        </w:rPr>
        <w:t>2.2.1</w:t>
      </w:r>
      <w:r w:rsidR="00FA77C1">
        <w:rPr>
          <w:sz w:val="24"/>
          <w:szCs w:val="24"/>
        </w:rPr>
        <w:t>7</w:t>
      </w:r>
      <w:r w:rsidRPr="002D4195">
        <w:rPr>
          <w:sz w:val="24"/>
          <w:szCs w:val="24"/>
        </w:rPr>
        <w:t xml:space="preserve">. </w:t>
      </w:r>
      <w:proofErr w:type="gramStart"/>
      <w:r w:rsidRPr="002D4195">
        <w:rPr>
          <w:sz w:val="24"/>
          <w:szCs w:val="24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2D4195">
        <w:rPr>
          <w:sz w:val="24"/>
          <w:szCs w:val="24"/>
        </w:rPr>
        <w:t xml:space="preserve"> </w:t>
      </w:r>
      <w:proofErr w:type="gramStart"/>
      <w:r w:rsidRPr="002D4195">
        <w:rPr>
          <w:sz w:val="24"/>
          <w:szCs w:val="24"/>
        </w:rPr>
        <w:t>3 статьи 81 ТК РФ).</w:t>
      </w:r>
      <w:proofErr w:type="gramEnd"/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  <w:r w:rsidRPr="002D4195">
        <w:rPr>
          <w:sz w:val="24"/>
          <w:szCs w:val="24"/>
        </w:rPr>
        <w:t>2.3.</w:t>
      </w:r>
      <w:r w:rsidRPr="00A84BEA">
        <w:rPr>
          <w:sz w:val="24"/>
          <w:szCs w:val="24"/>
        </w:rPr>
        <w:tab/>
        <w:t xml:space="preserve">Выборный орган </w:t>
      </w:r>
      <w:r w:rsidR="002D4195" w:rsidRPr="002D4195">
        <w:rPr>
          <w:sz w:val="24"/>
          <w:szCs w:val="24"/>
        </w:rPr>
        <w:t>трудового коллектива</w:t>
      </w:r>
      <w:r w:rsidR="002D4195">
        <w:t xml:space="preserve"> </w:t>
      </w:r>
      <w:r w:rsidRPr="00A84BEA">
        <w:rPr>
          <w:sz w:val="24"/>
          <w:szCs w:val="24"/>
        </w:rPr>
        <w:t xml:space="preserve">обязуется осуществлять </w:t>
      </w:r>
      <w:proofErr w:type="gramStart"/>
      <w:r w:rsidRPr="00A84BEA">
        <w:rPr>
          <w:sz w:val="24"/>
          <w:szCs w:val="24"/>
        </w:rPr>
        <w:t>контроль за</w:t>
      </w:r>
      <w:proofErr w:type="gramEnd"/>
      <w:r w:rsidRPr="00A84BEA">
        <w:rPr>
          <w:sz w:val="24"/>
          <w:szCs w:val="24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A84BEA" w:rsidRPr="00A84BEA" w:rsidRDefault="00A84BEA" w:rsidP="00A84BEA">
      <w:pPr>
        <w:pStyle w:val="3"/>
        <w:ind w:firstLine="708"/>
        <w:rPr>
          <w:sz w:val="24"/>
          <w:szCs w:val="24"/>
        </w:rPr>
      </w:pPr>
    </w:p>
    <w:p w:rsid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A84BEA">
        <w:rPr>
          <w:b/>
          <w:bCs/>
          <w:caps/>
          <w:sz w:val="24"/>
          <w:szCs w:val="24"/>
          <w:lang w:val="en-US"/>
        </w:rPr>
        <w:t>III</w:t>
      </w:r>
      <w:r w:rsidRPr="00A84BEA">
        <w:rPr>
          <w:b/>
          <w:bCs/>
          <w:caps/>
          <w:sz w:val="24"/>
          <w:szCs w:val="24"/>
        </w:rPr>
        <w:t>. рабочее время и время отдыха</w:t>
      </w:r>
    </w:p>
    <w:p w:rsidR="00A84BEA" w:rsidRP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3.</w:t>
      </w:r>
      <w:r w:rsidRPr="00A84BEA">
        <w:rPr>
          <w:sz w:val="24"/>
          <w:szCs w:val="24"/>
        </w:rPr>
        <w:tab/>
        <w:t>Стороны пришли к соглашению о том, что:</w:t>
      </w:r>
    </w:p>
    <w:p w:rsid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3.1.</w:t>
      </w:r>
      <w:r w:rsidRPr="00A84BEA">
        <w:rPr>
          <w:sz w:val="24"/>
          <w:szCs w:val="24"/>
        </w:rPr>
        <w:tab/>
      </w:r>
      <w:proofErr w:type="gramStart"/>
      <w:r w:rsidRPr="00A84BEA">
        <w:rPr>
          <w:sz w:val="24"/>
          <w:szCs w:val="24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</w:t>
      </w:r>
      <w:r>
        <w:rPr>
          <w:sz w:val="24"/>
          <w:szCs w:val="24"/>
        </w:rPr>
        <w:t xml:space="preserve"> </w:t>
      </w:r>
      <w:r w:rsidRPr="008C359F">
        <w:rPr>
          <w:i/>
          <w:sz w:val="24"/>
          <w:szCs w:val="24"/>
        </w:rPr>
        <w:t>(Приложение №1),</w:t>
      </w:r>
      <w:r w:rsidRPr="00A84BEA">
        <w:rPr>
          <w:sz w:val="24"/>
          <w:szCs w:val="24"/>
        </w:rPr>
        <w:t xml:space="preserve"> иными локальными нормативными актами, трудовыми </w:t>
      </w:r>
      <w:r w:rsidRPr="00A84BEA">
        <w:rPr>
          <w:sz w:val="24"/>
          <w:szCs w:val="24"/>
        </w:rPr>
        <w:lastRenderedPageBreak/>
        <w:t>договорами, расписанием занятий,</w:t>
      </w:r>
      <w:r w:rsidRPr="00A84BEA">
        <w:rPr>
          <w:i/>
          <w:sz w:val="24"/>
          <w:szCs w:val="24"/>
        </w:rPr>
        <w:t xml:space="preserve"> </w:t>
      </w:r>
      <w:r w:rsidRPr="00A84BEA">
        <w:rPr>
          <w:sz w:val="24"/>
          <w:szCs w:val="24"/>
        </w:rPr>
        <w:t xml:space="preserve"> годовым календарным учебным графиком,  графиками работы, согласованными с </w:t>
      </w:r>
      <w:r w:rsidR="00234B3C" w:rsidRPr="00234B3C">
        <w:rPr>
          <w:sz w:val="24"/>
          <w:szCs w:val="24"/>
        </w:rPr>
        <w:t>уполномоченным представителем трудового коллектива</w:t>
      </w:r>
      <w:proofErr w:type="gramEnd"/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3.2.</w:t>
      </w:r>
      <w:r w:rsidRPr="00A84BEA">
        <w:rPr>
          <w:sz w:val="24"/>
          <w:szCs w:val="24"/>
        </w:rPr>
        <w:tab/>
        <w:t>Для руководителя, заместителей руководителя,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A84BEA" w:rsidRPr="001D3735" w:rsidRDefault="00A84BEA" w:rsidP="001D3735">
      <w:pPr>
        <w:pStyle w:val="3"/>
        <w:rPr>
          <w:rFonts w:eastAsia="Calibri"/>
          <w:sz w:val="24"/>
          <w:szCs w:val="24"/>
        </w:rPr>
      </w:pPr>
      <w:r w:rsidRPr="00A84BEA">
        <w:rPr>
          <w:sz w:val="24"/>
          <w:szCs w:val="24"/>
        </w:rPr>
        <w:t xml:space="preserve">            3.3. </w:t>
      </w:r>
      <w:r w:rsidRPr="00A84BEA">
        <w:rPr>
          <w:rFonts w:eastAsia="Calibri"/>
          <w:sz w:val="24"/>
          <w:szCs w:val="24"/>
        </w:rPr>
        <w:t>Для педагогических работников образователь</w:t>
      </w:r>
      <w:r w:rsidRPr="00A84BEA">
        <w:rPr>
          <w:sz w:val="24"/>
          <w:szCs w:val="24"/>
        </w:rPr>
        <w:t xml:space="preserve">ной организации устанавливается </w:t>
      </w:r>
      <w:r w:rsidRPr="00A84BEA">
        <w:rPr>
          <w:rFonts w:eastAsia="Calibri"/>
          <w:sz w:val="24"/>
          <w:szCs w:val="24"/>
        </w:rPr>
        <w:t>сокращенная продолжительность рабочего времени - не более 36 часов в неделю.</w:t>
      </w:r>
    </w:p>
    <w:p w:rsidR="00A84BEA" w:rsidRPr="00A84BEA" w:rsidRDefault="00DB7480" w:rsidP="00A84BEA">
      <w:pPr>
        <w:pStyle w:val="ae"/>
        <w:jc w:val="both"/>
      </w:pPr>
      <w:r>
        <w:t>В</w:t>
      </w:r>
      <w:r w:rsidR="00A84BEA" w:rsidRPr="00A84BEA">
        <w:t xml:space="preserve"> зависимости от должности и (или) специальности с учетом особенностей их труда устанавливается продолжительность рабочего времени на 1 ставку</w:t>
      </w:r>
      <w:r>
        <w:t xml:space="preserve"> заработной платы</w:t>
      </w:r>
      <w:r w:rsidR="001D3735">
        <w:t>.</w:t>
      </w:r>
      <w:r>
        <w:t xml:space="preserve"> П</w:t>
      </w:r>
      <w:r w:rsidR="001D3735">
        <w:t>орядок определения учебной нагрузки</w:t>
      </w:r>
      <w:r w:rsidR="00185129">
        <w:t>, оговарива</w:t>
      </w:r>
      <w:r>
        <w:t xml:space="preserve">ется в трудовом договоре </w:t>
      </w:r>
      <w:r w:rsidR="00185129">
        <w:t>и основания ее изменения, случаи установления верхнего предела учебной нагрузки педагогических  работников определяются уполномоченным Правительством Российской Федерации федеральным органом исполнительной власти,</w:t>
      </w:r>
      <w:r w:rsidR="000660FD">
        <w:t xml:space="preserve"> </w:t>
      </w:r>
      <w:r w:rsidR="00185129">
        <w:t>осуществляющим правовое регулирование в сфере образования</w:t>
      </w:r>
      <w:r w:rsidR="00A84BEA" w:rsidRPr="00A84BEA">
        <w:t>:</w:t>
      </w:r>
    </w:p>
    <w:p w:rsidR="00A84BEA" w:rsidRPr="00A84BEA" w:rsidRDefault="00A84BEA" w:rsidP="00A84BEA">
      <w:pPr>
        <w:pStyle w:val="ae"/>
        <w:jc w:val="both"/>
      </w:pPr>
      <w:r w:rsidRPr="00A84BEA">
        <w:t>36 часов в неделю:</w:t>
      </w:r>
    </w:p>
    <w:p w:rsidR="00A84BEA" w:rsidRPr="00A84BEA" w:rsidRDefault="00A84BEA" w:rsidP="00A84BEA">
      <w:pPr>
        <w:pStyle w:val="ae"/>
        <w:jc w:val="both"/>
      </w:pPr>
      <w:r w:rsidRPr="00A84BEA">
        <w:t>-педагогу- психологу;</w:t>
      </w:r>
    </w:p>
    <w:p w:rsidR="00A84BEA" w:rsidRPr="00A84BEA" w:rsidRDefault="00A84BEA" w:rsidP="00A84BEA">
      <w:pPr>
        <w:pStyle w:val="ae"/>
        <w:jc w:val="both"/>
      </w:pPr>
      <w:r w:rsidRPr="00A84BEA">
        <w:t>30 часов в неделю:</w:t>
      </w:r>
    </w:p>
    <w:p w:rsidR="00A84BEA" w:rsidRPr="00A84BEA" w:rsidRDefault="00A84BEA" w:rsidP="00A84BEA">
      <w:pPr>
        <w:pStyle w:val="ae"/>
        <w:jc w:val="both"/>
      </w:pPr>
      <w:r w:rsidRPr="00A84BEA">
        <w:t>-инструктору по физической культуре;</w:t>
      </w:r>
    </w:p>
    <w:p w:rsidR="00A84BEA" w:rsidRPr="00A84BEA" w:rsidRDefault="00A84BEA" w:rsidP="00A84BEA">
      <w:pPr>
        <w:pStyle w:val="ae"/>
        <w:jc w:val="both"/>
      </w:pPr>
      <w:r w:rsidRPr="00A84BEA">
        <w:t>25 часов  в неделю:</w:t>
      </w:r>
    </w:p>
    <w:p w:rsidR="00A84BEA" w:rsidRPr="00A84BEA" w:rsidRDefault="00A84BEA" w:rsidP="00A84BEA">
      <w:pPr>
        <w:pStyle w:val="ae"/>
        <w:jc w:val="both"/>
      </w:pPr>
      <w:r w:rsidRPr="00A84BEA">
        <w:t>-воспитателям, непосредственно осуществляющим обучение, воспитание, присмотр и уход за обучающимися (воспитанниками) с ограниченными возможностями здоровья;</w:t>
      </w:r>
    </w:p>
    <w:p w:rsidR="00A84BEA" w:rsidRPr="00A84BEA" w:rsidRDefault="00A84BEA" w:rsidP="00A84BEA">
      <w:pPr>
        <w:pStyle w:val="ae"/>
        <w:jc w:val="both"/>
      </w:pPr>
      <w:r w:rsidRPr="00A84BEA">
        <w:t>24 часа в неделю:</w:t>
      </w:r>
    </w:p>
    <w:p w:rsidR="00A84BEA" w:rsidRPr="00A84BEA" w:rsidRDefault="00A84BEA" w:rsidP="00A84BEA">
      <w:pPr>
        <w:pStyle w:val="ae"/>
        <w:jc w:val="both"/>
      </w:pPr>
      <w:r w:rsidRPr="00A84BEA">
        <w:t>-музыкальному руководителю;</w:t>
      </w:r>
    </w:p>
    <w:p w:rsidR="00A84BEA" w:rsidRPr="00A84BEA" w:rsidRDefault="00A84BEA" w:rsidP="00A84BEA">
      <w:pPr>
        <w:pStyle w:val="ae"/>
        <w:jc w:val="both"/>
      </w:pPr>
      <w:r w:rsidRPr="00A84BEA">
        <w:t xml:space="preserve">20 часов в неделю: </w:t>
      </w:r>
    </w:p>
    <w:p w:rsidR="00A84BEA" w:rsidRPr="00A84BEA" w:rsidRDefault="00A84BEA" w:rsidP="00A84BEA">
      <w:pPr>
        <w:pStyle w:val="ae"/>
        <w:jc w:val="both"/>
      </w:pPr>
      <w:r w:rsidRPr="00A84BEA">
        <w:t>-учителям- логопедам;</w:t>
      </w:r>
    </w:p>
    <w:p w:rsidR="00A84BEA" w:rsidRPr="00A84BEA" w:rsidRDefault="00A84BEA" w:rsidP="00A84BEA">
      <w:pPr>
        <w:pStyle w:val="ae"/>
        <w:jc w:val="both"/>
      </w:pPr>
      <w:r w:rsidRPr="00A84BEA">
        <w:t>-учителю-дефектологу.</w:t>
      </w:r>
    </w:p>
    <w:p w:rsidR="00A84BEA" w:rsidRPr="00A84BEA" w:rsidRDefault="00185129" w:rsidP="00A84BEA">
      <w:pPr>
        <w:pStyle w:val="25"/>
        <w:numPr>
          <w:ilvl w:val="1"/>
          <w:numId w:val="21"/>
        </w:numPr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случае, когда по причинам, связанным с изменением организационных или технологических условий труда, определенные сторонами условия трудового договора не могут быть сохранены.</w:t>
      </w:r>
    </w:p>
    <w:p w:rsidR="00A84BEA" w:rsidRPr="00A84BEA" w:rsidRDefault="001D5B01" w:rsidP="00A84BEA">
      <w:pPr>
        <w:pStyle w:val="25"/>
        <w:numPr>
          <w:ilvl w:val="1"/>
          <w:numId w:val="21"/>
        </w:numPr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дни работы </w:t>
      </w:r>
      <w:r w:rsidR="0024362C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организации педагогические работники привлекаются к дежурству не ранее чем за 20 минут до начала учебных занятий и не позднее 20 минут после окончания их последнего учебного занятия.</w:t>
      </w:r>
    </w:p>
    <w:p w:rsidR="00A84BEA" w:rsidRPr="0024362C" w:rsidRDefault="0024362C" w:rsidP="00A84BEA">
      <w:pPr>
        <w:pStyle w:val="25"/>
        <w:numPr>
          <w:ilvl w:val="1"/>
          <w:numId w:val="21"/>
        </w:numPr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Продолжительность рабочей недели пятидневная непрерывная рабочая неделя с двумя выходными днями в неделю устанавливается для работников правилами трудового распорядка и трудовыми договорами.</w:t>
      </w:r>
    </w:p>
    <w:p w:rsidR="0024362C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Общими выходными днями является суббота и воскресенье.</w:t>
      </w:r>
    </w:p>
    <w:p w:rsidR="0024362C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3.7</w:t>
      </w:r>
      <w:r w:rsidR="0075541D">
        <w:rPr>
          <w:rFonts w:ascii="Times New Roman" w:eastAsia="Calibri" w:hAnsi="Times New Roman" w:cs="Times New Roman"/>
          <w:sz w:val="24"/>
          <w:szCs w:val="24"/>
        </w:rPr>
        <w:t xml:space="preserve">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75541D" w:rsidRDefault="0075541D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 и иными федеральными законами.</w:t>
      </w:r>
    </w:p>
    <w:p w:rsidR="0024362C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3.8</w:t>
      </w:r>
      <w:r w:rsidR="0075541D">
        <w:rPr>
          <w:rFonts w:ascii="Times New Roman" w:eastAsia="Calibri" w:hAnsi="Times New Roman" w:cs="Times New Roman"/>
          <w:sz w:val="24"/>
          <w:szCs w:val="24"/>
        </w:rPr>
        <w:t>.</w:t>
      </w:r>
      <w:r w:rsidR="0075541D" w:rsidRPr="004A5D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A5D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</w:t>
      </w:r>
      <w:r w:rsidR="0075541D" w:rsidRPr="004A5D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аботодатель обязан согласовать </w:t>
      </w:r>
      <w:r w:rsidR="004A5D95" w:rsidRPr="004A5D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 </w:t>
      </w:r>
      <w:r w:rsidR="004A5D95" w:rsidRPr="004A5D95">
        <w:rPr>
          <w:rFonts w:ascii="Times New Roman" w:hAnsi="Times New Roman" w:cs="Times New Roman"/>
          <w:color w:val="000000" w:themeColor="text1"/>
          <w:sz w:val="24"/>
          <w:szCs w:val="24"/>
        </w:rPr>
        <w:t>уполномоченным представителем трудового коллектива</w:t>
      </w:r>
      <w:r w:rsidR="004A5D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перечень должностей работников с ненормированным рабочим днем.</w:t>
      </w:r>
    </w:p>
    <w:p w:rsidR="0024362C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3.9</w:t>
      </w:r>
      <w:r w:rsidR="004A5D95">
        <w:rPr>
          <w:rFonts w:ascii="Times New Roman" w:eastAsia="Calibri" w:hAnsi="Times New Roman" w:cs="Times New Roman"/>
          <w:sz w:val="24"/>
          <w:szCs w:val="24"/>
        </w:rPr>
        <w:t xml:space="preserve">.  Работа  в выходные </w:t>
      </w:r>
      <w:r w:rsidR="00520AB6">
        <w:rPr>
          <w:rFonts w:ascii="Times New Roman" w:eastAsia="Calibri" w:hAnsi="Times New Roman" w:cs="Times New Roman"/>
          <w:sz w:val="24"/>
          <w:szCs w:val="24"/>
        </w:rPr>
        <w:t xml:space="preserve"> и праздничные дни запрещается, Привлечение работников к работе  в выходные и нерабочие праздничные дни производится с их письменного согласия в случае необходимости выполнение заранее непредвиденных работ, от срочного выполнения которых зависит в дальнейшем нормальная работа </w:t>
      </w:r>
      <w:r w:rsidR="00520AB6">
        <w:rPr>
          <w:rFonts w:ascii="Times New Roman" w:eastAsia="Calibri" w:hAnsi="Times New Roman" w:cs="Times New Roman"/>
          <w:sz w:val="24"/>
          <w:szCs w:val="24"/>
        </w:rPr>
        <w:lastRenderedPageBreak/>
        <w:t>образовательной организации.</w:t>
      </w:r>
    </w:p>
    <w:p w:rsidR="00520AB6" w:rsidRDefault="00520AB6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ТК РФ.</w:t>
      </w:r>
    </w:p>
    <w:p w:rsidR="00520AB6" w:rsidRDefault="00520AB6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 других случаях привлечение к работе в выходные и нерабочие праздничные дни производится по письменному распоряжению работодателя.</w:t>
      </w:r>
    </w:p>
    <w:p w:rsidR="007B0E78" w:rsidRDefault="007B0E78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Привлечение работника к работе в выходные и в нерабочие праздничные дни производится по письменному распоряжению работодателя и с учетом мнения </w:t>
      </w:r>
      <w:r w:rsidRPr="007B0E78">
        <w:rPr>
          <w:rFonts w:ascii="Times New Roman" w:hAnsi="Times New Roman" w:cs="Times New Roman"/>
          <w:color w:val="000000" w:themeColor="text1"/>
          <w:sz w:val="24"/>
          <w:szCs w:val="24"/>
        </w:rPr>
        <w:t>уполномоченного представителя  трудового коллектива</w:t>
      </w:r>
    </w:p>
    <w:p w:rsidR="0024362C" w:rsidRPr="00A84BEA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3.10</w:t>
      </w:r>
      <w:r w:rsidR="00520AB6">
        <w:rPr>
          <w:rFonts w:ascii="Times New Roman" w:eastAsia="Calibri" w:hAnsi="Times New Roman" w:cs="Times New Roman"/>
          <w:sz w:val="24"/>
          <w:szCs w:val="24"/>
        </w:rPr>
        <w:t>.</w:t>
      </w:r>
      <w:r w:rsidR="007B0E78">
        <w:rPr>
          <w:rFonts w:ascii="Times New Roman" w:eastAsia="Calibri" w:hAnsi="Times New Roman" w:cs="Times New Roman"/>
          <w:sz w:val="24"/>
          <w:szCs w:val="24"/>
        </w:rPr>
        <w:t>П</w:t>
      </w:r>
      <w:r w:rsidR="003852BB">
        <w:rPr>
          <w:rFonts w:ascii="Times New Roman" w:eastAsia="Calibri" w:hAnsi="Times New Roman" w:cs="Times New Roman"/>
          <w:sz w:val="24"/>
          <w:szCs w:val="24"/>
        </w:rPr>
        <w:t>ривлечение работников организации к выполнению работы,</w:t>
      </w:r>
      <w:r w:rsidR="007B0E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52BB">
        <w:rPr>
          <w:rFonts w:ascii="Times New Roman" w:eastAsia="Calibri" w:hAnsi="Times New Roman" w:cs="Times New Roman"/>
          <w:sz w:val="24"/>
          <w:szCs w:val="24"/>
        </w:rPr>
        <w:t>не предусмотренной должностными обязанностями</w:t>
      </w:r>
      <w:r w:rsidR="00D47FE1">
        <w:rPr>
          <w:rFonts w:ascii="Times New Roman" w:eastAsia="Calibri" w:hAnsi="Times New Roman" w:cs="Times New Roman"/>
          <w:sz w:val="24"/>
          <w:szCs w:val="24"/>
        </w:rPr>
        <w:t>, трудовым договором, допускается</w:t>
      </w:r>
      <w:r w:rsidR="00E44823">
        <w:rPr>
          <w:rFonts w:ascii="Times New Roman" w:eastAsia="Calibri" w:hAnsi="Times New Roman" w:cs="Times New Roman"/>
          <w:sz w:val="24"/>
          <w:szCs w:val="24"/>
        </w:rPr>
        <w:t xml:space="preserve"> только по письменному распоряжению работодателя с письменного согласия работника, с дополнительной оплатой и с соблюдением статей 60,97,и 99 ТК РФ.</w:t>
      </w:r>
    </w:p>
    <w:p w:rsidR="00A84BEA" w:rsidRPr="0024362C" w:rsidRDefault="0024362C" w:rsidP="00E44823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pacing w:val="-6"/>
          <w:sz w:val="24"/>
          <w:szCs w:val="24"/>
        </w:rPr>
        <w:t>3.11.</w:t>
      </w:r>
      <w:r w:rsidR="00A84BEA" w:rsidRPr="0024362C">
        <w:rPr>
          <w:rFonts w:ascii="Times New Roman" w:eastAsia="Calibri" w:hAnsi="Times New Roman" w:cs="Times New Roman"/>
          <w:color w:val="000000" w:themeColor="text1"/>
          <w:spacing w:val="-6"/>
          <w:sz w:val="24"/>
          <w:szCs w:val="24"/>
        </w:rPr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  <w:r w:rsidR="00A84BEA" w:rsidRPr="0024362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A84BEA" w:rsidRPr="0024362C">
        <w:rPr>
          <w:rFonts w:ascii="Times New Roman" w:eastAsia="Calibri" w:hAnsi="Times New Roman" w:cs="Times New Roman"/>
          <w:color w:val="000000" w:themeColor="text1"/>
          <w:spacing w:val="-6"/>
          <w:sz w:val="24"/>
          <w:szCs w:val="24"/>
        </w:rPr>
        <w:t>Для педагогов,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воспитанниками.</w:t>
      </w:r>
    </w:p>
    <w:p w:rsidR="00A84BEA" w:rsidRPr="00A84BEA" w:rsidRDefault="0024362C" w:rsidP="0024362C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3.12</w:t>
      </w:r>
      <w:r w:rsidR="007B0E78">
        <w:rPr>
          <w:rFonts w:ascii="Times New Roman" w:eastAsia="Calibri" w:hAnsi="Times New Roman" w:cs="Times New Roman"/>
          <w:sz w:val="24"/>
          <w:szCs w:val="24"/>
        </w:rPr>
        <w:t>.</w:t>
      </w:r>
      <w:r w:rsidR="00A84BEA" w:rsidRPr="00A84BEA">
        <w:rPr>
          <w:rFonts w:ascii="Times New Roman" w:eastAsia="Calibri" w:hAnsi="Times New Roman" w:cs="Times New Roman"/>
          <w:sz w:val="24"/>
          <w:szCs w:val="24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</w:t>
      </w:r>
      <w:r w:rsidR="00A84BEA">
        <w:rPr>
          <w:rFonts w:ascii="Times New Roman" w:eastAsia="Calibri" w:hAnsi="Times New Roman" w:cs="Times New Roman"/>
          <w:sz w:val="24"/>
          <w:szCs w:val="24"/>
        </w:rPr>
        <w:t xml:space="preserve">ительством Российской Федерации </w:t>
      </w:r>
      <w:r w:rsidR="00A84BEA" w:rsidRPr="00A84BEA">
        <w:rPr>
          <w:rFonts w:ascii="Times New Roman" w:eastAsia="Calibri" w:hAnsi="Times New Roman" w:cs="Times New Roman"/>
          <w:sz w:val="24"/>
          <w:szCs w:val="24"/>
        </w:rPr>
        <w:t>продо</w:t>
      </w:r>
      <w:r w:rsidR="00A84BEA">
        <w:rPr>
          <w:rFonts w:ascii="Times New Roman" w:eastAsia="Calibri" w:hAnsi="Times New Roman" w:cs="Times New Roman"/>
          <w:sz w:val="24"/>
          <w:szCs w:val="24"/>
        </w:rPr>
        <w:t>лжительностью 56 календарных дней</w:t>
      </w:r>
      <w:r w:rsidR="00A84BEA" w:rsidRPr="00A84BE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39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заведующий,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заместитель заведующего по УВР,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воспитатель,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музыкальный руководитель,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инструктор по ФИЗО,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педагог-психолог,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учитель- дефектолог,</w:t>
      </w:r>
    </w:p>
    <w:p w:rsidR="00A84BEA" w:rsidRPr="00A84BEA" w:rsidRDefault="00A84BEA" w:rsidP="00A84BEA">
      <w:pPr>
        <w:pStyle w:val="25"/>
        <w:numPr>
          <w:ilvl w:val="0"/>
          <w:numId w:val="23"/>
        </w:numPr>
        <w:shd w:val="clear" w:color="auto" w:fill="auto"/>
        <w:tabs>
          <w:tab w:val="left" w:pos="1168"/>
        </w:tabs>
        <w:spacing w:before="0"/>
        <w:ind w:firstLine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учитель-логопед,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168"/>
        </w:tabs>
        <w:spacing w:before="0"/>
        <w:ind w:left="780" w:firstLine="0"/>
        <w:rPr>
          <w:rFonts w:ascii="Times New Roman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 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 w:rsidRPr="00A84BEA">
        <w:rPr>
          <w:rFonts w:ascii="Times New Roman" w:hAnsi="Times New Roman" w:cs="Times New Roman"/>
          <w:sz w:val="28"/>
          <w:szCs w:val="28"/>
        </w:rPr>
        <w:tab/>
      </w:r>
      <w:r w:rsidRPr="00A84BEA">
        <w:rPr>
          <w:rFonts w:ascii="Times New Roman" w:eastAsia="Calibri" w:hAnsi="Times New Roman" w:cs="Times New Roman"/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</w:p>
    <w:p w:rsidR="00A84BEA" w:rsidRPr="00A84BEA" w:rsidRDefault="00A84BEA" w:rsidP="00A84BEA">
      <w:pPr>
        <w:pStyle w:val="25"/>
        <w:shd w:val="clear" w:color="auto" w:fill="auto"/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Ежегодный оплачиваемый отпуск может быть продлен в случае временной нетрудоспособности работника, наступившей во время отпуска, а также в иных случаях, установленных трудовым законодательством, локальными нормативными актами Работодателя </w:t>
      </w:r>
      <w:r w:rsidRPr="00A84BEA">
        <w:rPr>
          <w:rStyle w:val="26"/>
          <w:rFonts w:eastAsia="Calibri"/>
          <w:sz w:val="24"/>
          <w:szCs w:val="24"/>
        </w:rPr>
        <w:t>(ст. 124 ТК РФ).</w:t>
      </w:r>
    </w:p>
    <w:p w:rsidR="00A84BEA" w:rsidRPr="00A84BEA" w:rsidRDefault="00A84BEA" w:rsidP="00A84BEA">
      <w:pPr>
        <w:pStyle w:val="25"/>
        <w:shd w:val="clear" w:color="auto" w:fill="auto"/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A84BEA" w:rsidRPr="00A84BEA" w:rsidRDefault="00A84BEA" w:rsidP="00A84BEA">
      <w:pPr>
        <w:pStyle w:val="25"/>
        <w:shd w:val="clear" w:color="auto" w:fill="auto"/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в случаях предупреждения работника о начале отпуска позднее чем за две недели, а также в других случаях, предусмотренных трудовым законодательством, локальными нормативными актами</w:t>
      </w:r>
      <w:proofErr w:type="gramStart"/>
      <w:r w:rsidRPr="00A84BE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4BEA">
        <w:rPr>
          <w:rStyle w:val="26"/>
          <w:rFonts w:eastAsia="Calibri"/>
          <w:sz w:val="24"/>
          <w:szCs w:val="24"/>
        </w:rPr>
        <w:t>(</w:t>
      </w:r>
      <w:proofErr w:type="gramStart"/>
      <w:r w:rsidRPr="00A84BEA">
        <w:rPr>
          <w:rStyle w:val="26"/>
          <w:rFonts w:eastAsia="Calibri"/>
          <w:sz w:val="24"/>
          <w:szCs w:val="24"/>
        </w:rPr>
        <w:t>с</w:t>
      </w:r>
      <w:proofErr w:type="gramEnd"/>
      <w:r w:rsidRPr="00A84BEA">
        <w:rPr>
          <w:rStyle w:val="26"/>
          <w:rFonts w:eastAsia="Calibri"/>
          <w:sz w:val="24"/>
          <w:szCs w:val="24"/>
        </w:rPr>
        <w:t>т. 124 ТК РФ).</w:t>
      </w:r>
    </w:p>
    <w:p w:rsidR="00A84BEA" w:rsidRPr="00A84BEA" w:rsidRDefault="00A84BEA" w:rsidP="00A84BEA">
      <w:pPr>
        <w:pStyle w:val="25"/>
        <w:shd w:val="clear" w:color="auto" w:fill="auto"/>
        <w:spacing w:before="0"/>
        <w:ind w:firstLine="760"/>
        <w:rPr>
          <w:rStyle w:val="26"/>
          <w:rFonts w:eastAsiaTheme="minorHAnsi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увольнении работникам выплачивается денежная компенсация за все неиспользованные отпуска </w:t>
      </w:r>
      <w:r w:rsidRPr="00A84BEA">
        <w:rPr>
          <w:rStyle w:val="26"/>
          <w:rFonts w:eastAsia="Calibri"/>
          <w:sz w:val="24"/>
          <w:szCs w:val="24"/>
        </w:rPr>
        <w:t>(ст. 127 ТК РФ, Конвенция МОТ № 52 «О ежегодных оплачиваемых отпусках»).</w:t>
      </w:r>
    </w:p>
    <w:p w:rsidR="00A84BEA" w:rsidRPr="00A84BEA" w:rsidRDefault="00A84BEA" w:rsidP="00A84BEA">
      <w:pPr>
        <w:ind w:firstLine="709"/>
        <w:jc w:val="both"/>
      </w:pPr>
      <w:r w:rsidRPr="00A84BEA"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A84BEA" w:rsidRPr="00A84BEA" w:rsidRDefault="00A84BEA" w:rsidP="00A84BEA">
      <w:pPr>
        <w:ind w:firstLine="709"/>
        <w:jc w:val="both"/>
      </w:pPr>
      <w:r w:rsidRPr="00A84BEA"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A84BEA" w:rsidRPr="00A84BEA" w:rsidRDefault="00A84BEA" w:rsidP="00A84BEA">
      <w:pPr>
        <w:ind w:firstLine="709"/>
        <w:jc w:val="both"/>
      </w:pPr>
      <w:r w:rsidRPr="00A84BEA"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(статья 121 ТК РФ);</w:t>
      </w:r>
    </w:p>
    <w:p w:rsidR="00A84BEA" w:rsidRPr="00A84BEA" w:rsidRDefault="00A84BEA" w:rsidP="00A84BEA">
      <w:pPr>
        <w:ind w:firstLine="709"/>
        <w:jc w:val="both"/>
      </w:pPr>
      <w:r w:rsidRPr="00A84BEA"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A84BEA">
        <w:t>до полного месяца</w:t>
      </w:r>
      <w:proofErr w:type="gramEnd"/>
      <w:r w:rsidRPr="00A84BEA">
        <w:t xml:space="preserve">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A84BEA">
          <w:t>1930 г</w:t>
        </w:r>
      </w:smartTag>
      <w:r w:rsidRPr="00A84BEA">
        <w:t>. № 169).</w:t>
      </w:r>
    </w:p>
    <w:p w:rsidR="00A84BEA" w:rsidRPr="00A84BEA" w:rsidRDefault="00E44823" w:rsidP="00E44823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3.13.</w:t>
      </w:r>
      <w:r w:rsidR="00A84BEA" w:rsidRPr="00A84BEA">
        <w:rPr>
          <w:rFonts w:ascii="Times New Roman" w:eastAsia="Calibri" w:hAnsi="Times New Roman" w:cs="Times New Roman"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</w:t>
      </w:r>
      <w:r w:rsidR="006C6E93" w:rsidRPr="008C5662">
        <w:rPr>
          <w:rFonts w:ascii="Times New Roman" w:hAnsi="Times New Roman" w:cs="Times New Roman"/>
          <w:sz w:val="24"/>
          <w:szCs w:val="24"/>
        </w:rPr>
        <w:t>уполномоченного представителя  трудового коллектива</w:t>
      </w:r>
      <w:r w:rsidR="006C6E93" w:rsidRPr="006C6E93">
        <w:rPr>
          <w:rFonts w:ascii="Times New Roman" w:hAnsi="Times New Roman" w:cs="Times New Roman"/>
          <w:sz w:val="24"/>
          <w:szCs w:val="24"/>
        </w:rPr>
        <w:t xml:space="preserve"> </w:t>
      </w:r>
      <w:r w:rsidR="00A84BEA" w:rsidRPr="00A84BEA">
        <w:rPr>
          <w:rFonts w:ascii="Times New Roman" w:eastAsia="Calibri" w:hAnsi="Times New Roman" w:cs="Times New Roman"/>
          <w:sz w:val="24"/>
          <w:szCs w:val="24"/>
        </w:rPr>
        <w:t>организации не позднее, чем за 2 недели до наступления календарного года.</w:t>
      </w:r>
    </w:p>
    <w:p w:rsidR="00A84BEA" w:rsidRPr="00A84BEA" w:rsidRDefault="00A84BEA" w:rsidP="00E44823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hAnsi="Times New Roman" w:cs="Times New Roman"/>
          <w:sz w:val="24"/>
          <w:szCs w:val="24"/>
        </w:rPr>
        <w:tab/>
      </w:r>
      <w:r w:rsidR="006F61A2">
        <w:rPr>
          <w:rFonts w:ascii="Times New Roman" w:eastAsia="Calibri" w:hAnsi="Times New Roman" w:cs="Times New Roman"/>
          <w:sz w:val="24"/>
          <w:szCs w:val="24"/>
        </w:rPr>
        <w:t>О   времени начала  отпуска работник должен быть письменно извещен не позднее, чем за две недели до его начала.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0"/>
        </w:tabs>
        <w:spacing w:before="0"/>
        <w:ind w:left="142" w:firstLine="0"/>
        <w:rPr>
          <w:rFonts w:ascii="Times New Roman" w:hAnsi="Times New Roman" w:cs="Times New Roman"/>
          <w:sz w:val="24"/>
          <w:szCs w:val="24"/>
        </w:rPr>
      </w:pPr>
      <w:r w:rsidRPr="00A84BEA">
        <w:rPr>
          <w:rFonts w:ascii="Times New Roman" w:hAnsi="Times New Roman" w:cs="Times New Roman"/>
          <w:sz w:val="24"/>
          <w:szCs w:val="24"/>
        </w:rPr>
        <w:tab/>
      </w:r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Продление, перенесение, разделение и отзыв из оплачиваемого отпуска производится с согласия работника в случаях, предусмотренных статьями </w:t>
      </w:r>
      <w:r w:rsidRPr="00A84BEA">
        <w:rPr>
          <w:rFonts w:ascii="Times New Roman" w:hAnsi="Times New Roman" w:cs="Times New Roman"/>
          <w:sz w:val="24"/>
          <w:szCs w:val="24"/>
        </w:rPr>
        <w:t>124-125 ТК РФ.</w:t>
      </w:r>
    </w:p>
    <w:p w:rsidR="000660FD" w:rsidRDefault="00A84BEA" w:rsidP="00A84BEA">
      <w:pPr>
        <w:pStyle w:val="3"/>
        <w:ind w:left="142"/>
        <w:rPr>
          <w:sz w:val="24"/>
          <w:szCs w:val="24"/>
        </w:rPr>
      </w:pPr>
      <w:r w:rsidRPr="00C74B2F">
        <w:rPr>
          <w:sz w:val="24"/>
          <w:szCs w:val="24"/>
        </w:rPr>
        <w:t>3.1</w:t>
      </w:r>
      <w:r w:rsidR="003B5409" w:rsidRPr="00C74B2F">
        <w:rPr>
          <w:sz w:val="24"/>
          <w:szCs w:val="24"/>
        </w:rPr>
        <w:t>4</w:t>
      </w:r>
      <w:r w:rsidRPr="00C74B2F">
        <w:rPr>
          <w:sz w:val="24"/>
          <w:szCs w:val="24"/>
        </w:rPr>
        <w:t>.</w:t>
      </w:r>
      <w:r w:rsidR="000660FD">
        <w:rPr>
          <w:sz w:val="24"/>
          <w:szCs w:val="24"/>
        </w:rPr>
        <w:t xml:space="preserve"> В соответствии с законодательством работникам предоставляются ежегодные дополнительные отпуска:</w:t>
      </w:r>
    </w:p>
    <w:p w:rsidR="000660FD" w:rsidRDefault="000660FD" w:rsidP="00A84BEA">
      <w:pPr>
        <w:pStyle w:val="3"/>
        <w:ind w:left="142"/>
        <w:rPr>
          <w:sz w:val="24"/>
          <w:szCs w:val="24"/>
        </w:rPr>
      </w:pPr>
      <w:r w:rsidRPr="000660FD">
        <w:rPr>
          <w:sz w:val="24"/>
          <w:szCs w:val="24"/>
        </w:rPr>
        <w:t>-</w:t>
      </w:r>
      <w:r>
        <w:rPr>
          <w:sz w:val="24"/>
          <w:szCs w:val="24"/>
        </w:rPr>
        <w:t xml:space="preserve"> за работу с вредными условиями труда 5 дней;</w:t>
      </w:r>
    </w:p>
    <w:p w:rsidR="000660FD" w:rsidRDefault="000660FD" w:rsidP="00A84BEA">
      <w:pPr>
        <w:pStyle w:val="3"/>
        <w:ind w:left="142"/>
        <w:rPr>
          <w:sz w:val="24"/>
          <w:szCs w:val="24"/>
        </w:rPr>
      </w:pPr>
      <w:r>
        <w:rPr>
          <w:sz w:val="24"/>
          <w:szCs w:val="24"/>
        </w:rPr>
        <w:t>-за ненормированный рабочий день 3 дня;</w:t>
      </w:r>
    </w:p>
    <w:p w:rsidR="000660FD" w:rsidRDefault="000660FD" w:rsidP="00A84BEA">
      <w:pPr>
        <w:pStyle w:val="3"/>
        <w:ind w:left="142"/>
        <w:rPr>
          <w:sz w:val="24"/>
          <w:szCs w:val="24"/>
        </w:rPr>
      </w:pPr>
      <w:r>
        <w:rPr>
          <w:sz w:val="24"/>
          <w:szCs w:val="24"/>
        </w:rPr>
        <w:t>- за особый характер работы 3 дня.</w:t>
      </w:r>
    </w:p>
    <w:p w:rsidR="000660FD" w:rsidRDefault="000660FD" w:rsidP="00A84BEA">
      <w:pPr>
        <w:pStyle w:val="3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Работникам, которым по условиям трудового договора установлен ненормированный рабочий день, предоставляется 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 по согласованию </w:t>
      </w:r>
      <w:r w:rsidRPr="008C5662">
        <w:rPr>
          <w:sz w:val="24"/>
          <w:szCs w:val="24"/>
        </w:rPr>
        <w:t>уполномоченным  представителем  трудового коллектива.</w:t>
      </w:r>
    </w:p>
    <w:p w:rsidR="00A84BEA" w:rsidRPr="00A84BEA" w:rsidRDefault="00A84BEA" w:rsidP="00A84BEA">
      <w:pPr>
        <w:pStyle w:val="3"/>
        <w:ind w:left="142"/>
        <w:rPr>
          <w:sz w:val="24"/>
          <w:szCs w:val="24"/>
        </w:rPr>
      </w:pPr>
      <w:r w:rsidRPr="00A84BEA">
        <w:rPr>
          <w:sz w:val="24"/>
          <w:szCs w:val="24"/>
        </w:rPr>
        <w:t xml:space="preserve"> Стороны установили, что безусловное право на неполный рабочий день (смену) или неполную рабочую неделю, помимо категорий работников, предусмотренных трудовым законодательством, имеют также следующие категории работников:</w:t>
      </w:r>
    </w:p>
    <w:p w:rsidR="00A84BEA" w:rsidRPr="008C5662" w:rsidRDefault="00A84BEA" w:rsidP="00A84BEA">
      <w:pPr>
        <w:pStyle w:val="140"/>
        <w:numPr>
          <w:ilvl w:val="0"/>
          <w:numId w:val="22"/>
        </w:numPr>
        <w:shd w:val="clear" w:color="auto" w:fill="auto"/>
        <w:tabs>
          <w:tab w:val="left" w:pos="1038"/>
        </w:tabs>
        <w:ind w:firstLine="780"/>
        <w:jc w:val="both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8C5662">
        <w:rPr>
          <w:rFonts w:ascii="Times New Roman" w:eastAsia="Calibri" w:hAnsi="Times New Roman" w:cs="Times New Roman"/>
          <w:i w:val="0"/>
          <w:sz w:val="24"/>
          <w:szCs w:val="24"/>
        </w:rPr>
        <w:t>беременные женщины;</w:t>
      </w:r>
    </w:p>
    <w:p w:rsidR="00A84BEA" w:rsidRPr="008C5662" w:rsidRDefault="00A84BEA" w:rsidP="00A84BEA">
      <w:pPr>
        <w:pStyle w:val="140"/>
        <w:numPr>
          <w:ilvl w:val="0"/>
          <w:numId w:val="22"/>
        </w:numPr>
        <w:shd w:val="clear" w:color="auto" w:fill="auto"/>
        <w:tabs>
          <w:tab w:val="left" w:pos="1038"/>
        </w:tabs>
        <w:ind w:firstLine="780"/>
        <w:jc w:val="both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8C5662">
        <w:rPr>
          <w:rFonts w:ascii="Times New Roman" w:eastAsia="Calibri" w:hAnsi="Times New Roman" w:cs="Times New Roman"/>
          <w:i w:val="0"/>
          <w:sz w:val="24"/>
          <w:szCs w:val="24"/>
        </w:rPr>
        <w:t>один из родителей ребенка-инвалида в возрасте до восемнадцати лет;</w:t>
      </w:r>
    </w:p>
    <w:p w:rsidR="00A84BEA" w:rsidRPr="008C5662" w:rsidRDefault="00A84BEA" w:rsidP="00A84BEA">
      <w:pPr>
        <w:pStyle w:val="140"/>
        <w:numPr>
          <w:ilvl w:val="0"/>
          <w:numId w:val="22"/>
        </w:numPr>
        <w:shd w:val="clear" w:color="auto" w:fill="auto"/>
        <w:tabs>
          <w:tab w:val="left" w:pos="983"/>
        </w:tabs>
        <w:ind w:firstLine="780"/>
        <w:jc w:val="both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8C5662">
        <w:rPr>
          <w:rFonts w:ascii="Times New Roman" w:eastAsia="Calibri" w:hAnsi="Times New Roman" w:cs="Times New Roman"/>
          <w:i w:val="0"/>
          <w:sz w:val="24"/>
          <w:szCs w:val="24"/>
        </w:rPr>
        <w:t>лица, осуществляющие уход за больным членом семьи, в соответствии с медицинским заключением, выданном в порядке, установленном федеральными законами и иными нормативными правовыми актами Российской Федерации.</w:t>
      </w:r>
    </w:p>
    <w:p w:rsidR="00A84BEA" w:rsidRPr="008C5662" w:rsidRDefault="00A84BEA" w:rsidP="00A84BEA">
      <w:pPr>
        <w:pStyle w:val="140"/>
        <w:shd w:val="clear" w:color="auto" w:fill="auto"/>
        <w:ind w:firstLine="780"/>
        <w:jc w:val="both"/>
        <w:rPr>
          <w:rFonts w:ascii="Times New Roman" w:eastAsia="Calibri" w:hAnsi="Times New Roman" w:cs="Times New Roman"/>
          <w:i w:val="0"/>
          <w:sz w:val="24"/>
          <w:szCs w:val="24"/>
        </w:rPr>
      </w:pPr>
      <w:r w:rsidRPr="008C5662">
        <w:rPr>
          <w:rFonts w:ascii="Times New Roman" w:eastAsia="Calibri" w:hAnsi="Times New Roman" w:cs="Times New Roman"/>
          <w:i w:val="0"/>
          <w:sz w:val="24"/>
          <w:szCs w:val="24"/>
        </w:rPr>
        <w:t>В соответствии со статьей 93 ТК РФ оплата труда в этом случае производится пропорционально отработанному времени или выполненному объему работ.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pacing w:val="-6"/>
          <w:sz w:val="24"/>
          <w:szCs w:val="24"/>
        </w:rPr>
        <w:t xml:space="preserve">     </w:t>
      </w:r>
      <w:r w:rsidRPr="00A84BEA">
        <w:rPr>
          <w:sz w:val="24"/>
          <w:szCs w:val="24"/>
        </w:rPr>
        <w:t xml:space="preserve">Отпуска без сохранения заработной платы предоставляются работнику по семейным обстоятельствам и другим уважительным причинам, продолжительность таких отпусков определяется по соглашению между работником и работодателем </w:t>
      </w:r>
      <w:r w:rsidRPr="00A84BEA">
        <w:rPr>
          <w:rStyle w:val="26"/>
          <w:sz w:val="24"/>
          <w:szCs w:val="24"/>
        </w:rPr>
        <w:t>(ст. 128 ТК РФ),</w:t>
      </w:r>
      <w:r w:rsidRPr="00A84BEA">
        <w:rPr>
          <w:sz w:val="24"/>
          <w:szCs w:val="24"/>
        </w:rPr>
        <w:t xml:space="preserve"> если иное не установлено трудовым законодательством.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lastRenderedPageBreak/>
        <w:t xml:space="preserve">3.13. Работодатель обязан на основании письменного заявления работника предоставить отпуск без сохранения заработной платы </w:t>
      </w:r>
      <w:r w:rsidRPr="00A84BEA">
        <w:rPr>
          <w:rStyle w:val="26"/>
          <w:sz w:val="24"/>
          <w:szCs w:val="24"/>
        </w:rPr>
        <w:t>(ст. 128 ТК РФ):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038"/>
        </w:tabs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а)</w:t>
      </w:r>
      <w:r w:rsidRPr="00A84BEA">
        <w:rPr>
          <w:rFonts w:ascii="Times New Roman" w:eastAsia="Calibri" w:hAnsi="Times New Roman" w:cs="Times New Roman"/>
          <w:sz w:val="24"/>
          <w:szCs w:val="24"/>
        </w:rPr>
        <w:tab/>
        <w:t>работающим пенсионерам по старости (по возрасту) - до 14 календарных дней в году;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062"/>
        </w:tabs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84BEA">
        <w:rPr>
          <w:rFonts w:ascii="Times New Roman" w:eastAsia="Calibri" w:hAnsi="Times New Roman" w:cs="Times New Roman"/>
          <w:sz w:val="24"/>
          <w:szCs w:val="24"/>
        </w:rPr>
        <w:t>б)</w:t>
      </w:r>
      <w:r w:rsidRPr="00A84BEA">
        <w:rPr>
          <w:rFonts w:ascii="Times New Roman" w:eastAsia="Calibri" w:hAnsi="Times New Roman" w:cs="Times New Roman"/>
          <w:sz w:val="24"/>
          <w:szCs w:val="24"/>
        </w:rPr>
        <w:tab/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военной службой, - до 14 календарных дней в году;</w:t>
      </w:r>
      <w:proofErr w:type="gramEnd"/>
    </w:p>
    <w:p w:rsidR="00A84BEA" w:rsidRPr="00A84BEA" w:rsidRDefault="00A84BEA" w:rsidP="00A84BEA">
      <w:pPr>
        <w:pStyle w:val="25"/>
        <w:shd w:val="clear" w:color="auto" w:fill="auto"/>
        <w:tabs>
          <w:tab w:val="left" w:pos="1097"/>
        </w:tabs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в)</w:t>
      </w:r>
      <w:r w:rsidRPr="00A84BEA">
        <w:rPr>
          <w:rFonts w:ascii="Times New Roman" w:eastAsia="Calibri" w:hAnsi="Times New Roman" w:cs="Times New Roman"/>
          <w:sz w:val="24"/>
          <w:szCs w:val="24"/>
        </w:rPr>
        <w:tab/>
        <w:t>работающим инвалидам - до 60 календарных дней в году;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052"/>
        </w:tabs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>г)</w:t>
      </w:r>
      <w:r w:rsidRPr="00A84BEA">
        <w:rPr>
          <w:rFonts w:ascii="Times New Roman" w:eastAsia="Calibri" w:hAnsi="Times New Roman" w:cs="Times New Roman"/>
          <w:sz w:val="24"/>
          <w:szCs w:val="24"/>
        </w:rPr>
        <w:tab/>
        <w:t>работникам в случаях рождения ребенка, регистрации брака, смерти близких родственников - до 5 календарных дней в году.</w:t>
      </w:r>
    </w:p>
    <w:p w:rsidR="00A84BEA" w:rsidRPr="00A84BEA" w:rsidRDefault="00A84BEA" w:rsidP="00A84BEA">
      <w:pPr>
        <w:pStyle w:val="25"/>
        <w:shd w:val="clear" w:color="auto" w:fill="auto"/>
        <w:tabs>
          <w:tab w:val="left" w:pos="1057"/>
        </w:tabs>
        <w:spacing w:before="0"/>
        <w:ind w:firstLine="7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84BEA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A84BEA">
        <w:rPr>
          <w:rFonts w:ascii="Times New Roman" w:eastAsia="Calibri" w:hAnsi="Times New Roman" w:cs="Times New Roman"/>
          <w:sz w:val="24"/>
          <w:szCs w:val="24"/>
        </w:rPr>
        <w:t>)</w:t>
      </w:r>
      <w:r w:rsidRPr="00A84BEA">
        <w:rPr>
          <w:rFonts w:ascii="Times New Roman" w:eastAsia="Calibri" w:hAnsi="Times New Roman" w:cs="Times New Roman"/>
          <w:sz w:val="24"/>
          <w:szCs w:val="24"/>
        </w:rPr>
        <w:tab/>
        <w:t>работникам, имеющим двух или более детей в возрасте до четырнадцати лет, работникам, имеющим ребёнка-инвалида в возрасте до восемнадцати лет, одиноким матерям (отцам), воспитывающим ребёнка в возрасте до четырнадцати лет, - 14 календарных дней в году.</w:t>
      </w:r>
    </w:p>
    <w:p w:rsidR="00A84BEA" w:rsidRPr="00A84BEA" w:rsidRDefault="00A84BEA" w:rsidP="00A84BEA">
      <w:pPr>
        <w:pStyle w:val="25"/>
        <w:shd w:val="clear" w:color="auto" w:fill="auto"/>
        <w:spacing w:before="0" w:after="188"/>
        <w:ind w:firstLine="0"/>
        <w:rPr>
          <w:rFonts w:ascii="Times New Roman" w:hAnsi="Times New Roman" w:cs="Times New Roman"/>
          <w:sz w:val="24"/>
          <w:szCs w:val="24"/>
        </w:rPr>
      </w:pPr>
      <w:r w:rsidRPr="00A84BEA">
        <w:rPr>
          <w:rFonts w:ascii="Times New Roman" w:eastAsia="Calibri" w:hAnsi="Times New Roman" w:cs="Times New Roman"/>
          <w:sz w:val="24"/>
          <w:szCs w:val="24"/>
        </w:rPr>
        <w:t xml:space="preserve">Указанный отпуск по письменному заявлению работника может быть присоединён к ежегодному оплачиваемому отпуску или использован отдельно полностью либо по частям. </w:t>
      </w:r>
    </w:p>
    <w:p w:rsidR="00A84BEA" w:rsidRPr="00A84BEA" w:rsidRDefault="00A84BEA" w:rsidP="00A84BEA">
      <w:pPr>
        <w:pStyle w:val="ae"/>
        <w:numPr>
          <w:ilvl w:val="1"/>
          <w:numId w:val="26"/>
        </w:numPr>
        <w:ind w:left="0" w:firstLine="0"/>
        <w:jc w:val="both"/>
      </w:pPr>
      <w:r w:rsidRPr="00A84BEA">
        <w:t xml:space="preserve">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  </w:t>
      </w:r>
    </w:p>
    <w:p w:rsidR="00A84BEA" w:rsidRPr="00A84BEA" w:rsidRDefault="00A84BEA" w:rsidP="00A84BEA">
      <w:pPr>
        <w:pStyle w:val="ae"/>
        <w:jc w:val="both"/>
      </w:pPr>
      <w:r w:rsidRPr="00A84BEA"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и иными федеральными законами.</w:t>
      </w:r>
    </w:p>
    <w:p w:rsidR="00A84BEA" w:rsidRPr="00A84BEA" w:rsidRDefault="00A84BEA" w:rsidP="00A84BEA">
      <w:pPr>
        <w:pStyle w:val="ae"/>
        <w:jc w:val="both"/>
      </w:pPr>
      <w:r w:rsidRPr="00A84BEA">
        <w:t xml:space="preserve">Работодатель обязан согласовывать с выборным органом </w:t>
      </w:r>
      <w:r w:rsidR="002A52C1" w:rsidRPr="008C5662">
        <w:t xml:space="preserve">уполномоченного представителя  трудового коллектива </w:t>
      </w:r>
      <w:r w:rsidRPr="00A84BEA">
        <w:t>организации перечень должностей работников с ненормированным рабочим днем.</w:t>
      </w:r>
    </w:p>
    <w:p w:rsidR="00A84BEA" w:rsidRDefault="003D01B5" w:rsidP="00A84BEA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 3.15.При исчислении общей продолжительности ежегодного оплачиваемого отпуска дополнительные оплачиваемые отпуска суммируются с ежегодным о</w:t>
      </w:r>
      <w:r w:rsidR="002A52C1">
        <w:rPr>
          <w:sz w:val="24"/>
          <w:szCs w:val="24"/>
        </w:rPr>
        <w:t>сновным оплачиваемым отпуском.</w:t>
      </w:r>
    </w:p>
    <w:p w:rsidR="003D01B5" w:rsidRDefault="003D01B5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3.16.Ежегодный оплачиваемый отпуск продлевается в случае временной нетрудоспособности работника, наступающей во время отпуска.</w:t>
      </w:r>
    </w:p>
    <w:p w:rsidR="003D01B5" w:rsidRDefault="00610EB9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</w:t>
      </w:r>
      <w:r w:rsidR="00681E81">
        <w:rPr>
          <w:sz w:val="24"/>
          <w:szCs w:val="24"/>
        </w:rPr>
        <w:t>а позднее</w:t>
      </w:r>
      <w:r>
        <w:rPr>
          <w:sz w:val="24"/>
          <w:szCs w:val="24"/>
        </w:rPr>
        <w:t>,</w:t>
      </w:r>
      <w:r w:rsidR="00681E81">
        <w:rPr>
          <w:sz w:val="24"/>
          <w:szCs w:val="24"/>
        </w:rPr>
        <w:t xml:space="preserve"> </w:t>
      </w:r>
      <w:r>
        <w:rPr>
          <w:sz w:val="24"/>
          <w:szCs w:val="24"/>
        </w:rPr>
        <w:t>чем за две недели.</w:t>
      </w:r>
    </w:p>
    <w:p w:rsidR="00681E81" w:rsidRDefault="00681E81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При увольнении работнику выплачивается денежная компенсация за неиспользованный отпуск пропорционально отработанному времени.</w:t>
      </w:r>
    </w:p>
    <w:p w:rsidR="00681E81" w:rsidRDefault="00681E81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Работнику, проработавшему 11 месяцев, выплачивается компенсация за полный рабочий год.</w:t>
      </w:r>
    </w:p>
    <w:p w:rsidR="00681E81" w:rsidRDefault="00681E81" w:rsidP="003D01B5">
      <w:pPr>
        <w:pStyle w:val="3"/>
        <w:rPr>
          <w:sz w:val="24"/>
          <w:szCs w:val="24"/>
        </w:rPr>
      </w:pPr>
    </w:p>
    <w:p w:rsidR="00610EB9" w:rsidRDefault="00610EB9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При этом воспитателям, проработавшим 10  месяцев, выплачивается денежная</w:t>
      </w:r>
      <w:r w:rsidR="00681E81">
        <w:rPr>
          <w:sz w:val="24"/>
          <w:szCs w:val="24"/>
        </w:rPr>
        <w:t xml:space="preserve"> компенсация за неиспользованный отпуск за полную продолжительность отпуска – 42 календарных дня.</w:t>
      </w:r>
    </w:p>
    <w:p w:rsidR="00681E81" w:rsidRDefault="00681E81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Денежная компенсация за неиспользованный отпуск при увольнении работника </w:t>
      </w:r>
      <w:r w:rsidR="00CD08A9">
        <w:rPr>
          <w:sz w:val="24"/>
          <w:szCs w:val="24"/>
        </w:rPr>
        <w:t>исчисляется</w:t>
      </w:r>
      <w:r>
        <w:rPr>
          <w:sz w:val="24"/>
          <w:szCs w:val="24"/>
        </w:rPr>
        <w:t xml:space="preserve"> исходя из количества неиспользованных дней отпуска с учетом рабочего года работника.</w:t>
      </w:r>
    </w:p>
    <w:p w:rsidR="00C74B2F" w:rsidRDefault="00C74B2F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lastRenderedPageBreak/>
        <w:t>При исчислении стажа работы при выплате денежной компенсации за неиспользованный отпуск п</w:t>
      </w:r>
      <w:r w:rsidR="000635D5">
        <w:rPr>
          <w:sz w:val="24"/>
          <w:szCs w:val="24"/>
        </w:rPr>
        <w:t>ри увольнении необходимо учесть</w:t>
      </w:r>
      <w:r>
        <w:rPr>
          <w:sz w:val="24"/>
          <w:szCs w:val="24"/>
        </w:rPr>
        <w:t>,</w:t>
      </w:r>
      <w:r w:rsidR="000635D5">
        <w:rPr>
          <w:sz w:val="24"/>
          <w:szCs w:val="24"/>
        </w:rPr>
        <w:t xml:space="preserve"> </w:t>
      </w:r>
      <w:r>
        <w:rPr>
          <w:sz w:val="24"/>
          <w:szCs w:val="24"/>
        </w:rPr>
        <w:t>что:</w:t>
      </w:r>
    </w:p>
    <w:p w:rsidR="00C74B2F" w:rsidRDefault="000635D5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>- все дни отпусков</w:t>
      </w:r>
      <w:r w:rsidR="00C74B2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74B2F">
        <w:rPr>
          <w:sz w:val="24"/>
          <w:szCs w:val="24"/>
        </w:rPr>
        <w:t xml:space="preserve">предоставляемых по просьбе работника  </w:t>
      </w:r>
      <w:r>
        <w:rPr>
          <w:sz w:val="24"/>
          <w:szCs w:val="24"/>
        </w:rPr>
        <w:t>без сохранения заработной платы</w:t>
      </w:r>
      <w:r w:rsidR="00C74B2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74B2F">
        <w:rPr>
          <w:sz w:val="24"/>
          <w:szCs w:val="24"/>
        </w:rPr>
        <w:t xml:space="preserve">если общая  продолжительность превышает 14 календарных дней в течение рабочего года, должны исключаться из подсчета стажа, дающего право на выплату компенсации  за неиспользованный отпуск при увольнении </w:t>
      </w:r>
      <w:proofErr w:type="gramStart"/>
      <w:r w:rsidR="00C74B2F">
        <w:rPr>
          <w:sz w:val="24"/>
          <w:szCs w:val="24"/>
        </w:rPr>
        <w:t xml:space="preserve">( </w:t>
      </w:r>
      <w:proofErr w:type="gramEnd"/>
      <w:r w:rsidR="00C74B2F">
        <w:rPr>
          <w:sz w:val="24"/>
          <w:szCs w:val="24"/>
        </w:rPr>
        <w:t>статья 121 ТК РФ)</w:t>
      </w:r>
    </w:p>
    <w:p w:rsidR="00C74B2F" w:rsidRPr="00A84BEA" w:rsidRDefault="00C74B2F" w:rsidP="003D01B5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- излишки, составляющие менее половины </w:t>
      </w:r>
      <w:r w:rsidR="000635D5">
        <w:rPr>
          <w:sz w:val="24"/>
          <w:szCs w:val="24"/>
        </w:rPr>
        <w:t xml:space="preserve">месяца, исключаются из подсчета, а </w:t>
      </w:r>
      <w:proofErr w:type="gramStart"/>
      <w:r w:rsidR="000635D5">
        <w:rPr>
          <w:sz w:val="24"/>
          <w:szCs w:val="24"/>
        </w:rPr>
        <w:t>излишки</w:t>
      </w:r>
      <w:proofErr w:type="gramEnd"/>
      <w:r>
        <w:rPr>
          <w:sz w:val="24"/>
          <w:szCs w:val="24"/>
        </w:rPr>
        <w:t xml:space="preserve"> составляющие не менее половины месяца, округляются до полного месяца (п.35 Правил об очередных и дополнительных отпусках, утв. НКТ СССР  от 30 апреля 1930 г№169)</w:t>
      </w:r>
    </w:p>
    <w:p w:rsidR="00A84BEA" w:rsidRPr="00A84BEA" w:rsidRDefault="00A84BEA" w:rsidP="00A84BEA">
      <w:pPr>
        <w:pStyle w:val="3"/>
      </w:pPr>
      <w:r w:rsidRPr="00A84BEA">
        <w:rPr>
          <w:sz w:val="24"/>
          <w:szCs w:val="24"/>
        </w:rPr>
        <w:t>3.1</w:t>
      </w:r>
      <w:r w:rsidR="003D01B5">
        <w:rPr>
          <w:sz w:val="24"/>
          <w:szCs w:val="24"/>
        </w:rPr>
        <w:t>7</w:t>
      </w:r>
      <w:r w:rsidRPr="00A84BEA">
        <w:rPr>
          <w:sz w:val="24"/>
          <w:szCs w:val="24"/>
        </w:rPr>
        <w:t>.</w:t>
      </w:r>
      <w:r w:rsidRPr="00A84BEA">
        <w:t xml:space="preserve"> </w:t>
      </w:r>
      <w:r w:rsidRPr="00A84BEA">
        <w:rPr>
          <w:sz w:val="24"/>
          <w:szCs w:val="24"/>
        </w:rPr>
        <w:t>Стороны договорились о предоставлении работникам образовательной организации дополнительного оплачиваемого отпуска в следующих случаях: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- для сопровождения 1 сентября детей младшего школьного возраста в школу – 1 календарных дней;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- рождения ребенка – 1 календарных дней;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- бракосочетания детей работников – 3 календарных дней;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- бракосочетания работника – 3 календарных дней;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- похорон близких родственников – 3 календарных дней;</w:t>
      </w:r>
    </w:p>
    <w:p w:rsidR="00A84BEA" w:rsidRPr="00A84BEA" w:rsidRDefault="00516357" w:rsidP="00A84BEA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3.18. </w:t>
      </w:r>
      <w:r w:rsidR="00A84BEA" w:rsidRPr="00A84BEA">
        <w:rPr>
          <w:sz w:val="24"/>
          <w:szCs w:val="24"/>
        </w:rPr>
        <w:t>Исчисление среднего заработка для оплаты ежегодного отпуска производится в соответствии со статьей 139 ТК РФ.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3.1</w:t>
      </w:r>
      <w:r w:rsidR="00516357">
        <w:rPr>
          <w:sz w:val="24"/>
          <w:szCs w:val="24"/>
        </w:rPr>
        <w:t>9</w:t>
      </w:r>
      <w:r w:rsidRPr="00A84BEA">
        <w:rPr>
          <w:sz w:val="24"/>
          <w:szCs w:val="24"/>
        </w:rPr>
        <w:t>.</w:t>
      </w:r>
      <w:r w:rsidRPr="00A84BEA">
        <w:rPr>
          <w:sz w:val="24"/>
          <w:szCs w:val="24"/>
        </w:rPr>
        <w:tab/>
        <w:t>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4745D2">
        <w:rPr>
          <w:color w:val="000000" w:themeColor="text1"/>
          <w:sz w:val="24"/>
          <w:szCs w:val="24"/>
        </w:rPr>
        <w:t>3.</w:t>
      </w:r>
      <w:r w:rsidR="00516357" w:rsidRPr="004745D2">
        <w:rPr>
          <w:color w:val="000000" w:themeColor="text1"/>
          <w:sz w:val="24"/>
          <w:szCs w:val="24"/>
        </w:rPr>
        <w:t>20</w:t>
      </w:r>
      <w:r w:rsidRPr="004745D2">
        <w:rPr>
          <w:color w:val="000000" w:themeColor="text1"/>
          <w:sz w:val="24"/>
          <w:szCs w:val="24"/>
        </w:rPr>
        <w:t>.</w:t>
      </w:r>
      <w:r w:rsidRPr="00A84BEA">
        <w:rPr>
          <w:sz w:val="24"/>
          <w:szCs w:val="24"/>
        </w:rPr>
        <w:tab/>
        <w:t>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родителям, воспитывающим детей в возрасте до 14 лет – 14 календарных дней;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в связи с переездом на новое место жительства – 3 календарных дня;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для проводов детей на военную службу – 3 календарных дня;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тяжелого заболевания близкого родственника – 3 календарных дня;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работающим пенсионерам по старости (по возрасту) – до 14 календарных дней в году;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- работающим инвалидам – до 60 календарных дней в году.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3.2</w:t>
      </w:r>
      <w:r w:rsidR="00516357">
        <w:rPr>
          <w:sz w:val="24"/>
          <w:szCs w:val="24"/>
        </w:rPr>
        <w:t>1</w:t>
      </w:r>
      <w:r w:rsidRPr="00A84BEA">
        <w:rPr>
          <w:sz w:val="24"/>
          <w:szCs w:val="24"/>
        </w:rPr>
        <w:t>.</w:t>
      </w:r>
      <w:r w:rsidRPr="00A84BEA">
        <w:rPr>
          <w:sz w:val="24"/>
          <w:szCs w:val="24"/>
        </w:rPr>
        <w:tab/>
      </w:r>
      <w:proofErr w:type="gramStart"/>
      <w:r w:rsidRPr="00A84BEA">
        <w:rPr>
          <w:sz w:val="24"/>
          <w:szCs w:val="24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  <w:proofErr w:type="gramEnd"/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3.2</w:t>
      </w:r>
      <w:r w:rsidR="00516357">
        <w:rPr>
          <w:sz w:val="24"/>
          <w:szCs w:val="24"/>
        </w:rPr>
        <w:t>2</w:t>
      </w:r>
      <w:r w:rsidRPr="001F2341">
        <w:rPr>
          <w:sz w:val="24"/>
          <w:szCs w:val="24"/>
        </w:rPr>
        <w:t>.</w:t>
      </w:r>
      <w:r w:rsidR="00D54CDB" w:rsidRPr="001F2341">
        <w:rPr>
          <w:sz w:val="24"/>
          <w:szCs w:val="24"/>
        </w:rPr>
        <w:t xml:space="preserve"> Уполномоченный  представитель  трудового коллектива обязуется</w:t>
      </w:r>
      <w:r w:rsidRPr="001F2341">
        <w:rPr>
          <w:sz w:val="24"/>
          <w:szCs w:val="24"/>
        </w:rPr>
        <w:t>: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3.2</w:t>
      </w:r>
      <w:r w:rsidR="00516357">
        <w:rPr>
          <w:sz w:val="24"/>
          <w:szCs w:val="24"/>
        </w:rPr>
        <w:t>2</w:t>
      </w:r>
      <w:r w:rsidRPr="00A84BEA">
        <w:rPr>
          <w:sz w:val="24"/>
          <w:szCs w:val="24"/>
        </w:rPr>
        <w:t>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A84BEA" w:rsidRP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3.2</w:t>
      </w:r>
      <w:r w:rsidR="00516357">
        <w:rPr>
          <w:sz w:val="24"/>
          <w:szCs w:val="24"/>
        </w:rPr>
        <w:t>2</w:t>
      </w:r>
      <w:r w:rsidRPr="00A84BEA">
        <w:rPr>
          <w:sz w:val="24"/>
          <w:szCs w:val="24"/>
        </w:rPr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A84BEA" w:rsidRDefault="00A84BEA" w:rsidP="00A84BEA">
      <w:pPr>
        <w:pStyle w:val="3"/>
        <w:rPr>
          <w:sz w:val="24"/>
          <w:szCs w:val="24"/>
        </w:rPr>
      </w:pPr>
      <w:r w:rsidRPr="00A84BEA">
        <w:rPr>
          <w:sz w:val="24"/>
          <w:szCs w:val="24"/>
        </w:rPr>
        <w:t>3.2</w:t>
      </w:r>
      <w:r w:rsidR="00516357">
        <w:rPr>
          <w:sz w:val="24"/>
          <w:szCs w:val="24"/>
        </w:rPr>
        <w:t>2</w:t>
      </w:r>
      <w:r w:rsidRPr="00A84BEA">
        <w:rPr>
          <w:sz w:val="24"/>
          <w:szCs w:val="24"/>
        </w:rPr>
        <w:t>.3. Вносить работодателю представления об устранении выявленных нарушений.</w:t>
      </w:r>
    </w:p>
    <w:p w:rsidR="007765DD" w:rsidRPr="00071BF3" w:rsidRDefault="00B070FB" w:rsidP="007765DD">
      <w:pPr>
        <w:jc w:val="both"/>
        <w:rPr>
          <w:bCs/>
        </w:rPr>
      </w:pPr>
      <w:r w:rsidRPr="007765DD">
        <w:lastRenderedPageBreak/>
        <w:t xml:space="preserve">3.22.4. </w:t>
      </w:r>
      <w:r w:rsidR="007765DD" w:rsidRPr="00071BF3">
        <w:rPr>
          <w:bCs/>
        </w:rPr>
        <w:t xml:space="preserve">Исходя из положений </w:t>
      </w:r>
      <w:hyperlink r:id="rId7" w:history="1">
        <w:r w:rsidR="007765DD" w:rsidRPr="00071BF3">
          <w:rPr>
            <w:bCs/>
          </w:rPr>
          <w:t>статей 8</w:t>
        </w:r>
      </w:hyperlink>
      <w:r w:rsidR="007765DD" w:rsidRPr="00071BF3">
        <w:rPr>
          <w:bCs/>
        </w:rPr>
        <w:t xml:space="preserve">, </w:t>
      </w:r>
      <w:hyperlink r:id="rId8" w:history="1">
        <w:r w:rsidR="007765DD" w:rsidRPr="00071BF3">
          <w:rPr>
            <w:bCs/>
          </w:rPr>
          <w:t>22</w:t>
        </w:r>
      </w:hyperlink>
      <w:r w:rsidR="007765DD" w:rsidRPr="00071BF3">
        <w:rPr>
          <w:bCs/>
        </w:rPr>
        <w:t xml:space="preserve">, </w:t>
      </w:r>
      <w:hyperlink r:id="rId9" w:history="1">
        <w:r w:rsidR="007765DD" w:rsidRPr="00071BF3">
          <w:rPr>
            <w:bCs/>
          </w:rPr>
          <w:t>41</w:t>
        </w:r>
      </w:hyperlink>
      <w:r w:rsidR="007765DD" w:rsidRPr="00071BF3">
        <w:rPr>
          <w:bCs/>
        </w:rPr>
        <w:t xml:space="preserve"> Трудового кодекса Российской Федерации </w:t>
      </w:r>
      <w:r w:rsidR="002B28BA" w:rsidRPr="00071BF3">
        <w:rPr>
          <w:bCs/>
        </w:rPr>
        <w:t>работодатель предоставляет</w:t>
      </w:r>
      <w:r w:rsidR="007765DD" w:rsidRPr="00071BF3">
        <w:rPr>
          <w:bCs/>
        </w:rPr>
        <w:t xml:space="preserve"> работникам, прошедшим вакцинацию против коронавирусной инфекции (COVID-19), двух оплачиваемых дней отдыха (при условии прохождения двух этапов вакцинации) в связи с необходимостью принятия мер по проведению вакцинации работников от коронавирусной инфекции (COVID-19).</w:t>
      </w:r>
    </w:p>
    <w:p w:rsidR="00B070FB" w:rsidRPr="00071BF3" w:rsidRDefault="00B070FB" w:rsidP="00A84BEA">
      <w:pPr>
        <w:pStyle w:val="3"/>
        <w:rPr>
          <w:sz w:val="24"/>
          <w:szCs w:val="24"/>
        </w:rPr>
      </w:pP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</w:p>
    <w:p w:rsid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A84BEA">
        <w:rPr>
          <w:b/>
          <w:bCs/>
          <w:caps/>
          <w:sz w:val="24"/>
          <w:szCs w:val="24"/>
          <w:lang w:val="en-US"/>
        </w:rPr>
        <w:t>IV</w:t>
      </w:r>
      <w:r w:rsidRPr="00A84BEA">
        <w:rPr>
          <w:b/>
          <w:bCs/>
          <w:caps/>
          <w:sz w:val="24"/>
          <w:szCs w:val="24"/>
        </w:rPr>
        <w:t>. Оплата и нормирование труда</w:t>
      </w:r>
    </w:p>
    <w:p w:rsidR="00A84BEA" w:rsidRP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Pr="00A84BEA" w:rsidRDefault="000E17AF" w:rsidP="00A84BEA">
      <w:pPr>
        <w:pStyle w:val="afe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            4.1. </w:t>
      </w:r>
      <w:r w:rsidR="00A84BEA" w:rsidRPr="00A84BEA">
        <w:rPr>
          <w:rFonts w:ascii="Times New Roman" w:eastAsia="MS Mincho" w:hAnsi="Times New Roman"/>
          <w:sz w:val="24"/>
          <w:szCs w:val="24"/>
        </w:rPr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A84BEA" w:rsidRPr="00A84BEA" w:rsidRDefault="00A84BEA" w:rsidP="00A84BEA">
      <w:pPr>
        <w:pStyle w:val="afe"/>
        <w:ind w:firstLine="708"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t>Днями выплаты заработной платы являютс</w:t>
      </w:r>
      <w:r w:rsidR="0077364D">
        <w:rPr>
          <w:rFonts w:ascii="Times New Roman" w:eastAsia="MS Mincho" w:hAnsi="Times New Roman"/>
          <w:sz w:val="24"/>
          <w:szCs w:val="24"/>
        </w:rPr>
        <w:t>я: 27 число текущего месяца и 12</w:t>
      </w:r>
      <w:r w:rsidRPr="00A84BEA">
        <w:rPr>
          <w:rFonts w:ascii="Times New Roman" w:eastAsia="MS Mincho" w:hAnsi="Times New Roman"/>
          <w:sz w:val="24"/>
          <w:szCs w:val="24"/>
        </w:rPr>
        <w:t xml:space="preserve"> число следующего месяца. </w:t>
      </w:r>
    </w:p>
    <w:p w:rsidR="00A84BEA" w:rsidRPr="00A84BEA" w:rsidRDefault="00A84BEA" w:rsidP="00A84BEA">
      <w:pPr>
        <w:autoSpaceDE w:val="0"/>
        <w:autoSpaceDN w:val="0"/>
        <w:adjustRightInd w:val="0"/>
        <w:ind w:firstLine="708"/>
        <w:jc w:val="both"/>
        <w:rPr>
          <w:rFonts w:eastAsia="MS Mincho"/>
          <w:iCs/>
        </w:rPr>
      </w:pPr>
      <w:r w:rsidRPr="00A84BEA">
        <w:rPr>
          <w:rFonts w:eastAsia="MS Mincho"/>
          <w:iCs/>
        </w:rPr>
        <w:t>При выплате заработной платы работнику вручается расчетный листок, с указанием:</w:t>
      </w:r>
    </w:p>
    <w:p w:rsidR="00A84BEA" w:rsidRPr="00A84BEA" w:rsidRDefault="00A84BEA" w:rsidP="00A84BEA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A84BEA">
        <w:rPr>
          <w:iCs/>
        </w:rPr>
        <w:t>- составных частей заработной платы, причитающейся ему за соответствующий период;</w:t>
      </w:r>
    </w:p>
    <w:p w:rsidR="00A84BEA" w:rsidRPr="00A84BEA" w:rsidRDefault="00A84BEA" w:rsidP="00A84BEA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A84BEA">
        <w:rPr>
          <w:iCs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A84BEA" w:rsidRPr="00A84BEA" w:rsidRDefault="00A84BEA" w:rsidP="00A84BEA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A84BEA">
        <w:rPr>
          <w:iCs/>
        </w:rPr>
        <w:t>- размеров и оснований произведенных удержаний;</w:t>
      </w:r>
    </w:p>
    <w:p w:rsidR="00A84BEA" w:rsidRDefault="00A84BEA" w:rsidP="00A84BEA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A84BEA">
        <w:rPr>
          <w:iCs/>
        </w:rPr>
        <w:t>- общей де</w:t>
      </w:r>
      <w:r>
        <w:rPr>
          <w:iCs/>
        </w:rPr>
        <w:t>нежной суммы, подлежащей выплат.</w:t>
      </w:r>
    </w:p>
    <w:p w:rsidR="00A84BEA" w:rsidRPr="00A84BEA" w:rsidRDefault="000E17AF" w:rsidP="00451A41">
      <w:pPr>
        <w:autoSpaceDE w:val="0"/>
        <w:autoSpaceDN w:val="0"/>
        <w:adjustRightInd w:val="0"/>
        <w:jc w:val="both"/>
        <w:rPr>
          <w:rFonts w:eastAsia="MS Mincho"/>
        </w:rPr>
      </w:pPr>
      <w:r>
        <w:rPr>
          <w:rFonts w:eastAsia="MS Mincho"/>
        </w:rPr>
        <w:t xml:space="preserve">            </w:t>
      </w:r>
      <w:r w:rsidR="00A84BEA" w:rsidRPr="00A84BEA">
        <w:rPr>
          <w:rFonts w:eastAsia="MS Mincho"/>
        </w:rPr>
        <w:t xml:space="preserve"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тяжелых условиях труда; </w:t>
      </w:r>
      <w:proofErr w:type="gramStart"/>
      <w:r w:rsidR="00A84BEA" w:rsidRPr="00A84BEA">
        <w:rPr>
          <w:rFonts w:eastAsia="MS Mincho"/>
        </w:rPr>
        <w:t>за работу в условиях, отклоняющихся от нормальных (</w:t>
      </w:r>
      <w:r w:rsidR="00A84BEA" w:rsidRPr="00A84BEA"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A84BEA" w:rsidRPr="00A84BEA">
        <w:rPr>
          <w:rFonts w:eastAsia="MS Mincho"/>
        </w:rPr>
        <w:t xml:space="preserve"> выплаты стимулирующего характера.</w:t>
      </w:r>
      <w:proofErr w:type="gramEnd"/>
      <w:r w:rsidR="005A6D17">
        <w:rPr>
          <w:rFonts w:eastAsia="MS Mincho"/>
        </w:rPr>
        <w:t xml:space="preserve"> </w:t>
      </w:r>
      <w:r w:rsidR="005A6D17" w:rsidRPr="008C359F">
        <w:rPr>
          <w:rFonts w:eastAsia="MS Mincho"/>
          <w:i/>
        </w:rPr>
        <w:t>(Приложение №2)</w:t>
      </w:r>
    </w:p>
    <w:p w:rsidR="00A84BEA" w:rsidRPr="00A84BEA" w:rsidRDefault="000E17AF" w:rsidP="000E17AF">
      <w:pPr>
        <w:pStyle w:val="afe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             </w:t>
      </w:r>
      <w:r w:rsidR="00A84BEA" w:rsidRPr="00A84BEA">
        <w:rPr>
          <w:rFonts w:ascii="Times New Roman" w:eastAsia="MS Mincho" w:hAnsi="Times New Roman"/>
          <w:sz w:val="24"/>
          <w:szCs w:val="24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A84BEA" w:rsidRPr="00A84BEA" w:rsidRDefault="00A84BEA" w:rsidP="00A84BEA">
      <w:pPr>
        <w:pStyle w:val="afd"/>
        <w:ind w:left="0" w:firstLine="708"/>
        <w:jc w:val="both"/>
        <w:rPr>
          <w:iCs/>
        </w:rPr>
      </w:pPr>
      <w:r w:rsidRPr="00A84BEA">
        <w:rPr>
          <w:rFonts w:eastAsia="MS Mincho"/>
        </w:rPr>
        <w:t>4.4. В случае задержки выплаты заработной</w:t>
      </w:r>
      <w:r w:rsidRPr="00A84BEA"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A84BEA">
        <w:rPr>
          <w:iCs/>
        </w:rPr>
        <w:t>.</w:t>
      </w:r>
    </w:p>
    <w:p w:rsidR="00A84BEA" w:rsidRPr="00A84BEA" w:rsidRDefault="00A84BEA" w:rsidP="00A84BEA">
      <w:pPr>
        <w:pStyle w:val="afd"/>
        <w:ind w:left="0" w:firstLine="708"/>
        <w:jc w:val="both"/>
      </w:pPr>
      <w:r w:rsidRPr="00A84BEA">
        <w:t>4.5.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A84BEA" w:rsidRPr="00A84BEA" w:rsidRDefault="00A84BEA" w:rsidP="00A84BEA">
      <w:pPr>
        <w:autoSpaceDE w:val="0"/>
        <w:autoSpaceDN w:val="0"/>
        <w:adjustRightInd w:val="0"/>
        <w:ind w:firstLine="708"/>
        <w:jc w:val="both"/>
        <w:rPr>
          <w:i/>
        </w:rPr>
      </w:pPr>
      <w:r w:rsidRPr="00A84BEA">
        <w:t xml:space="preserve">4.6. </w:t>
      </w:r>
      <w:proofErr w:type="gramStart"/>
      <w:r w:rsidRPr="00A84BEA">
        <w:t>При нарушении</w:t>
      </w:r>
      <w:r w:rsidRPr="00A84BEA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A84BEA">
        <w:t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 w:rsidRPr="00A84BEA">
        <w:rPr>
          <w:i/>
        </w:rPr>
        <w:t>.</w:t>
      </w:r>
      <w:proofErr w:type="gramEnd"/>
    </w:p>
    <w:p w:rsidR="00A84BEA" w:rsidRPr="00A84BEA" w:rsidRDefault="00A84BEA" w:rsidP="00A84BEA">
      <w:pPr>
        <w:pStyle w:val="afe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t>4.7. Изменение условий оплаты труда, предусмотренных трудовым договором, осуществляется при наличии следующих оснований:</w:t>
      </w:r>
    </w:p>
    <w:p w:rsidR="00A84BEA" w:rsidRPr="00A84BEA" w:rsidRDefault="00A84BEA" w:rsidP="00A84BEA">
      <w:pPr>
        <w:pStyle w:val="afe"/>
        <w:numPr>
          <w:ilvl w:val="0"/>
          <w:numId w:val="12"/>
        </w:numPr>
        <w:tabs>
          <w:tab w:val="num" w:pos="-440"/>
        </w:tabs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lastRenderedPageBreak/>
        <w:t>при присвоении квалификационной категории – со дня вынесения решения аттестационной комиссией;</w:t>
      </w:r>
    </w:p>
    <w:p w:rsidR="00A84BEA" w:rsidRPr="00A84BEA" w:rsidRDefault="00A84BEA" w:rsidP="00A84BEA">
      <w:pPr>
        <w:pStyle w:val="afe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t>при изменении (увеличении) продолжительности стажа работы в образовательной организации (выслуга лет);</w:t>
      </w:r>
    </w:p>
    <w:p w:rsidR="00A84BEA" w:rsidRPr="00A84BEA" w:rsidRDefault="00A84BEA" w:rsidP="00A84BEA">
      <w:pPr>
        <w:pStyle w:val="afe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t>при присвоении почетного звания – со дня присвоения почетного звания уполномоченным органом;</w:t>
      </w:r>
    </w:p>
    <w:p w:rsidR="00A84BEA" w:rsidRDefault="00A84BEA" w:rsidP="00A84BEA">
      <w:pPr>
        <w:pStyle w:val="afe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A84BEA">
        <w:rPr>
          <w:rFonts w:ascii="Times New Roman" w:eastAsia="MS Mincho" w:hAnsi="Times New Roman"/>
          <w:sz w:val="24"/>
          <w:szCs w:val="24"/>
        </w:rPr>
        <w:t xml:space="preserve">при присуждении ученой степени доктора или  кандидата наук – со дня принятия </w:t>
      </w:r>
      <w:r w:rsidRPr="00A84BEA">
        <w:rPr>
          <w:rFonts w:ascii="Times New Roman" w:hAnsi="Times New Roman"/>
          <w:iCs/>
          <w:sz w:val="24"/>
          <w:szCs w:val="24"/>
        </w:rPr>
        <w:t xml:space="preserve">Министерством образования и науки Российской Федерации </w:t>
      </w:r>
      <w:r w:rsidRPr="00A84BEA">
        <w:rPr>
          <w:rFonts w:ascii="Times New Roman" w:eastAsia="MS Mincho" w:hAnsi="Times New Roman"/>
          <w:sz w:val="24"/>
          <w:szCs w:val="24"/>
        </w:rPr>
        <w:t xml:space="preserve"> решения о выдаче диплома.</w:t>
      </w:r>
    </w:p>
    <w:p w:rsidR="00D7591E" w:rsidRDefault="00D7591E" w:rsidP="00D7591E">
      <w:pPr>
        <w:pStyle w:val="afe"/>
        <w:autoSpaceDE w:val="0"/>
        <w:autoSpaceDN w:val="0"/>
        <w:adjustRightInd w:val="0"/>
        <w:ind w:left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 при прохождении курсов повышения квалификации.</w:t>
      </w:r>
    </w:p>
    <w:p w:rsidR="00D7591E" w:rsidRDefault="000E17AF" w:rsidP="005420F5">
      <w:pPr>
        <w:pStyle w:val="afe"/>
        <w:autoSpaceDE w:val="0"/>
        <w:autoSpaceDN w:val="0"/>
        <w:adjustRightInd w:val="0"/>
        <w:ind w:left="142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       </w:t>
      </w:r>
      <w:r w:rsidR="00C8133E">
        <w:rPr>
          <w:rFonts w:ascii="Times New Roman" w:eastAsia="MS Mincho" w:hAnsi="Times New Roman"/>
          <w:sz w:val="24"/>
          <w:szCs w:val="24"/>
        </w:rPr>
        <w:t xml:space="preserve">  </w:t>
      </w:r>
      <w:r w:rsidR="00D7591E">
        <w:rPr>
          <w:rFonts w:ascii="Times New Roman" w:eastAsia="MS Mincho" w:hAnsi="Times New Roman"/>
          <w:sz w:val="24"/>
          <w:szCs w:val="24"/>
        </w:rPr>
        <w:t>4.8.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proofErr w:type="gramStart"/>
      <w:r w:rsidR="005420F5">
        <w:rPr>
          <w:rFonts w:ascii="Times New Roman" w:eastAsia="MS Mincho" w:hAnsi="Times New Roman"/>
          <w:sz w:val="24"/>
          <w:szCs w:val="24"/>
        </w:rPr>
        <w:t>П</w:t>
      </w:r>
      <w:r w:rsidR="00D7591E">
        <w:rPr>
          <w:rFonts w:ascii="Times New Roman" w:eastAsia="MS Mincho" w:hAnsi="Times New Roman"/>
          <w:sz w:val="24"/>
          <w:szCs w:val="24"/>
        </w:rPr>
        <w:t>едагогическим работникам,</w:t>
      </w:r>
      <w:r w:rsidR="005420F5">
        <w:rPr>
          <w:rFonts w:ascii="Times New Roman" w:eastAsia="MS Mincho" w:hAnsi="Times New Roman"/>
          <w:sz w:val="24"/>
          <w:szCs w:val="24"/>
        </w:rPr>
        <w:t xml:space="preserve"> </w:t>
      </w:r>
      <w:r w:rsidR="00D7591E">
        <w:rPr>
          <w:rFonts w:ascii="Times New Roman" w:eastAsia="MS Mincho" w:hAnsi="Times New Roman"/>
          <w:sz w:val="24"/>
          <w:szCs w:val="24"/>
        </w:rPr>
        <w:t xml:space="preserve"> приступившим к трудовой деятельности в образовательной организации не позднее трех лет после окончания образовательной организации  высшего или профессионального образования выплачивается</w:t>
      </w:r>
      <w:proofErr w:type="gramEnd"/>
      <w:r w:rsidR="00D7591E">
        <w:rPr>
          <w:rFonts w:ascii="Times New Roman" w:eastAsia="MS Mincho" w:hAnsi="Times New Roman"/>
          <w:sz w:val="24"/>
          <w:szCs w:val="24"/>
        </w:rPr>
        <w:t xml:space="preserve"> единовременное пособие в размере 3000 рублей.</w:t>
      </w:r>
    </w:p>
    <w:p w:rsidR="00D7591E" w:rsidRPr="00071BF3" w:rsidRDefault="000E17AF" w:rsidP="005420F5">
      <w:pPr>
        <w:pStyle w:val="afe"/>
        <w:autoSpaceDE w:val="0"/>
        <w:autoSpaceDN w:val="0"/>
        <w:adjustRightInd w:val="0"/>
        <w:ind w:left="142"/>
        <w:rPr>
          <w:rFonts w:ascii="Times New Roman" w:eastAsia="MS Mincho" w:hAnsi="Times New Roman"/>
          <w:sz w:val="24"/>
          <w:szCs w:val="24"/>
        </w:rPr>
      </w:pPr>
      <w:r w:rsidRPr="00071BF3">
        <w:rPr>
          <w:rFonts w:ascii="Times New Roman" w:eastAsia="MS Mincho" w:hAnsi="Times New Roman"/>
          <w:sz w:val="24"/>
          <w:szCs w:val="24"/>
        </w:rPr>
        <w:t xml:space="preserve">      </w:t>
      </w:r>
      <w:r w:rsidR="00C8133E" w:rsidRPr="00071BF3">
        <w:rPr>
          <w:rFonts w:ascii="Times New Roman" w:eastAsia="MS Mincho" w:hAnsi="Times New Roman"/>
          <w:sz w:val="24"/>
          <w:szCs w:val="24"/>
        </w:rPr>
        <w:t xml:space="preserve">  </w:t>
      </w:r>
      <w:r w:rsidRPr="00071BF3">
        <w:rPr>
          <w:rFonts w:ascii="Times New Roman" w:eastAsia="MS Mincho" w:hAnsi="Times New Roman"/>
          <w:sz w:val="24"/>
          <w:szCs w:val="24"/>
        </w:rPr>
        <w:t xml:space="preserve"> </w:t>
      </w:r>
      <w:r w:rsidR="00D7591E" w:rsidRPr="00071BF3">
        <w:rPr>
          <w:rFonts w:ascii="Times New Roman" w:eastAsia="MS Mincho" w:hAnsi="Times New Roman"/>
          <w:sz w:val="24"/>
          <w:szCs w:val="24"/>
        </w:rPr>
        <w:t>4.9.</w:t>
      </w:r>
      <w:r w:rsidRPr="00071BF3">
        <w:rPr>
          <w:rFonts w:ascii="Times New Roman" w:eastAsia="MS Mincho" w:hAnsi="Times New Roman"/>
          <w:sz w:val="24"/>
          <w:szCs w:val="24"/>
        </w:rPr>
        <w:t xml:space="preserve"> </w:t>
      </w:r>
      <w:r w:rsidR="00D7591E" w:rsidRPr="00071BF3">
        <w:rPr>
          <w:rFonts w:ascii="Times New Roman" w:eastAsia="MS Mincho" w:hAnsi="Times New Roman"/>
          <w:sz w:val="24"/>
          <w:szCs w:val="24"/>
        </w:rPr>
        <w:t>Работникам,</w:t>
      </w:r>
      <w:r w:rsidR="005420F5" w:rsidRPr="00071BF3">
        <w:rPr>
          <w:rFonts w:ascii="Times New Roman" w:eastAsia="MS Mincho" w:hAnsi="Times New Roman"/>
          <w:sz w:val="24"/>
          <w:szCs w:val="24"/>
        </w:rPr>
        <w:t xml:space="preserve"> </w:t>
      </w:r>
      <w:r w:rsidR="00D7591E" w:rsidRPr="00071BF3">
        <w:rPr>
          <w:rFonts w:ascii="Times New Roman" w:eastAsia="MS Mincho" w:hAnsi="Times New Roman"/>
          <w:sz w:val="24"/>
          <w:szCs w:val="24"/>
        </w:rPr>
        <w:t>награжденным ведомственными наградами ( в т</w:t>
      </w:r>
      <w:proofErr w:type="gramStart"/>
      <w:r w:rsidR="00D7591E" w:rsidRPr="00071BF3">
        <w:rPr>
          <w:rFonts w:ascii="Times New Roman" w:eastAsia="MS Mincho" w:hAnsi="Times New Roman"/>
          <w:sz w:val="24"/>
          <w:szCs w:val="24"/>
        </w:rPr>
        <w:t>.ч</w:t>
      </w:r>
      <w:proofErr w:type="gramEnd"/>
      <w:r w:rsidR="00D7591E" w:rsidRPr="00071BF3">
        <w:rPr>
          <w:rFonts w:ascii="Times New Roman" w:eastAsia="MS Mincho" w:hAnsi="Times New Roman"/>
          <w:sz w:val="24"/>
          <w:szCs w:val="24"/>
        </w:rPr>
        <w:t xml:space="preserve"> медалями, почетными званиями, отраслевыми нагрудными знаками и другими наградами) выплачивается ежемесячная надбавка ( доплата) в размере от 0,05 до 0.1% ставки заработной платы ( должностного оклада)</w:t>
      </w:r>
      <w:r w:rsidR="00FB6BEE">
        <w:rPr>
          <w:rFonts w:ascii="Times New Roman" w:eastAsia="MS Mincho" w:hAnsi="Times New Roman"/>
          <w:sz w:val="24"/>
          <w:szCs w:val="24"/>
        </w:rPr>
        <w:t>.</w:t>
      </w:r>
    </w:p>
    <w:p w:rsidR="00A84BEA" w:rsidRPr="00BC06E2" w:rsidRDefault="00A84BEA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r w:rsidRPr="00BC06E2">
        <w:rPr>
          <w:bCs/>
          <w:color w:val="000000" w:themeColor="text1"/>
        </w:rPr>
        <w:t>4.</w:t>
      </w:r>
      <w:r w:rsidR="00D7591E" w:rsidRPr="00BC06E2">
        <w:rPr>
          <w:bCs/>
          <w:color w:val="000000" w:themeColor="text1"/>
        </w:rPr>
        <w:t>10</w:t>
      </w:r>
      <w:r w:rsidRPr="00BC06E2">
        <w:rPr>
          <w:bCs/>
          <w:color w:val="000000" w:themeColor="text1"/>
        </w:rPr>
        <w:t xml:space="preserve">. </w:t>
      </w:r>
      <w:r w:rsidRPr="00BC06E2">
        <w:rPr>
          <w:color w:val="000000" w:themeColor="text1"/>
        </w:rPr>
        <w:t>Оплата труда работников, занятых на работах с вредными и (или) опасными условиями труда, производится по результатам специальной оценки условий труда</w:t>
      </w:r>
      <w:r w:rsidRPr="00BC06E2">
        <w:rPr>
          <w:i/>
          <w:color w:val="000000" w:themeColor="text1"/>
        </w:rPr>
        <w:t xml:space="preserve"> </w:t>
      </w:r>
      <w:r w:rsidRPr="00BC06E2">
        <w:rPr>
          <w:color w:val="000000" w:themeColor="text1"/>
        </w:rPr>
        <w:t xml:space="preserve">в повышенном размере по сравнению с тарифными ставками (окладами), установленными для различных видов работ с нормальными условиями труда. </w:t>
      </w:r>
      <w:proofErr w:type="gramStart"/>
      <w:r w:rsidRPr="00BC06E2">
        <w:rPr>
          <w:color w:val="000000" w:themeColor="text1"/>
        </w:rPr>
        <w:t>Устанавливаются конкретные дифференцированные размеры повышения оплаты труда в зависимости от условий труда, при этом минимальный размер повышения оплаты труда работникам, занятым на работах с вредными и (или) опасными условиями труда в соответствии со статьей 147 ТК РФ не может быть менее 4% тарифной ставки (оклада), установленной для различных видов работ с нормальными условиями труда.</w:t>
      </w:r>
      <w:proofErr w:type="gramEnd"/>
    </w:p>
    <w:p w:rsidR="004745D2" w:rsidRPr="00BC06E2" w:rsidRDefault="004745D2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proofErr w:type="gramStart"/>
      <w:r w:rsidRPr="00BC06E2">
        <w:rPr>
          <w:color w:val="000000" w:themeColor="text1"/>
        </w:rPr>
        <w:t xml:space="preserve">До проведения в установленном порядке специальной оценке условий труда работника, выполняющему работу, включенную в перечень работ с неблагоприятными условиями  труда, утвержденный приказом </w:t>
      </w:r>
      <w:proofErr w:type="spellStart"/>
      <w:r w:rsidRPr="00BC06E2">
        <w:rPr>
          <w:color w:val="000000" w:themeColor="text1"/>
        </w:rPr>
        <w:t>Гособразования</w:t>
      </w:r>
      <w:proofErr w:type="spellEnd"/>
      <w:r w:rsidRPr="00BC06E2">
        <w:rPr>
          <w:color w:val="000000" w:themeColor="text1"/>
        </w:rPr>
        <w:t xml:space="preserve"> СССР от 20.08.1990  № 579,на которых устанавливается доплата до 12% к ставкам заработной платы, работодатель осуществляет оплату труда в повышенном размере.</w:t>
      </w:r>
      <w:proofErr w:type="gramEnd"/>
    </w:p>
    <w:p w:rsidR="004745D2" w:rsidRPr="00BC06E2" w:rsidRDefault="001A149A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r>
        <w:rPr>
          <w:color w:val="000000" w:themeColor="text1"/>
        </w:rPr>
        <w:t>4.1</w:t>
      </w:r>
      <w:r w:rsidR="007E0EEB">
        <w:rPr>
          <w:color w:val="000000" w:themeColor="text1"/>
        </w:rPr>
        <w:t>1</w:t>
      </w:r>
      <w:r>
        <w:rPr>
          <w:color w:val="000000" w:themeColor="text1"/>
        </w:rPr>
        <w:t>. К</w:t>
      </w:r>
      <w:r w:rsidR="004745D2" w:rsidRPr="00BC06E2">
        <w:rPr>
          <w:color w:val="000000" w:themeColor="text1"/>
        </w:rPr>
        <w:t>омпенсацию  образовательной организации по установлению работникам выплат стимулирующего характера реализовать через следующие пункты коллективного договора.</w:t>
      </w:r>
    </w:p>
    <w:p w:rsidR="004745D2" w:rsidRPr="00BC06E2" w:rsidRDefault="001A149A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r>
        <w:rPr>
          <w:color w:val="000000" w:themeColor="text1"/>
        </w:rPr>
        <w:t>4.</w:t>
      </w:r>
      <w:r w:rsidR="004745D2" w:rsidRPr="00BC06E2">
        <w:rPr>
          <w:color w:val="000000" w:themeColor="text1"/>
        </w:rPr>
        <w:t xml:space="preserve">11.1. </w:t>
      </w:r>
      <w:r w:rsidR="00BC06E2" w:rsidRPr="00BC06E2">
        <w:rPr>
          <w:color w:val="000000" w:themeColor="text1"/>
        </w:rPr>
        <w:t>Н</w:t>
      </w:r>
      <w:r w:rsidR="004745D2" w:rsidRPr="00BC06E2">
        <w:rPr>
          <w:color w:val="000000" w:themeColor="text1"/>
        </w:rPr>
        <w:t>а установление объема средств, предназначенных на выплаты стимулирующего характера руководителю образовательной ор</w:t>
      </w:r>
      <w:r w:rsidR="00C8133E">
        <w:rPr>
          <w:color w:val="000000" w:themeColor="text1"/>
        </w:rPr>
        <w:t>ганизации определить 30 процентов</w:t>
      </w:r>
      <w:r w:rsidR="004745D2" w:rsidRPr="00BC06E2">
        <w:rPr>
          <w:color w:val="000000" w:themeColor="text1"/>
        </w:rPr>
        <w:t xml:space="preserve"> из общего объема средств,</w:t>
      </w:r>
      <w:r w:rsidR="00DD38B0" w:rsidRPr="00BC06E2">
        <w:rPr>
          <w:color w:val="000000" w:themeColor="text1"/>
        </w:rPr>
        <w:t xml:space="preserve"> </w:t>
      </w:r>
      <w:r w:rsidR="004745D2" w:rsidRPr="00BC06E2">
        <w:rPr>
          <w:color w:val="000000" w:themeColor="text1"/>
        </w:rPr>
        <w:t xml:space="preserve">предназначенных </w:t>
      </w:r>
      <w:proofErr w:type="gramStart"/>
      <w:r w:rsidR="004745D2" w:rsidRPr="00BC06E2">
        <w:rPr>
          <w:color w:val="000000" w:themeColor="text1"/>
        </w:rPr>
        <w:t>на</w:t>
      </w:r>
      <w:proofErr w:type="gramEnd"/>
      <w:r w:rsidR="004745D2" w:rsidRPr="00BC06E2">
        <w:rPr>
          <w:color w:val="000000" w:themeColor="text1"/>
        </w:rPr>
        <w:t xml:space="preserve"> </w:t>
      </w:r>
      <w:r w:rsidR="00DD38B0" w:rsidRPr="00BC06E2">
        <w:rPr>
          <w:color w:val="000000" w:themeColor="text1"/>
        </w:rPr>
        <w:t xml:space="preserve"> </w:t>
      </w:r>
      <w:proofErr w:type="gramStart"/>
      <w:r w:rsidR="00DD38B0" w:rsidRPr="00BC06E2">
        <w:rPr>
          <w:color w:val="000000" w:themeColor="text1"/>
        </w:rPr>
        <w:t>стимулирующих</w:t>
      </w:r>
      <w:proofErr w:type="gramEnd"/>
      <w:r w:rsidR="00DD38B0" w:rsidRPr="00BC06E2">
        <w:rPr>
          <w:color w:val="000000" w:themeColor="text1"/>
        </w:rPr>
        <w:t xml:space="preserve"> выплат образовательной организации.</w:t>
      </w:r>
    </w:p>
    <w:p w:rsidR="00DD38B0" w:rsidRPr="00BC06E2" w:rsidRDefault="00DD38B0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r w:rsidRPr="00BC06E2">
        <w:rPr>
          <w:color w:val="000000" w:themeColor="text1"/>
        </w:rPr>
        <w:t>4.11.2. На  установление объема средств, предназначенных на выплаты стимулирующего характера заместителю руководителя опред</w:t>
      </w:r>
      <w:r w:rsidR="00A651E1">
        <w:rPr>
          <w:color w:val="000000" w:themeColor="text1"/>
        </w:rPr>
        <w:t>елить</w:t>
      </w:r>
      <w:r w:rsidR="00DB3A19">
        <w:rPr>
          <w:color w:val="000000" w:themeColor="text1"/>
        </w:rPr>
        <w:t xml:space="preserve"> 30</w:t>
      </w:r>
      <w:r w:rsidR="00A651E1">
        <w:rPr>
          <w:color w:val="000000" w:themeColor="text1"/>
        </w:rPr>
        <w:t xml:space="preserve"> </w:t>
      </w:r>
      <w:r w:rsidR="00C8133E">
        <w:rPr>
          <w:color w:val="000000" w:themeColor="text1"/>
        </w:rPr>
        <w:t xml:space="preserve"> процент</w:t>
      </w:r>
      <w:r w:rsidR="00DB3A19">
        <w:rPr>
          <w:color w:val="000000" w:themeColor="text1"/>
        </w:rPr>
        <w:t>ов</w:t>
      </w:r>
      <w:r w:rsidR="00C8133E">
        <w:rPr>
          <w:color w:val="000000" w:themeColor="text1"/>
        </w:rPr>
        <w:t xml:space="preserve"> </w:t>
      </w:r>
      <w:r w:rsidRPr="00BC06E2">
        <w:rPr>
          <w:color w:val="000000" w:themeColor="text1"/>
        </w:rPr>
        <w:t>из общего объема стимулирующих выплат образовательной организации.</w:t>
      </w:r>
    </w:p>
    <w:p w:rsidR="00DD38B0" w:rsidRPr="00BC06E2" w:rsidRDefault="00DD38B0" w:rsidP="005420F5">
      <w:pPr>
        <w:autoSpaceDE w:val="0"/>
        <w:autoSpaceDN w:val="0"/>
        <w:adjustRightInd w:val="0"/>
        <w:ind w:firstLine="708"/>
        <w:rPr>
          <w:color w:val="000000" w:themeColor="text1"/>
        </w:rPr>
      </w:pPr>
      <w:r w:rsidRPr="00BC06E2">
        <w:rPr>
          <w:color w:val="000000" w:themeColor="text1"/>
        </w:rPr>
        <w:t xml:space="preserve">4.11.3. </w:t>
      </w:r>
      <w:r w:rsidR="00BC06E2" w:rsidRPr="00BC06E2">
        <w:rPr>
          <w:color w:val="000000" w:themeColor="text1"/>
        </w:rPr>
        <w:t>На  установление объема средств, предназначенных на выплаты стимулирующего характера работникам образовательной</w:t>
      </w:r>
      <w:r w:rsidR="00DB3A19">
        <w:rPr>
          <w:color w:val="000000" w:themeColor="text1"/>
        </w:rPr>
        <w:t xml:space="preserve"> организации  определить 30 процентов</w:t>
      </w:r>
      <w:r w:rsidR="00BC06E2" w:rsidRPr="00BC06E2">
        <w:rPr>
          <w:color w:val="000000" w:themeColor="text1"/>
        </w:rPr>
        <w:t xml:space="preserve"> из общего объема </w:t>
      </w:r>
      <w:r w:rsidR="00DB3A19">
        <w:rPr>
          <w:color w:val="000000" w:themeColor="text1"/>
        </w:rPr>
        <w:t xml:space="preserve">средств, предназначенных для выплат </w:t>
      </w:r>
      <w:r w:rsidR="00BC06E2" w:rsidRPr="00BC06E2">
        <w:rPr>
          <w:color w:val="000000" w:themeColor="text1"/>
        </w:rPr>
        <w:t>стимулирующего характера образовательной организации.</w:t>
      </w:r>
    </w:p>
    <w:p w:rsidR="00A84BEA" w:rsidRPr="00A84BEA" w:rsidRDefault="00A84BEA" w:rsidP="00A84BEA">
      <w:pPr>
        <w:pStyle w:val="37"/>
        <w:ind w:left="0" w:firstLine="708"/>
        <w:jc w:val="both"/>
      </w:pPr>
      <w:r w:rsidRPr="00A84BEA">
        <w:t>4.1</w:t>
      </w:r>
      <w:r w:rsidR="005420F5">
        <w:t>2</w:t>
      </w:r>
      <w:r w:rsidRPr="00A84BEA">
        <w:t>. Экономия средств фонда оплаты труда направляется на премирование   работникам, что фиксируется в локальных нормативных актах (положени</w:t>
      </w:r>
      <w:r w:rsidR="00853C4D">
        <w:t>ях) образовательной организации.</w:t>
      </w:r>
    </w:p>
    <w:p w:rsidR="00A84BEA" w:rsidRPr="00A84BEA" w:rsidRDefault="00A84BEA" w:rsidP="00A84BEA">
      <w:pPr>
        <w:pStyle w:val="37"/>
        <w:ind w:left="0" w:firstLine="708"/>
        <w:jc w:val="both"/>
      </w:pPr>
      <w:r w:rsidRPr="00A84BEA">
        <w:t>4.1</w:t>
      </w:r>
      <w:r w:rsidR="005420F5">
        <w:t>3</w:t>
      </w:r>
      <w:r w:rsidRPr="00A84BEA">
        <w:t xml:space="preserve">. В период отмены образовательного процесса для обучающихся  по санитарно-эпидемиологическим, климатическим и другим основаниям, являющимся рабочим </w:t>
      </w:r>
      <w:r w:rsidRPr="00A84BEA">
        <w:lastRenderedPageBreak/>
        <w:t>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A84BEA" w:rsidRPr="00A84BEA" w:rsidRDefault="00A84BEA" w:rsidP="00A84BEA">
      <w:pPr>
        <w:pStyle w:val="37"/>
        <w:ind w:left="0" w:firstLine="708"/>
        <w:jc w:val="both"/>
        <w:rPr>
          <w:i/>
        </w:rPr>
      </w:pPr>
      <w:r w:rsidRPr="00A84BEA">
        <w:t>4.1</w:t>
      </w:r>
      <w:r w:rsidR="005420F5">
        <w:t>4</w:t>
      </w:r>
      <w:r w:rsidRPr="00A84BEA">
        <w:t>. Штаты организации формируются с учетом  установ</w:t>
      </w:r>
      <w:r w:rsidR="00853C4D">
        <w:t xml:space="preserve">ленной предельной наполняемости </w:t>
      </w:r>
      <w:r w:rsidRPr="00A84BEA">
        <w:t>групп. За фактическое превышение количества обучающихся</w:t>
      </w:r>
      <w:r w:rsidR="00853C4D">
        <w:t xml:space="preserve"> </w:t>
      </w:r>
      <w:r w:rsidR="005420F5">
        <w:t>воспитанников в классе,</w:t>
      </w:r>
      <w:r w:rsidR="00D27CEA">
        <w:t xml:space="preserve"> </w:t>
      </w:r>
      <w:r w:rsidRPr="00A84BEA">
        <w:t xml:space="preserve">в группе устанавливаются соответствующая доплата, как это предусмотрено при расширении зоны обслуживания или увеличении объема выполняемой работы (статья 151 ТК РФ). </w:t>
      </w:r>
    </w:p>
    <w:p w:rsidR="00A84BEA" w:rsidRP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Pr="00A84BEA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A84BEA">
        <w:rPr>
          <w:b/>
          <w:bCs/>
          <w:caps/>
          <w:sz w:val="24"/>
          <w:szCs w:val="24"/>
          <w:lang w:val="en-US"/>
        </w:rPr>
        <w:t>V</w:t>
      </w:r>
      <w:r w:rsidRPr="00A84BEA">
        <w:rPr>
          <w:b/>
          <w:bCs/>
          <w:caps/>
          <w:sz w:val="24"/>
          <w:szCs w:val="24"/>
        </w:rPr>
        <w:t>. Социальные гарантии и льготы</w:t>
      </w:r>
    </w:p>
    <w:p w:rsidR="00A84BEA" w:rsidRPr="00A84BEA" w:rsidRDefault="00A84BEA" w:rsidP="00A84BEA">
      <w:pPr>
        <w:pStyle w:val="3"/>
        <w:ind w:firstLine="720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5. Стороны пришли к соглашению о том, что:</w:t>
      </w:r>
    </w:p>
    <w:p w:rsidR="00A84BEA" w:rsidRPr="00A84BEA" w:rsidRDefault="00A84BEA" w:rsidP="00A84BEA">
      <w:pPr>
        <w:pStyle w:val="3"/>
        <w:ind w:firstLine="720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5.1. Гарантии и компенсации работникам предоставляются в следующих случаях: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заключении трудового договора (гл. 10, 11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переводе на другую работу (гл. 12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расторжении трудового договора (гл. 13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по вопросам оплаты труда (гл. 20-22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направлении в служебные командировки (гл. 24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совмещении работы с обучением (гл. 26 ТК РФ);</w:t>
      </w:r>
    </w:p>
    <w:p w:rsidR="00A84BEA" w:rsidRPr="00A84BEA" w:rsidRDefault="00A84BEA" w:rsidP="00A84BEA">
      <w:pPr>
        <w:pStyle w:val="3"/>
        <w:ind w:firstLine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при предоставлении ежегодного оплачиваемого отпуска (гл. 19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в связи с задержкой выдачи трудовой книжки при увольнении (ст. 84.1 ТК РФ);</w:t>
      </w:r>
    </w:p>
    <w:p w:rsidR="00A84BEA" w:rsidRPr="00A84BEA" w:rsidRDefault="00A84BEA" w:rsidP="00A84BEA">
      <w:pPr>
        <w:pStyle w:val="3"/>
        <w:ind w:left="705"/>
        <w:rPr>
          <w:bCs/>
          <w:sz w:val="24"/>
          <w:szCs w:val="24"/>
        </w:rPr>
      </w:pPr>
      <w:r w:rsidRPr="00A84BEA">
        <w:rPr>
          <w:bCs/>
          <w:sz w:val="24"/>
          <w:szCs w:val="24"/>
        </w:rPr>
        <w:t>- в других случаях, предусмотренных трудовым законодательством.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bCs/>
          <w:sz w:val="24"/>
          <w:szCs w:val="24"/>
        </w:rPr>
        <w:t xml:space="preserve">5.2. </w:t>
      </w:r>
      <w:r w:rsidRPr="00A84BEA">
        <w:rPr>
          <w:sz w:val="24"/>
          <w:szCs w:val="24"/>
        </w:rPr>
        <w:t>Работодатель обязуется: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A84BEA" w:rsidRPr="00A84BEA" w:rsidRDefault="00A84BEA" w:rsidP="00A84BEA">
      <w:pPr>
        <w:pStyle w:val="3"/>
        <w:ind w:firstLine="705"/>
        <w:rPr>
          <w:sz w:val="24"/>
          <w:szCs w:val="24"/>
        </w:rPr>
      </w:pPr>
      <w:r w:rsidRPr="00A84BEA">
        <w:rPr>
          <w:sz w:val="24"/>
          <w:szCs w:val="24"/>
        </w:rPr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A84BEA" w:rsidRDefault="00A84BEA" w:rsidP="00A84BEA">
      <w:pPr>
        <w:jc w:val="both"/>
        <w:rPr>
          <w:color w:val="C00000"/>
        </w:rPr>
      </w:pPr>
      <w:r w:rsidRPr="00A84BEA">
        <w:rPr>
          <w:sz w:val="20"/>
          <w:szCs w:val="20"/>
        </w:rPr>
        <w:t xml:space="preserve">              </w:t>
      </w:r>
      <w:r w:rsidRPr="00A84BEA">
        <w:t>5.2.3.</w:t>
      </w:r>
      <w:r w:rsidRPr="00A84BEA">
        <w:rPr>
          <w:sz w:val="20"/>
          <w:szCs w:val="20"/>
        </w:rPr>
        <w:t xml:space="preserve"> </w:t>
      </w:r>
      <w:proofErr w:type="gramStart"/>
      <w:r w:rsidRPr="00A84BEA">
        <w:t>Аттестация педагогических работников организации, в целях установления квалификационной категории первой или высшей проводится на основании Порядка проведения аттестации педагогических работников организаций, осуществляющих образовательную деятельность, утвержденным приказом Министерства образования Российской Федерации от 07.04.2014 № 276, и в соответствии с Регламентом работы Главной аттестационной комиссии Департамента образования и науки Костромской области, утвержденным приказом Департамента от 31.03.2015г. № 678.</w:t>
      </w:r>
      <w:r w:rsidR="00A8037A">
        <w:t xml:space="preserve"> </w:t>
      </w:r>
      <w:proofErr w:type="gramEnd"/>
    </w:p>
    <w:p w:rsidR="00BC47DB" w:rsidRPr="00BC47DB" w:rsidRDefault="00BD7E64" w:rsidP="004B7E9C">
      <w:pPr>
        <w:tabs>
          <w:tab w:val="left" w:pos="851"/>
          <w:tab w:val="left" w:pos="993"/>
        </w:tabs>
        <w:jc w:val="both"/>
        <w:rPr>
          <w:lang w:eastAsia="en-US"/>
        </w:rPr>
      </w:pPr>
      <w:r>
        <w:rPr>
          <w:color w:val="C00000"/>
        </w:rPr>
        <w:t xml:space="preserve">              </w:t>
      </w:r>
      <w:r w:rsidRPr="00BD7E64">
        <w:t>5.2.4.</w:t>
      </w:r>
      <w:r>
        <w:rPr>
          <w:color w:val="C00000"/>
        </w:rPr>
        <w:t xml:space="preserve"> </w:t>
      </w:r>
      <w:r w:rsidR="00BC47DB" w:rsidRPr="00BC47DB">
        <w:rPr>
          <w:lang w:eastAsia="en-US"/>
        </w:rPr>
        <w:t>По усмотрению аттестационной комиссии педагогическим работникам, возглавляющим творческие коллективы, носящие звания «Образцовый детский коллектив» может устанавливаться высшая квалификационная категория при наличии ходатайства образовательной организации, протоколов жюри.</w:t>
      </w:r>
    </w:p>
    <w:p w:rsidR="00BC47DB" w:rsidRPr="00BC47DB" w:rsidRDefault="00BC47DB" w:rsidP="00BC47DB">
      <w:pPr>
        <w:pStyle w:val="ae"/>
        <w:ind w:firstLine="708"/>
        <w:jc w:val="both"/>
      </w:pPr>
      <w:proofErr w:type="gramStart"/>
      <w:r w:rsidRPr="00BC47DB">
        <w:t xml:space="preserve">Аттестационная комиссия рассматривает заявления педагогических работников о прохождении аттестации на ту же квалификационную категорию и принимает решение об установлении квалификационной категории на основе указанных в заявлении сведений, а также с учетом иных данных о результатах профессиональной деятельности, которые подтверждены руководителем организации и согласованы с </w:t>
      </w:r>
      <w:r w:rsidR="006129C1">
        <w:t>уполномоченным представителем</w:t>
      </w:r>
      <w:r w:rsidR="006129C1" w:rsidRPr="00D1568E">
        <w:t xml:space="preserve">  трудового коллектива</w:t>
      </w:r>
      <w:r w:rsidR="006129C1">
        <w:t xml:space="preserve"> </w:t>
      </w:r>
      <w:r w:rsidRPr="006129C1">
        <w:t>педагогическим работникам,</w:t>
      </w:r>
      <w:r w:rsidRPr="00BC47DB">
        <w:t xml:space="preserve"> участвующим в следующих конкурсах профессионального мастерства по профилю деятельности аттестуемого</w:t>
      </w:r>
      <w:proofErr w:type="gramEnd"/>
      <w:r w:rsidRPr="00BC47DB">
        <w:t xml:space="preserve"> в  течение последних 5 лет </w:t>
      </w:r>
      <w:proofErr w:type="gramStart"/>
      <w:r w:rsidRPr="00BC47DB">
        <w:t>в</w:t>
      </w:r>
      <w:proofErr w:type="gramEnd"/>
      <w:r w:rsidRPr="00BC47DB">
        <w:t>:</w:t>
      </w:r>
    </w:p>
    <w:p w:rsidR="00BC47DB" w:rsidRPr="00BC47DB" w:rsidRDefault="00BC47DB" w:rsidP="00BC47DB">
      <w:pPr>
        <w:pStyle w:val="ae"/>
        <w:ind w:firstLine="708"/>
        <w:jc w:val="both"/>
        <w:rPr>
          <w:shd w:val="clear" w:color="auto" w:fill="FFFFFF"/>
        </w:rPr>
      </w:pPr>
      <w:r w:rsidRPr="00BC47DB">
        <w:rPr>
          <w:bCs/>
          <w:shd w:val="clear" w:color="auto" w:fill="FFFFFF"/>
        </w:rPr>
        <w:t>Всероссийском конкурсе</w:t>
      </w:r>
      <w:r w:rsidRPr="00BC47DB">
        <w:rPr>
          <w:shd w:val="clear" w:color="auto" w:fill="FFFFFF"/>
        </w:rPr>
        <w:t xml:space="preserve"> «</w:t>
      </w:r>
      <w:r w:rsidRPr="00BC47DB">
        <w:rPr>
          <w:bCs/>
          <w:shd w:val="clear" w:color="auto" w:fill="FFFFFF"/>
        </w:rPr>
        <w:t>Учитель года</w:t>
      </w:r>
      <w:r w:rsidRPr="00BC47DB">
        <w:rPr>
          <w:shd w:val="clear" w:color="auto" w:fill="FFFFFF"/>
        </w:rPr>
        <w:t xml:space="preserve"> России» - победителю конкурса, а также </w:t>
      </w:r>
      <w:proofErr w:type="gramStart"/>
      <w:r w:rsidRPr="00BC47DB">
        <w:rPr>
          <w:shd w:val="clear" w:color="auto" w:fill="FFFFFF"/>
        </w:rPr>
        <w:t>вошедшим</w:t>
      </w:r>
      <w:proofErr w:type="gramEnd"/>
      <w:r w:rsidRPr="00BC47DB">
        <w:rPr>
          <w:shd w:val="clear" w:color="auto" w:fill="FFFFFF"/>
        </w:rPr>
        <w:t xml:space="preserve"> в число 15 лауреатов; </w:t>
      </w:r>
    </w:p>
    <w:p w:rsidR="00BC47DB" w:rsidRPr="00BC47DB" w:rsidRDefault="00BC47DB" w:rsidP="00BC47DB">
      <w:pPr>
        <w:pStyle w:val="ae"/>
        <w:ind w:firstLine="708"/>
        <w:jc w:val="both"/>
        <w:rPr>
          <w:shd w:val="clear" w:color="auto" w:fill="FFFFFF"/>
        </w:rPr>
      </w:pPr>
      <w:r w:rsidRPr="00BC47DB">
        <w:t xml:space="preserve">Всероссийском конкурсе профессионального мастерства «Педагог-психолог России» - победителю конкурса, а также </w:t>
      </w:r>
      <w:proofErr w:type="gramStart"/>
      <w:r w:rsidRPr="00BC47DB">
        <w:rPr>
          <w:shd w:val="clear" w:color="auto" w:fill="FFFFFF"/>
        </w:rPr>
        <w:t>вошедшим</w:t>
      </w:r>
      <w:proofErr w:type="gramEnd"/>
      <w:r w:rsidRPr="00BC47DB">
        <w:rPr>
          <w:shd w:val="clear" w:color="auto" w:fill="FFFFFF"/>
        </w:rPr>
        <w:t xml:space="preserve"> в число 15 лауреатов;</w:t>
      </w:r>
    </w:p>
    <w:p w:rsidR="00BC47DB" w:rsidRPr="00BC47DB" w:rsidRDefault="00BC47DB" w:rsidP="00BC47DB">
      <w:pPr>
        <w:pStyle w:val="ae"/>
        <w:ind w:firstLine="708"/>
        <w:jc w:val="both"/>
        <w:rPr>
          <w:bCs/>
        </w:rPr>
      </w:pPr>
      <w:r w:rsidRPr="00BC47DB">
        <w:rPr>
          <w:bCs/>
        </w:rPr>
        <w:lastRenderedPageBreak/>
        <w:t xml:space="preserve">Всероссийском </w:t>
      </w:r>
      <w:proofErr w:type="gramStart"/>
      <w:r w:rsidRPr="00BC47DB">
        <w:rPr>
          <w:bCs/>
        </w:rPr>
        <w:t>конкурсе</w:t>
      </w:r>
      <w:proofErr w:type="gramEnd"/>
      <w:r w:rsidRPr="00BC47DB">
        <w:rPr>
          <w:bCs/>
        </w:rPr>
        <w:t xml:space="preserve"> профессионального мастерства работников сферы дополнительного образования «Сердце отдаю детям» - абсолютному</w:t>
      </w:r>
      <w:r w:rsidRPr="00BC47DB">
        <w:rPr>
          <w:bCs/>
        </w:rPr>
        <w:br/>
        <w:t>(-</w:t>
      </w:r>
      <w:proofErr w:type="spellStart"/>
      <w:r w:rsidRPr="00BC47DB">
        <w:rPr>
          <w:bCs/>
        </w:rPr>
        <w:t>ным</w:t>
      </w:r>
      <w:proofErr w:type="spellEnd"/>
      <w:r w:rsidRPr="00BC47DB">
        <w:rPr>
          <w:bCs/>
        </w:rPr>
        <w:t>) победителю, победителям в каждой номинации, занявшим 2 - 3 места (лауреатам) в каждой номинации;</w:t>
      </w:r>
    </w:p>
    <w:p w:rsidR="00BC47DB" w:rsidRPr="00BD7E64" w:rsidRDefault="00BC47DB" w:rsidP="00BC47DB">
      <w:pPr>
        <w:pStyle w:val="1"/>
        <w:shd w:val="clear" w:color="auto" w:fill="FFFFFF"/>
        <w:ind w:firstLine="708"/>
        <w:jc w:val="both"/>
        <w:textAlignment w:val="baseline"/>
        <w:rPr>
          <w:rFonts w:eastAsia="Calibri"/>
          <w:b w:val="0"/>
          <w:bCs w:val="0"/>
          <w:sz w:val="24"/>
          <w:szCs w:val="24"/>
          <w:shd w:val="clear" w:color="auto" w:fill="FFFFFF"/>
          <w:lang w:eastAsia="en-US"/>
        </w:rPr>
      </w:pPr>
      <w:r w:rsidRPr="00BD7E64">
        <w:rPr>
          <w:rFonts w:eastAsia="Calibri"/>
          <w:b w:val="0"/>
          <w:sz w:val="24"/>
          <w:szCs w:val="24"/>
          <w:shd w:val="clear" w:color="auto" w:fill="FFFFFF"/>
          <w:lang w:eastAsia="en-US"/>
        </w:rPr>
        <w:t xml:space="preserve">Всероссийском конкурсе профессионального мастерства «Учитель-дефектолог России» - победителю конкурса, </w:t>
      </w:r>
      <w:r w:rsidRPr="00BD7E64">
        <w:rPr>
          <w:b w:val="0"/>
          <w:sz w:val="24"/>
          <w:szCs w:val="24"/>
        </w:rPr>
        <w:t xml:space="preserve">а также </w:t>
      </w:r>
      <w:proofErr w:type="gramStart"/>
      <w:r w:rsidRPr="00BD7E64">
        <w:rPr>
          <w:b w:val="0"/>
          <w:sz w:val="24"/>
          <w:szCs w:val="24"/>
          <w:shd w:val="clear" w:color="auto" w:fill="FFFFFF"/>
        </w:rPr>
        <w:t>вошедшим</w:t>
      </w:r>
      <w:proofErr w:type="gramEnd"/>
      <w:r w:rsidRPr="00BD7E64">
        <w:rPr>
          <w:b w:val="0"/>
          <w:sz w:val="24"/>
          <w:szCs w:val="24"/>
          <w:shd w:val="clear" w:color="auto" w:fill="FFFFFF"/>
        </w:rPr>
        <w:t xml:space="preserve"> в число 17 лауреатов;</w:t>
      </w:r>
    </w:p>
    <w:p w:rsidR="00BC47DB" w:rsidRPr="00BC47DB" w:rsidRDefault="00BC47DB" w:rsidP="00BC47DB">
      <w:pPr>
        <w:pStyle w:val="ae"/>
        <w:ind w:firstLine="708"/>
        <w:jc w:val="both"/>
        <w:rPr>
          <w:bCs/>
        </w:rPr>
      </w:pPr>
      <w:r w:rsidRPr="00BC47DB">
        <w:rPr>
          <w:shd w:val="clear" w:color="auto" w:fill="FFFFFF"/>
        </w:rPr>
        <w:t xml:space="preserve">Всероссийском </w:t>
      </w:r>
      <w:proofErr w:type="gramStart"/>
      <w:r w:rsidRPr="00BC47DB">
        <w:rPr>
          <w:shd w:val="clear" w:color="auto" w:fill="FFFFFF"/>
        </w:rPr>
        <w:t>конкурсе</w:t>
      </w:r>
      <w:proofErr w:type="gramEnd"/>
      <w:r w:rsidRPr="00BC47DB">
        <w:rPr>
          <w:shd w:val="clear" w:color="auto" w:fill="FFFFFF"/>
        </w:rPr>
        <w:t xml:space="preserve"> «Мастер года» среди мастеров производственного обучения профессиональных образовательных организаций Российской Федерации» - 10 победителям конкурса;</w:t>
      </w:r>
    </w:p>
    <w:p w:rsidR="00BC47DB" w:rsidRPr="00BC47DB" w:rsidRDefault="00BC47DB" w:rsidP="00BC47DB">
      <w:pPr>
        <w:pStyle w:val="ae"/>
        <w:ind w:firstLine="708"/>
        <w:jc w:val="both"/>
        <w:rPr>
          <w:bCs/>
        </w:rPr>
      </w:pPr>
      <w:r w:rsidRPr="00BC47DB">
        <w:rPr>
          <w:bCs/>
        </w:rPr>
        <w:t xml:space="preserve">Всероссийском </w:t>
      </w:r>
      <w:proofErr w:type="gramStart"/>
      <w:r w:rsidRPr="00BC47DB">
        <w:rPr>
          <w:bCs/>
        </w:rPr>
        <w:t>конкурсе</w:t>
      </w:r>
      <w:proofErr w:type="gramEnd"/>
      <w:r w:rsidRPr="00BC47DB">
        <w:rPr>
          <w:bCs/>
        </w:rPr>
        <w:t xml:space="preserve"> профессионального мастерства «Педагогический дебют» - абсолютному победителю и занявшим 2 -3 места (лауреатам) конкурса;</w:t>
      </w:r>
    </w:p>
    <w:p w:rsidR="00BC47DB" w:rsidRPr="00BC47DB" w:rsidRDefault="00BC47DB" w:rsidP="00BC47DB">
      <w:pPr>
        <w:pStyle w:val="ae"/>
        <w:ind w:firstLine="708"/>
        <w:jc w:val="both"/>
      </w:pPr>
      <w:r w:rsidRPr="00BC47DB">
        <w:t xml:space="preserve">Всероссийском конкурсе педагогических работников «Воспитать человека» - </w:t>
      </w:r>
      <w:proofErr w:type="gramStart"/>
      <w:r w:rsidRPr="00BC47DB">
        <w:t>вошедшим</w:t>
      </w:r>
      <w:proofErr w:type="gramEnd"/>
      <w:r w:rsidRPr="00BC47DB">
        <w:t xml:space="preserve"> в число 10 победителей по рейтингу в каждой номинации, а также вошедшим в число 10 команд – победителей по рейтингу;</w:t>
      </w:r>
    </w:p>
    <w:p w:rsidR="00BC47DB" w:rsidRPr="00BC47DB" w:rsidRDefault="00BC47DB" w:rsidP="00BC47DB">
      <w:pPr>
        <w:pStyle w:val="ae"/>
        <w:ind w:firstLine="708"/>
        <w:jc w:val="both"/>
      </w:pPr>
      <w:r w:rsidRPr="00BC47DB">
        <w:t xml:space="preserve">Региональном </w:t>
      </w:r>
      <w:proofErr w:type="gramStart"/>
      <w:r w:rsidRPr="00BC47DB">
        <w:t>конкурсе</w:t>
      </w:r>
      <w:proofErr w:type="gramEnd"/>
      <w:r w:rsidRPr="00BC47DB">
        <w:t xml:space="preserve"> «Учитель года» - победителям и занявшим 2 – 3 места (лауреатам) в каждой номинации;</w:t>
      </w:r>
    </w:p>
    <w:p w:rsidR="00BC47DB" w:rsidRPr="00BC47DB" w:rsidRDefault="00BC47DB" w:rsidP="00BC47DB">
      <w:pPr>
        <w:pStyle w:val="ae"/>
        <w:ind w:firstLine="708"/>
        <w:jc w:val="both"/>
      </w:pPr>
      <w:r w:rsidRPr="00BC47DB">
        <w:rPr>
          <w:bCs/>
        </w:rPr>
        <w:t xml:space="preserve">Региональном </w:t>
      </w:r>
      <w:proofErr w:type="gramStart"/>
      <w:r w:rsidRPr="00BC47DB">
        <w:rPr>
          <w:bCs/>
        </w:rPr>
        <w:t>этапе</w:t>
      </w:r>
      <w:proofErr w:type="gramEnd"/>
      <w:r w:rsidRPr="00BC47DB">
        <w:rPr>
          <w:bCs/>
        </w:rPr>
        <w:t xml:space="preserve"> Всероссийского конкурса профессионального мастерства работников сферы дополнительного образования «Сердце отдаю детям» - победителю и занявшим 2 - 3 места;</w:t>
      </w:r>
    </w:p>
    <w:p w:rsidR="00BC47DB" w:rsidRPr="00BC47DB" w:rsidRDefault="00BC47DB" w:rsidP="00BC47DB">
      <w:pPr>
        <w:ind w:firstLine="708"/>
        <w:jc w:val="both"/>
      </w:pPr>
      <w:r w:rsidRPr="00BC47DB">
        <w:t xml:space="preserve">Региональном этапе Всероссийского конкурса педагогических работников «Воспитать человека» - победителю и </w:t>
      </w:r>
      <w:proofErr w:type="gramStart"/>
      <w:r w:rsidRPr="00BC47DB">
        <w:t>занявшим</w:t>
      </w:r>
      <w:proofErr w:type="gramEnd"/>
      <w:r w:rsidRPr="00BC47DB">
        <w:t xml:space="preserve"> 2 - 3 места; </w:t>
      </w:r>
    </w:p>
    <w:p w:rsidR="00BC47DB" w:rsidRPr="00BC47DB" w:rsidRDefault="00BC47DB" w:rsidP="00BC47DB">
      <w:pPr>
        <w:suppressAutoHyphens/>
        <w:ind w:firstLine="708"/>
        <w:jc w:val="both"/>
        <w:rPr>
          <w:lang w:eastAsia="en-US"/>
        </w:rPr>
      </w:pPr>
      <w:r w:rsidRPr="00BC47DB">
        <w:rPr>
          <w:lang w:eastAsia="en-US"/>
        </w:rPr>
        <w:t>Аттестуемый работник представляет в ГАК:</w:t>
      </w:r>
    </w:p>
    <w:p w:rsidR="00BC47DB" w:rsidRPr="00BC47DB" w:rsidRDefault="00BC47DB" w:rsidP="00BC47DB">
      <w:pPr>
        <w:suppressAutoHyphens/>
        <w:ind w:firstLine="708"/>
        <w:jc w:val="both"/>
        <w:rPr>
          <w:lang w:eastAsia="en-US"/>
        </w:rPr>
      </w:pPr>
      <w:r w:rsidRPr="00BC47DB">
        <w:rPr>
          <w:lang w:eastAsia="en-US"/>
        </w:rPr>
        <w:t>- заявление;</w:t>
      </w:r>
    </w:p>
    <w:p w:rsidR="00BC47DB" w:rsidRPr="00BC47DB" w:rsidRDefault="00BC47DB" w:rsidP="00BC47DB">
      <w:pPr>
        <w:suppressAutoHyphens/>
        <w:ind w:firstLine="708"/>
        <w:jc w:val="both"/>
        <w:rPr>
          <w:lang w:eastAsia="en-US"/>
        </w:rPr>
      </w:pPr>
      <w:r w:rsidRPr="00BC47DB">
        <w:rPr>
          <w:lang w:eastAsia="en-US"/>
        </w:rPr>
        <w:t>- копии документов, по</w:t>
      </w:r>
      <w:r w:rsidR="00BD7E64">
        <w:rPr>
          <w:lang w:eastAsia="en-US"/>
        </w:rPr>
        <w:t>дтверждающих результаты конкурса</w:t>
      </w:r>
      <w:r w:rsidRPr="00BC47DB">
        <w:rPr>
          <w:lang w:eastAsia="en-US"/>
        </w:rPr>
        <w:t>;</w:t>
      </w:r>
    </w:p>
    <w:p w:rsidR="00BC47DB" w:rsidRPr="00BC47DB" w:rsidRDefault="00BC47DB" w:rsidP="00BC47DB">
      <w:pPr>
        <w:suppressAutoHyphens/>
        <w:ind w:firstLine="708"/>
        <w:jc w:val="both"/>
        <w:rPr>
          <w:lang w:eastAsia="en-US"/>
        </w:rPr>
      </w:pPr>
      <w:r w:rsidRPr="00BC47DB">
        <w:rPr>
          <w:lang w:eastAsia="en-US"/>
        </w:rPr>
        <w:t>- ходатайство руководителя образовательной организации.</w:t>
      </w:r>
    </w:p>
    <w:p w:rsidR="00A8037A" w:rsidRPr="004B7E9C" w:rsidRDefault="004B7E9C" w:rsidP="004B7E9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5.2.5</w:t>
      </w:r>
      <w:r w:rsidR="00A8037A" w:rsidRPr="004B7E9C">
        <w:rPr>
          <w:color w:val="000000" w:themeColor="text1"/>
        </w:rPr>
        <w:t>.Сохранять педаг</w:t>
      </w:r>
      <w:r w:rsidR="00853C4D" w:rsidRPr="004B7E9C">
        <w:rPr>
          <w:color w:val="000000" w:themeColor="text1"/>
        </w:rPr>
        <w:t>ог</w:t>
      </w:r>
      <w:r w:rsidR="00A8037A" w:rsidRPr="004B7E9C">
        <w:rPr>
          <w:color w:val="000000" w:themeColor="text1"/>
        </w:rPr>
        <w:t>ическим</w:t>
      </w:r>
      <w:r w:rsidR="00384DBA" w:rsidRPr="004B7E9C">
        <w:rPr>
          <w:color w:val="000000" w:themeColor="text1"/>
        </w:rPr>
        <w:t xml:space="preserve"> </w:t>
      </w:r>
      <w:r w:rsidR="00A8037A" w:rsidRPr="004B7E9C">
        <w:rPr>
          <w:color w:val="000000" w:themeColor="text1"/>
        </w:rPr>
        <w:t>работникам по истечении срока действия квалификации категории в течени</w:t>
      </w:r>
      <w:proofErr w:type="gramStart"/>
      <w:r w:rsidR="00A8037A" w:rsidRPr="004B7E9C">
        <w:rPr>
          <w:color w:val="000000" w:themeColor="text1"/>
        </w:rPr>
        <w:t>и</w:t>
      </w:r>
      <w:proofErr w:type="gramEnd"/>
      <w:r w:rsidR="00A8037A" w:rsidRPr="004B7E9C">
        <w:rPr>
          <w:color w:val="000000" w:themeColor="text1"/>
        </w:rPr>
        <w:t xml:space="preserve"> одного года уровень оплаты труда  с учетом ранее имевшейся квалификационной категории  по заявлению работника:</w:t>
      </w:r>
    </w:p>
    <w:p w:rsidR="00A8037A" w:rsidRPr="004A151E" w:rsidRDefault="00A8037A" w:rsidP="00A84BEA">
      <w:pPr>
        <w:jc w:val="both"/>
        <w:rPr>
          <w:color w:val="000000" w:themeColor="text1"/>
        </w:rPr>
      </w:pPr>
      <w:r w:rsidRPr="004A151E">
        <w:rPr>
          <w:color w:val="000000" w:themeColor="text1"/>
        </w:rPr>
        <w:t>- при выходе на работу после нахождения в отпуске по беременности и родам,</w:t>
      </w:r>
      <w:r w:rsidR="006C1D63">
        <w:rPr>
          <w:color w:val="000000" w:themeColor="text1"/>
        </w:rPr>
        <w:t xml:space="preserve"> </w:t>
      </w:r>
      <w:r w:rsidRPr="004A151E">
        <w:rPr>
          <w:color w:val="000000" w:themeColor="text1"/>
        </w:rPr>
        <w:t>по уходу за ребенком,</w:t>
      </w:r>
    </w:p>
    <w:p w:rsidR="00A8037A" w:rsidRPr="004A151E" w:rsidRDefault="00A8037A" w:rsidP="00A84BEA">
      <w:pPr>
        <w:jc w:val="both"/>
        <w:rPr>
          <w:color w:val="000000" w:themeColor="text1"/>
        </w:rPr>
      </w:pPr>
      <w:r w:rsidRPr="004A151E">
        <w:rPr>
          <w:color w:val="000000" w:themeColor="text1"/>
        </w:rPr>
        <w:t>- при вых</w:t>
      </w:r>
      <w:r w:rsidR="004A151E" w:rsidRPr="004A151E">
        <w:rPr>
          <w:color w:val="000000" w:themeColor="text1"/>
        </w:rPr>
        <w:t>оде  на работу после   нахождения в длительном отпуске  сроком до одного года в соответствии с пунктом 4 части 5 статьи 47 Федерального закона « Об образовании в Российской Федерации»,</w:t>
      </w:r>
    </w:p>
    <w:p w:rsidR="004A151E" w:rsidRPr="004A151E" w:rsidRDefault="004A151E" w:rsidP="00A84BEA">
      <w:pPr>
        <w:jc w:val="both"/>
        <w:rPr>
          <w:color w:val="000000" w:themeColor="text1"/>
        </w:rPr>
      </w:pPr>
      <w:r w:rsidRPr="004A151E">
        <w:rPr>
          <w:color w:val="000000" w:themeColor="text1"/>
        </w:rPr>
        <w:t>- в случае истечения срока  действия квалификационной категории,</w:t>
      </w:r>
      <w:r w:rsidR="00384DBA">
        <w:rPr>
          <w:color w:val="000000" w:themeColor="text1"/>
        </w:rPr>
        <w:t xml:space="preserve"> </w:t>
      </w:r>
      <w:r w:rsidRPr="004A151E">
        <w:rPr>
          <w:color w:val="000000" w:themeColor="text1"/>
        </w:rPr>
        <w:t>установленной педагогическим работникам и руководителям образовательных организаций,</w:t>
      </w:r>
      <w:r w:rsidR="00384DBA">
        <w:rPr>
          <w:color w:val="000000" w:themeColor="text1"/>
        </w:rPr>
        <w:t xml:space="preserve"> </w:t>
      </w:r>
      <w:r w:rsidRPr="004A151E">
        <w:rPr>
          <w:color w:val="000000" w:themeColor="text1"/>
        </w:rPr>
        <w:t>которым до назначения пенсии по старости осталось менее одного года.</w:t>
      </w:r>
    </w:p>
    <w:p w:rsidR="004A151E" w:rsidRPr="004A151E" w:rsidRDefault="004B7E9C" w:rsidP="00A84BE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5.2.6.</w:t>
      </w:r>
      <w:r w:rsidR="004A151E" w:rsidRPr="004A151E">
        <w:rPr>
          <w:color w:val="000000" w:themeColor="text1"/>
        </w:rPr>
        <w:t xml:space="preserve"> </w:t>
      </w:r>
      <w:r w:rsidR="00384DBA" w:rsidRPr="004A151E">
        <w:rPr>
          <w:color w:val="000000" w:themeColor="text1"/>
        </w:rPr>
        <w:t>Ходатайствовать</w:t>
      </w:r>
      <w:r w:rsidR="004A151E" w:rsidRPr="004A151E">
        <w:rPr>
          <w:color w:val="000000" w:themeColor="text1"/>
        </w:rPr>
        <w:t xml:space="preserve"> перед органом местного </w:t>
      </w:r>
      <w:proofErr w:type="gramStart"/>
      <w:r w:rsidR="004A151E" w:rsidRPr="004A151E">
        <w:rPr>
          <w:color w:val="000000" w:themeColor="text1"/>
        </w:rPr>
        <w:t>самоуправления</w:t>
      </w:r>
      <w:proofErr w:type="gramEnd"/>
      <w:r w:rsidR="004A151E" w:rsidRPr="004A151E">
        <w:rPr>
          <w:color w:val="000000" w:themeColor="text1"/>
        </w:rPr>
        <w:t xml:space="preserve"> о предоставлен</w:t>
      </w:r>
      <w:r w:rsidR="006C1D63">
        <w:rPr>
          <w:color w:val="000000" w:themeColor="text1"/>
        </w:rPr>
        <w:t>ии жилья нуждающимся работникам.</w:t>
      </w:r>
    </w:p>
    <w:p w:rsidR="00A8037A" w:rsidRDefault="00A8037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563AA3" w:rsidRDefault="00563AA3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Default="00A84BEA" w:rsidP="004B7E9C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EA6ABE">
        <w:rPr>
          <w:b/>
          <w:bCs/>
          <w:caps/>
          <w:sz w:val="24"/>
          <w:szCs w:val="24"/>
          <w:lang w:val="en-US"/>
        </w:rPr>
        <w:t>VI</w:t>
      </w:r>
      <w:r w:rsidRPr="00EA6ABE">
        <w:rPr>
          <w:b/>
          <w:bCs/>
          <w:caps/>
          <w:sz w:val="24"/>
          <w:szCs w:val="24"/>
        </w:rPr>
        <w:t>. Охрана труда и здоровья</w:t>
      </w:r>
    </w:p>
    <w:p w:rsidR="00A84BEA" w:rsidRPr="000C06B8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Pr="00EA6ABE" w:rsidRDefault="00A84BEA" w:rsidP="00A84BEA">
      <w:pPr>
        <w:pStyle w:val="31"/>
        <w:spacing w:after="0"/>
        <w:ind w:left="0" w:firstLine="709"/>
        <w:rPr>
          <w:sz w:val="24"/>
          <w:szCs w:val="24"/>
        </w:rPr>
      </w:pPr>
      <w:r w:rsidRPr="00EA6ABE">
        <w:rPr>
          <w:sz w:val="24"/>
          <w:szCs w:val="24"/>
        </w:rPr>
        <w:t>6.1. Работодатель обязуется: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6.1.1. Обеспечивать безопасные и здоровые условия труда при проведении образовательного процесса.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6.1.2. Осуществлять финансирование (выделять средства) на проведение мероприятий по улучшению условий и охраны труда, в том  числе на обучение работников безопасным приемам работ, проведение 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A84BEA" w:rsidRPr="00EA6ABE" w:rsidRDefault="00A84BEA" w:rsidP="00A84BEA">
      <w:pPr>
        <w:pStyle w:val="af6"/>
        <w:ind w:firstLine="709"/>
        <w:jc w:val="both"/>
        <w:rPr>
          <w:rFonts w:ascii="Times New Roman" w:hAnsi="Times New Roman" w:cs="Times New Roman"/>
          <w:spacing w:val="-6"/>
        </w:rPr>
      </w:pPr>
      <w:r w:rsidRPr="00EA6ABE">
        <w:rPr>
          <w:rFonts w:ascii="Times New Roman" w:hAnsi="Times New Roman" w:cs="Times New Roman"/>
          <w:spacing w:val="-6"/>
        </w:rPr>
        <w:t xml:space="preserve">6.1.3. Использовать возможность возврата части страховых взносов (до 20%) на предупредительные меры по улучшению условий и охраны труда, предупреждению </w:t>
      </w:r>
      <w:r w:rsidRPr="00EA6ABE">
        <w:rPr>
          <w:rFonts w:ascii="Times New Roman" w:hAnsi="Times New Roman" w:cs="Times New Roman"/>
          <w:spacing w:val="-6"/>
        </w:rPr>
        <w:lastRenderedPageBreak/>
        <w:t>производственного травматизма в соответствии с приказом Министерства труда и социальной защиты РФ от 10 декабря 2012 г. № 580н.</w:t>
      </w:r>
    </w:p>
    <w:p w:rsidR="00A84BEA" w:rsidRPr="00EA6ABE" w:rsidRDefault="00A84BEA" w:rsidP="00A84BEA">
      <w:pPr>
        <w:ind w:firstLine="709"/>
        <w:jc w:val="both"/>
        <w:rPr>
          <w:spacing w:val="-6"/>
        </w:rPr>
      </w:pPr>
      <w:r w:rsidRPr="00EA6ABE">
        <w:rPr>
          <w:spacing w:val="-6"/>
        </w:rPr>
        <w:t xml:space="preserve">6.1.4. Проводить </w:t>
      </w:r>
      <w:proofErr w:type="gramStart"/>
      <w:r w:rsidRPr="00EA6ABE">
        <w:rPr>
          <w:spacing w:val="-6"/>
        </w:rPr>
        <w:t>обучение по охране</w:t>
      </w:r>
      <w:proofErr w:type="gramEnd"/>
      <w:r w:rsidRPr="00EA6ABE">
        <w:rPr>
          <w:spacing w:val="-6"/>
        </w:rPr>
        <w:t xml:space="preserve"> труда работников образовательных </w:t>
      </w:r>
      <w:r>
        <w:rPr>
          <w:spacing w:val="-6"/>
        </w:rPr>
        <w:t>организаций не реже 1 раза в 3</w:t>
      </w:r>
      <w:r w:rsidRPr="00EA6ABE">
        <w:rPr>
          <w:spacing w:val="-6"/>
        </w:rPr>
        <w:t xml:space="preserve"> года.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6.1.5. Обеспечивать проверку знаний работников образовательной организации по охране труда к началу учебного года.</w:t>
      </w:r>
    </w:p>
    <w:p w:rsidR="00A84BEA" w:rsidRPr="00EA6ABE" w:rsidRDefault="00A84BEA" w:rsidP="00A84BEA">
      <w:pPr>
        <w:pStyle w:val="afb"/>
        <w:spacing w:after="0"/>
        <w:ind w:left="0" w:firstLine="709"/>
        <w:jc w:val="both"/>
      </w:pPr>
      <w:r w:rsidRPr="00EA6ABE">
        <w:t>6.1.6. Обеспечить наличие правил, инструкций, журналов инструктажа и других обязательных материалов на рабочих местах.</w:t>
      </w:r>
    </w:p>
    <w:p w:rsidR="00A84BEA" w:rsidRPr="00EA6ABE" w:rsidRDefault="00A84BEA" w:rsidP="00A84BEA">
      <w:pPr>
        <w:pStyle w:val="afb"/>
        <w:spacing w:after="0"/>
        <w:ind w:left="0" w:firstLine="709"/>
        <w:jc w:val="both"/>
      </w:pPr>
      <w:r w:rsidRPr="00EA6ABE">
        <w:t>6.1.7.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6.1.9.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 .</w:t>
      </w:r>
    </w:p>
    <w:p w:rsidR="00A84BEA" w:rsidRPr="00EA6ABE" w:rsidRDefault="00A84BEA" w:rsidP="00A84BEA">
      <w:pPr>
        <w:ind w:firstLine="709"/>
        <w:jc w:val="both"/>
      </w:pPr>
      <w:r w:rsidRPr="00EA6ABE">
        <w:t>6.1.10. Обеспечивать работников сертифицированной спецодеждой и другими средствами индивидуальной защиты (</w:t>
      </w:r>
      <w:proofErr w:type="gramStart"/>
      <w:r w:rsidRPr="00EA6ABE">
        <w:t>СИЗ</w:t>
      </w:r>
      <w:proofErr w:type="gramEnd"/>
      <w:r w:rsidRPr="00EA6ABE">
        <w:t>) в соответствии с установленными нормами</w:t>
      </w:r>
      <w:r w:rsidR="008C359F">
        <w:t xml:space="preserve"> </w:t>
      </w:r>
      <w:r w:rsidR="008C359F" w:rsidRPr="008C359F">
        <w:rPr>
          <w:i/>
        </w:rPr>
        <w:t>(Приложение №3</w:t>
      </w:r>
      <w:r w:rsidR="00BA0E12" w:rsidRPr="008C359F">
        <w:rPr>
          <w:i/>
        </w:rPr>
        <w:t>)</w:t>
      </w:r>
      <w:r w:rsidRPr="008C359F">
        <w:rPr>
          <w:i/>
        </w:rPr>
        <w:t>.</w:t>
      </w:r>
    </w:p>
    <w:p w:rsidR="00A84BEA" w:rsidRPr="00EA6ABE" w:rsidRDefault="00A84BEA" w:rsidP="00A84BE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EA6ABE">
        <w:rPr>
          <w:sz w:val="24"/>
          <w:szCs w:val="24"/>
        </w:rPr>
        <w:t>6.1.11. 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A84BEA" w:rsidRPr="00EA6ABE" w:rsidRDefault="00A84BEA" w:rsidP="00A84BEA">
      <w:pPr>
        <w:ind w:right="-2" w:firstLine="709"/>
        <w:jc w:val="both"/>
      </w:pPr>
      <w:r w:rsidRPr="00EA6ABE">
        <w:t>6.1.12. Обеспечивать установленный санитарными нормами тепловой режим в помещениях.</w:t>
      </w:r>
    </w:p>
    <w:p w:rsidR="00A84BEA" w:rsidRPr="00EA6ABE" w:rsidRDefault="00A84BEA" w:rsidP="00A84BEA">
      <w:pPr>
        <w:tabs>
          <w:tab w:val="left" w:pos="1560"/>
        </w:tabs>
        <w:ind w:firstLine="709"/>
        <w:jc w:val="both"/>
      </w:pPr>
      <w:r w:rsidRPr="00EA6ABE"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A84BEA" w:rsidRPr="00EA6ABE" w:rsidRDefault="00A84BEA" w:rsidP="00A84BEA">
      <w:pPr>
        <w:tabs>
          <w:tab w:val="left" w:pos="1620"/>
        </w:tabs>
        <w:ind w:firstLine="709"/>
        <w:jc w:val="both"/>
      </w:pPr>
      <w:r w:rsidRPr="00EA6ABE">
        <w:t>6.1.14. Обеспечивать соблюдение работниками требований, правил и инструкций по охране труда.</w:t>
      </w:r>
    </w:p>
    <w:p w:rsidR="00A84BEA" w:rsidRPr="00EA6ABE" w:rsidRDefault="00A84BEA" w:rsidP="00A84BEA">
      <w:pPr>
        <w:tabs>
          <w:tab w:val="left" w:pos="1620"/>
        </w:tabs>
        <w:ind w:firstLine="709"/>
        <w:jc w:val="both"/>
      </w:pPr>
      <w:r w:rsidRPr="00EA6ABE">
        <w:t xml:space="preserve">6.1.15. Создать </w:t>
      </w:r>
      <w:proofErr w:type="gramStart"/>
      <w:r w:rsidRPr="00EA6ABE">
        <w:t xml:space="preserve">на паритетной основе совместно с выборным органом </w:t>
      </w:r>
      <w:r w:rsidR="005B5D23" w:rsidRPr="004B7E9C">
        <w:t>уполномоченного представителя  трудового коллектива</w:t>
      </w:r>
      <w:r w:rsidR="005B5D23">
        <w:rPr>
          <w:color w:val="FF0000"/>
        </w:rPr>
        <w:t xml:space="preserve"> </w:t>
      </w:r>
      <w:r w:rsidRPr="00EA6ABE">
        <w:t>комиссию по охране труда для осуществления контроля за состоянием</w:t>
      </w:r>
      <w:proofErr w:type="gramEnd"/>
      <w:r w:rsidRPr="00EA6ABE">
        <w:t xml:space="preserve"> условий и охраны труда, выполнением соглашения по охране труда.</w:t>
      </w:r>
    </w:p>
    <w:p w:rsidR="00A84BEA" w:rsidRPr="00EA6ABE" w:rsidRDefault="00A84BEA" w:rsidP="00A84BEA">
      <w:pPr>
        <w:tabs>
          <w:tab w:val="left" w:pos="1620"/>
        </w:tabs>
        <w:ind w:firstLine="709"/>
        <w:jc w:val="both"/>
      </w:pPr>
      <w:r w:rsidRPr="00EA6ABE">
        <w:t>6.1.16. Оказывать содействие техническим (главным т</w:t>
      </w:r>
      <w:r w:rsidR="005B5D23">
        <w:t>ехническим) инспекторам труда</w:t>
      </w:r>
      <w:r w:rsidRPr="00EA6ABE">
        <w:t xml:space="preserve">, членам комиссий по охране труда, уполномоченным (доверенным лицам) по охране труда в проведении </w:t>
      </w:r>
      <w:proofErr w:type="gramStart"/>
      <w:r w:rsidRPr="00EA6ABE">
        <w:t>контроля за</w:t>
      </w:r>
      <w:proofErr w:type="gramEnd"/>
      <w:r w:rsidRPr="00EA6ABE">
        <w:t xml:space="preserve">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A84BEA" w:rsidRPr="00EA6ABE" w:rsidRDefault="00A84BEA" w:rsidP="00A84BEA">
      <w:pPr>
        <w:ind w:firstLine="709"/>
        <w:jc w:val="both"/>
      </w:pPr>
      <w:r w:rsidRPr="00EA6ABE">
        <w:t>6.2.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A84BEA" w:rsidRPr="00EA6ABE" w:rsidRDefault="00A84BEA" w:rsidP="00A84BEA">
      <w:pPr>
        <w:ind w:firstLine="709"/>
        <w:jc w:val="both"/>
      </w:pPr>
      <w:r w:rsidRPr="00EA6ABE">
        <w:t>6.3. Работники обязуются:</w:t>
      </w:r>
    </w:p>
    <w:p w:rsidR="00A84BEA" w:rsidRPr="00A40517" w:rsidRDefault="00A84BEA" w:rsidP="00A84BEA">
      <w:pPr>
        <w:ind w:firstLine="709"/>
        <w:jc w:val="both"/>
      </w:pPr>
      <w:r w:rsidRPr="00EA6ABE">
        <w:t>6.3.1. Соблюдать требования охраны труда, установленные законами и иными нормативными правовыми актами, а также</w:t>
      </w:r>
      <w:r w:rsidRPr="00A40517">
        <w:t xml:space="preserve"> правилами и инструкциями по охране труда.</w:t>
      </w:r>
    </w:p>
    <w:p w:rsidR="00A84BEA" w:rsidRPr="00A40517" w:rsidRDefault="00A84BEA" w:rsidP="00A84BEA">
      <w:pPr>
        <w:ind w:firstLine="709"/>
        <w:jc w:val="both"/>
      </w:pPr>
      <w:r w:rsidRPr="00A40517">
        <w:t>6.3.2.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A84BEA" w:rsidRPr="00A40517" w:rsidRDefault="00A84BEA" w:rsidP="00A84BEA">
      <w:pPr>
        <w:ind w:firstLine="709"/>
        <w:jc w:val="both"/>
      </w:pPr>
      <w:r w:rsidRPr="00A40517">
        <w:t>6.3.3.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A84BEA" w:rsidRPr="00A40517" w:rsidRDefault="00A84BEA" w:rsidP="00A84BEA">
      <w:pPr>
        <w:autoSpaceDE w:val="0"/>
        <w:autoSpaceDN w:val="0"/>
        <w:adjustRightInd w:val="0"/>
        <w:ind w:firstLine="709"/>
        <w:jc w:val="both"/>
      </w:pPr>
      <w:r w:rsidRPr="00A40517">
        <w:t>6.3.4. Правильно применять средства индивидуальной и коллективной защиты.</w:t>
      </w:r>
    </w:p>
    <w:p w:rsidR="00A84BEA" w:rsidRPr="00A40517" w:rsidRDefault="00A84BEA" w:rsidP="00A84BEA">
      <w:pPr>
        <w:ind w:firstLine="709"/>
        <w:jc w:val="both"/>
      </w:pPr>
      <w:r w:rsidRPr="00A40517">
        <w:lastRenderedPageBreak/>
        <w:t>6.3.5. Извещать немедленно руководителя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A84BEA" w:rsidRPr="00A40517" w:rsidRDefault="00A84BEA" w:rsidP="00A84BEA">
      <w:pPr>
        <w:ind w:firstLine="709"/>
        <w:jc w:val="both"/>
      </w:pPr>
      <w:r w:rsidRPr="00A40517">
        <w:t>6.4.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</w:t>
      </w:r>
      <w:r w:rsidR="00384DBA">
        <w:t xml:space="preserve"> </w:t>
      </w:r>
      <w:r w:rsidRPr="00A40517">
        <w:t>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A84BEA" w:rsidRPr="00A40517" w:rsidRDefault="00A84BEA" w:rsidP="00A84BEA">
      <w:pPr>
        <w:jc w:val="both"/>
      </w:pPr>
    </w:p>
    <w:p w:rsidR="00A84BEA" w:rsidRPr="00934CC6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934CC6">
        <w:rPr>
          <w:b/>
          <w:bCs/>
          <w:caps/>
          <w:sz w:val="24"/>
          <w:szCs w:val="24"/>
          <w:lang w:val="en-US"/>
        </w:rPr>
        <w:t>VII</w:t>
      </w:r>
      <w:r w:rsidRPr="00934CC6">
        <w:rPr>
          <w:b/>
          <w:bCs/>
          <w:caps/>
          <w:sz w:val="24"/>
          <w:szCs w:val="24"/>
        </w:rPr>
        <w:t>. Гарантии профсоюзной деятельности</w:t>
      </w:r>
    </w:p>
    <w:p w:rsidR="00A84BEA" w:rsidRPr="00934CC6" w:rsidRDefault="00A84BEA" w:rsidP="00A84BEA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A84BEA" w:rsidRPr="00934CC6" w:rsidRDefault="00A84BEA" w:rsidP="00A84BEA">
      <w:pPr>
        <w:ind w:firstLine="709"/>
        <w:jc w:val="both"/>
      </w:pPr>
      <w:r w:rsidRPr="00934CC6">
        <w:t>7.1.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</w:p>
    <w:p w:rsidR="00A84BEA" w:rsidRPr="00934CC6" w:rsidRDefault="00A84BEA" w:rsidP="00A84BEA">
      <w:pPr>
        <w:pStyle w:val="3"/>
        <w:ind w:firstLine="709"/>
        <w:rPr>
          <w:b/>
          <w:sz w:val="24"/>
          <w:szCs w:val="24"/>
        </w:rPr>
      </w:pPr>
      <w:r w:rsidRPr="00934CC6">
        <w:rPr>
          <w:sz w:val="24"/>
          <w:szCs w:val="24"/>
        </w:rPr>
        <w:t>7.2. В целях создания условий для успешной деятельности первичной профсоюзной организац</w:t>
      </w:r>
      <w:proofErr w:type="gramStart"/>
      <w:r w:rsidRPr="00934CC6">
        <w:rPr>
          <w:sz w:val="24"/>
          <w:szCs w:val="24"/>
        </w:rPr>
        <w:t>ии и ее</w:t>
      </w:r>
      <w:proofErr w:type="gramEnd"/>
      <w:r w:rsidRPr="00934CC6">
        <w:rPr>
          <w:sz w:val="24"/>
          <w:szCs w:val="24"/>
        </w:rPr>
        <w:t xml:space="preserve">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A84BEA" w:rsidRPr="00934CC6" w:rsidRDefault="00A84BEA" w:rsidP="00A84BEA">
      <w:pPr>
        <w:pStyle w:val="3"/>
        <w:ind w:firstLine="709"/>
        <w:rPr>
          <w:sz w:val="24"/>
          <w:szCs w:val="24"/>
        </w:rPr>
      </w:pPr>
      <w:r w:rsidRPr="00934CC6">
        <w:rPr>
          <w:sz w:val="24"/>
          <w:szCs w:val="24"/>
        </w:rPr>
        <w:t>7.2.1.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A84BEA" w:rsidRPr="00934CC6" w:rsidRDefault="00A84BEA" w:rsidP="00A84BEA">
      <w:pPr>
        <w:pStyle w:val="3"/>
        <w:ind w:firstLine="708"/>
        <w:rPr>
          <w:sz w:val="24"/>
          <w:szCs w:val="24"/>
        </w:rPr>
      </w:pPr>
      <w:r w:rsidRPr="00934CC6">
        <w:rPr>
          <w:sz w:val="24"/>
          <w:szCs w:val="24"/>
        </w:rPr>
        <w:t>7.2.2. Соблюдать права профсоюза, установленные законодательством и настоящим коллективным договором (глава 58 ТК РФ);</w:t>
      </w:r>
    </w:p>
    <w:p w:rsidR="00A84BEA" w:rsidRPr="00934CC6" w:rsidRDefault="00A84BEA" w:rsidP="00A84BEA">
      <w:pPr>
        <w:pStyle w:val="4"/>
        <w:ind w:left="0" w:firstLine="709"/>
        <w:jc w:val="both"/>
      </w:pPr>
      <w:r w:rsidRPr="00934CC6">
        <w:t>7.3. Члены выборного органа первичной профсоюзной организации включаются в состав комиссий образовательной организации по тарификации, аттестации педагогических работников, специальной оценке рабочих мест, охране труда, социальному страхованию.</w:t>
      </w:r>
    </w:p>
    <w:p w:rsidR="00934CC6" w:rsidRPr="00384DBA" w:rsidRDefault="00934CC6" w:rsidP="00A84BEA">
      <w:pPr>
        <w:ind w:firstLine="709"/>
        <w:jc w:val="both"/>
        <w:rPr>
          <w:color w:val="FF0000"/>
          <w:sz w:val="28"/>
          <w:szCs w:val="28"/>
        </w:rPr>
      </w:pPr>
    </w:p>
    <w:p w:rsidR="00A84BEA" w:rsidRDefault="00A84BEA" w:rsidP="00A84BEA">
      <w:pPr>
        <w:pStyle w:val="3"/>
        <w:jc w:val="center"/>
        <w:rPr>
          <w:b/>
          <w:sz w:val="24"/>
          <w:szCs w:val="24"/>
        </w:rPr>
      </w:pPr>
      <w:r w:rsidRPr="00DB037B">
        <w:rPr>
          <w:b/>
          <w:bCs/>
          <w:caps/>
          <w:sz w:val="24"/>
          <w:szCs w:val="24"/>
          <w:lang w:val="en-US"/>
        </w:rPr>
        <w:t>VIII</w:t>
      </w:r>
      <w:r w:rsidRPr="00DB037B">
        <w:rPr>
          <w:b/>
          <w:bCs/>
          <w:caps/>
          <w:sz w:val="24"/>
          <w:szCs w:val="24"/>
        </w:rPr>
        <w:t>. Обязательства выборного</w:t>
      </w:r>
      <w:r w:rsidR="00DB037B" w:rsidRPr="00DB037B">
        <w:rPr>
          <w:b/>
          <w:bCs/>
          <w:caps/>
          <w:sz w:val="24"/>
          <w:szCs w:val="24"/>
        </w:rPr>
        <w:t xml:space="preserve"> орган</w:t>
      </w:r>
      <w:r w:rsidR="00BE73D2">
        <w:rPr>
          <w:b/>
          <w:bCs/>
          <w:caps/>
          <w:sz w:val="24"/>
          <w:szCs w:val="24"/>
        </w:rPr>
        <w:t>а уполномоченного представителя трудового коллектива</w:t>
      </w:r>
      <w:r w:rsidR="00DB037B" w:rsidRPr="00BE73D2">
        <w:rPr>
          <w:rStyle w:val="10"/>
        </w:rPr>
        <w:t>.</w:t>
      </w:r>
      <w:r w:rsidR="00DB037B" w:rsidRPr="00DB037B">
        <w:rPr>
          <w:b/>
          <w:sz w:val="24"/>
          <w:szCs w:val="24"/>
        </w:rPr>
        <w:t xml:space="preserve"> </w:t>
      </w:r>
    </w:p>
    <w:p w:rsidR="00934CC6" w:rsidRPr="00DB037B" w:rsidRDefault="00934CC6" w:rsidP="00A84BEA">
      <w:pPr>
        <w:pStyle w:val="3"/>
        <w:jc w:val="center"/>
        <w:rPr>
          <w:b/>
          <w:bCs/>
          <w:caps/>
          <w:sz w:val="24"/>
          <w:szCs w:val="24"/>
        </w:rPr>
      </w:pP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8.</w:t>
      </w:r>
      <w:r w:rsidRPr="00DB037B">
        <w:rPr>
          <w:sz w:val="24"/>
          <w:szCs w:val="24"/>
        </w:rPr>
        <w:tab/>
        <w:t xml:space="preserve">Выборный орган </w:t>
      </w:r>
      <w:r w:rsidR="00DB037B" w:rsidRPr="00DB037B">
        <w:rPr>
          <w:sz w:val="24"/>
          <w:szCs w:val="24"/>
        </w:rPr>
        <w:t>уполномоченного представителя  трудового</w:t>
      </w:r>
      <w:r w:rsidR="00DB037B" w:rsidRPr="00DB037B">
        <w:rPr>
          <w:b/>
          <w:sz w:val="24"/>
          <w:szCs w:val="24"/>
        </w:rPr>
        <w:t xml:space="preserve"> </w:t>
      </w:r>
      <w:r w:rsidR="00DB037B" w:rsidRPr="00DB037B">
        <w:rPr>
          <w:sz w:val="24"/>
          <w:szCs w:val="24"/>
        </w:rPr>
        <w:t xml:space="preserve">коллектива </w:t>
      </w:r>
      <w:r w:rsidRPr="00DB037B">
        <w:rPr>
          <w:sz w:val="24"/>
          <w:szCs w:val="24"/>
        </w:rPr>
        <w:t>организации обязуется:</w:t>
      </w: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8.1.</w:t>
      </w:r>
      <w:r w:rsidRPr="00DB037B">
        <w:rPr>
          <w:sz w:val="24"/>
          <w:szCs w:val="24"/>
        </w:rPr>
        <w:tab/>
        <w:t xml:space="preserve">Представлять и защищать права и интересы </w:t>
      </w:r>
      <w:r w:rsidR="0004299D">
        <w:rPr>
          <w:sz w:val="24"/>
          <w:szCs w:val="24"/>
        </w:rPr>
        <w:t>коллектива</w:t>
      </w: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Представлять во взаимоотношениях с раб</w:t>
      </w:r>
      <w:r w:rsidR="0004299D">
        <w:rPr>
          <w:sz w:val="24"/>
          <w:szCs w:val="24"/>
        </w:rPr>
        <w:t>отодателем интересы работников.</w:t>
      </w: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8.2.</w:t>
      </w:r>
      <w:r w:rsidRPr="00DB037B">
        <w:rPr>
          <w:sz w:val="24"/>
          <w:szCs w:val="24"/>
        </w:rPr>
        <w:tab/>
        <w:t xml:space="preserve">Осуществлять </w:t>
      </w:r>
      <w:proofErr w:type="gramStart"/>
      <w:r w:rsidRPr="00DB037B">
        <w:rPr>
          <w:sz w:val="24"/>
          <w:szCs w:val="24"/>
        </w:rPr>
        <w:t>контроль за</w:t>
      </w:r>
      <w:proofErr w:type="gramEnd"/>
      <w:r w:rsidRPr="00DB037B">
        <w:rPr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8.3.</w:t>
      </w:r>
      <w:r w:rsidRPr="00DB037B">
        <w:rPr>
          <w:sz w:val="24"/>
          <w:szCs w:val="24"/>
        </w:rPr>
        <w:tab/>
        <w:t xml:space="preserve">Осуществлять </w:t>
      </w:r>
      <w:proofErr w:type="gramStart"/>
      <w:r w:rsidRPr="00DB037B">
        <w:rPr>
          <w:sz w:val="24"/>
          <w:szCs w:val="24"/>
        </w:rPr>
        <w:t>контроль за</w:t>
      </w:r>
      <w:proofErr w:type="gramEnd"/>
      <w:r w:rsidRPr="00DB037B">
        <w:rPr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A84BEA" w:rsidRPr="00DB037B" w:rsidRDefault="00A84BEA" w:rsidP="00A84BEA">
      <w:pPr>
        <w:pStyle w:val="3"/>
        <w:ind w:firstLine="709"/>
        <w:rPr>
          <w:sz w:val="24"/>
          <w:szCs w:val="24"/>
        </w:rPr>
      </w:pPr>
      <w:r w:rsidRPr="00DB037B">
        <w:rPr>
          <w:sz w:val="24"/>
          <w:szCs w:val="24"/>
        </w:rPr>
        <w:t>8.4.</w:t>
      </w:r>
      <w:r w:rsidRPr="00DB037B">
        <w:rPr>
          <w:sz w:val="24"/>
          <w:szCs w:val="24"/>
        </w:rPr>
        <w:tab/>
        <w:t xml:space="preserve">Осуществлять </w:t>
      </w:r>
      <w:proofErr w:type="gramStart"/>
      <w:r w:rsidRPr="00DB037B">
        <w:rPr>
          <w:sz w:val="24"/>
          <w:szCs w:val="24"/>
        </w:rPr>
        <w:t>контроль за</w:t>
      </w:r>
      <w:proofErr w:type="gramEnd"/>
      <w:r w:rsidRPr="00DB037B">
        <w:rPr>
          <w:sz w:val="24"/>
          <w:szCs w:val="24"/>
        </w:rPr>
        <w:t xml:space="preserve"> охраной труда в образовательной организации.</w:t>
      </w:r>
    </w:p>
    <w:p w:rsidR="00A84BEA" w:rsidRPr="00DB037B" w:rsidRDefault="0004299D" w:rsidP="00A84BEA">
      <w:pPr>
        <w:pStyle w:val="3"/>
        <w:ind w:firstLine="709"/>
        <w:rPr>
          <w:sz w:val="24"/>
          <w:szCs w:val="24"/>
        </w:rPr>
      </w:pPr>
      <w:r>
        <w:rPr>
          <w:sz w:val="24"/>
          <w:szCs w:val="24"/>
        </w:rPr>
        <w:t>8.5</w:t>
      </w:r>
      <w:r w:rsidR="00A84BEA" w:rsidRPr="00DB037B">
        <w:rPr>
          <w:sz w:val="24"/>
          <w:szCs w:val="24"/>
        </w:rPr>
        <w:t>.</w:t>
      </w:r>
      <w:r w:rsidR="00A84BEA" w:rsidRPr="00DB037B">
        <w:rPr>
          <w:sz w:val="24"/>
          <w:szCs w:val="24"/>
        </w:rPr>
        <w:tab/>
        <w:t xml:space="preserve">Осуществлять </w:t>
      </w:r>
      <w:proofErr w:type="gramStart"/>
      <w:r w:rsidR="00A84BEA" w:rsidRPr="00DB037B">
        <w:rPr>
          <w:sz w:val="24"/>
          <w:szCs w:val="24"/>
        </w:rPr>
        <w:t>контроль за</w:t>
      </w:r>
      <w:proofErr w:type="gramEnd"/>
      <w:r w:rsidR="00A84BEA" w:rsidRPr="00DB037B">
        <w:rPr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A84BEA" w:rsidRPr="00DB037B" w:rsidRDefault="0004299D" w:rsidP="00A84BEA">
      <w:pPr>
        <w:pStyle w:val="3"/>
        <w:ind w:firstLine="709"/>
        <w:rPr>
          <w:sz w:val="24"/>
          <w:szCs w:val="24"/>
        </w:rPr>
      </w:pPr>
      <w:r>
        <w:rPr>
          <w:sz w:val="24"/>
          <w:szCs w:val="24"/>
        </w:rPr>
        <w:t>8.6</w:t>
      </w:r>
      <w:r w:rsidR="00A84BEA" w:rsidRPr="00DB037B">
        <w:rPr>
          <w:sz w:val="24"/>
          <w:szCs w:val="24"/>
        </w:rPr>
        <w:t>.</w:t>
      </w:r>
      <w:r w:rsidR="00A84BEA" w:rsidRPr="00DB037B">
        <w:rPr>
          <w:sz w:val="24"/>
          <w:szCs w:val="24"/>
        </w:rPr>
        <w:tab/>
        <w:t xml:space="preserve">Осуществлять </w:t>
      </w:r>
      <w:proofErr w:type="gramStart"/>
      <w:r w:rsidR="00A84BEA" w:rsidRPr="00DB037B">
        <w:rPr>
          <w:sz w:val="24"/>
          <w:szCs w:val="24"/>
        </w:rPr>
        <w:t>контроль за</w:t>
      </w:r>
      <w:proofErr w:type="gramEnd"/>
      <w:r w:rsidR="00A84BEA" w:rsidRPr="00DB037B">
        <w:rPr>
          <w:sz w:val="24"/>
          <w:szCs w:val="24"/>
        </w:rPr>
        <w:t xml:space="preserve"> соблюдением порядка аттестации педагогических работников образовательной организации, проводимой в целях подтверждения соответствия занимаемой должности.</w:t>
      </w:r>
    </w:p>
    <w:p w:rsidR="005A5126" w:rsidRDefault="00F95F20" w:rsidP="00F95F20">
      <w:pPr>
        <w:pStyle w:val="3"/>
        <w:ind w:firstLine="709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442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3" name="Рисунок 2" descr="Kol_dogovor_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_dogovor_1_page-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444">
        <w:rPr>
          <w:sz w:val="24"/>
          <w:szCs w:val="24"/>
        </w:rPr>
        <w:t>8.7</w:t>
      </w:r>
      <w:r w:rsidR="00A84BEA" w:rsidRPr="00DB037B">
        <w:rPr>
          <w:sz w:val="24"/>
          <w:szCs w:val="24"/>
        </w:rPr>
        <w:t>.</w:t>
      </w:r>
      <w:r w:rsidR="00A84BEA" w:rsidRPr="00DB037B">
        <w:rPr>
          <w:sz w:val="24"/>
          <w:szCs w:val="24"/>
        </w:rPr>
        <w:tab/>
        <w:t xml:space="preserve">Принимать участие в аттестации работников образовательной организации </w:t>
      </w:r>
    </w:p>
    <w:sectPr w:rsidR="005A5126" w:rsidSect="00C90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14BDC"/>
    <w:multiLevelType w:val="multilevel"/>
    <w:tmpl w:val="0E649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</w:rPr>
    </w:lvl>
  </w:abstractNum>
  <w:abstractNum w:abstractNumId="3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E7265"/>
    <w:multiLevelType w:val="hybridMultilevel"/>
    <w:tmpl w:val="96DE6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>
    <w:nsid w:val="23A81EF4"/>
    <w:multiLevelType w:val="multilevel"/>
    <w:tmpl w:val="4118C5D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524F82"/>
    <w:multiLevelType w:val="multilevel"/>
    <w:tmpl w:val="0E649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</w:rPr>
    </w:lvl>
  </w:abstractNum>
  <w:abstractNum w:abstractNumId="13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40DA300D"/>
    <w:multiLevelType w:val="multilevel"/>
    <w:tmpl w:val="46AECFE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>
    <w:nsid w:val="541A30A7"/>
    <w:multiLevelType w:val="multilevel"/>
    <w:tmpl w:val="4B928A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073507"/>
    <w:multiLevelType w:val="multilevel"/>
    <w:tmpl w:val="FD507852"/>
    <w:lvl w:ilvl="0">
      <w:start w:val="3"/>
      <w:numFmt w:val="decimal"/>
      <w:lvlText w:val="%1."/>
      <w:lvlJc w:val="left"/>
      <w:pPr>
        <w:ind w:left="480" w:hanging="480"/>
      </w:pPr>
      <w:rPr>
        <w:rFonts w:asciiTheme="minorHAnsi" w:hAnsiTheme="minorHAnsi" w:cstheme="minorBidi" w:hint="default"/>
      </w:rPr>
    </w:lvl>
    <w:lvl w:ilvl="1">
      <w:start w:val="17"/>
      <w:numFmt w:val="decimal"/>
      <w:lvlText w:val="%1.%2."/>
      <w:lvlJc w:val="left"/>
      <w:pPr>
        <w:ind w:left="480" w:hanging="480"/>
      </w:pPr>
      <w:rPr>
        <w:rFonts w:asciiTheme="minorHAnsi" w:hAnsi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</w:rPr>
    </w:lvl>
  </w:abstractNum>
  <w:abstractNum w:abstractNumId="21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2">
    <w:nsid w:val="60F617A2"/>
    <w:multiLevelType w:val="hybridMultilevel"/>
    <w:tmpl w:val="627CAD30"/>
    <w:lvl w:ilvl="0" w:tplc="04190011">
      <w:start w:val="2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>
    <w:nsid w:val="6A410775"/>
    <w:multiLevelType w:val="multilevel"/>
    <w:tmpl w:val="0E649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</w:rPr>
    </w:lvl>
  </w:abstractNum>
  <w:abstractNum w:abstractNumId="25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7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8F11A31"/>
    <w:multiLevelType w:val="multilevel"/>
    <w:tmpl w:val="0540BA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DF44B62"/>
    <w:multiLevelType w:val="multilevel"/>
    <w:tmpl w:val="41BE9B6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13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7"/>
  </w:num>
  <w:num w:numId="8">
    <w:abstractNumId w:val="15"/>
  </w:num>
  <w:num w:numId="9">
    <w:abstractNumId w:val="18"/>
  </w:num>
  <w:num w:numId="10">
    <w:abstractNumId w:val="4"/>
  </w:num>
  <w:num w:numId="11">
    <w:abstractNumId w:val="7"/>
  </w:num>
  <w:num w:numId="12">
    <w:abstractNumId w:val="10"/>
  </w:num>
  <w:num w:numId="13">
    <w:abstractNumId w:val="11"/>
  </w:num>
  <w:num w:numId="14">
    <w:abstractNumId w:val="25"/>
  </w:num>
  <w:num w:numId="15">
    <w:abstractNumId w:val="26"/>
  </w:num>
  <w:num w:numId="16">
    <w:abstractNumId w:val="23"/>
  </w:num>
  <w:num w:numId="17">
    <w:abstractNumId w:val="21"/>
  </w:num>
  <w:num w:numId="18">
    <w:abstractNumId w:val="5"/>
  </w:num>
  <w:num w:numId="1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"/>
  </w:num>
  <w:num w:numId="22">
    <w:abstractNumId w:val="19"/>
  </w:num>
  <w:num w:numId="23">
    <w:abstractNumId w:val="28"/>
  </w:num>
  <w:num w:numId="24">
    <w:abstractNumId w:val="12"/>
  </w:num>
  <w:num w:numId="25">
    <w:abstractNumId w:val="29"/>
  </w:num>
  <w:num w:numId="26">
    <w:abstractNumId w:val="17"/>
  </w:num>
  <w:num w:numId="27">
    <w:abstractNumId w:val="24"/>
  </w:num>
  <w:num w:numId="28">
    <w:abstractNumId w:val="20"/>
  </w:num>
  <w:num w:numId="29">
    <w:abstractNumId w:val="8"/>
  </w:num>
  <w:num w:numId="30">
    <w:abstractNumId w:val="22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84BEA"/>
    <w:rsid w:val="00010958"/>
    <w:rsid w:val="000169D9"/>
    <w:rsid w:val="000363C1"/>
    <w:rsid w:val="0004299D"/>
    <w:rsid w:val="000635D5"/>
    <w:rsid w:val="000660FD"/>
    <w:rsid w:val="00071BF3"/>
    <w:rsid w:val="0009729A"/>
    <w:rsid w:val="000E17AF"/>
    <w:rsid w:val="00102152"/>
    <w:rsid w:val="00115EC6"/>
    <w:rsid w:val="00185129"/>
    <w:rsid w:val="001A149A"/>
    <w:rsid w:val="001B4444"/>
    <w:rsid w:val="001C377F"/>
    <w:rsid w:val="001D3735"/>
    <w:rsid w:val="001D5B01"/>
    <w:rsid w:val="001F2341"/>
    <w:rsid w:val="002177DB"/>
    <w:rsid w:val="00234B3C"/>
    <w:rsid w:val="0024362C"/>
    <w:rsid w:val="00261D46"/>
    <w:rsid w:val="00284606"/>
    <w:rsid w:val="00292D7C"/>
    <w:rsid w:val="002A2804"/>
    <w:rsid w:val="002A52C1"/>
    <w:rsid w:val="002B28BA"/>
    <w:rsid w:val="002D4195"/>
    <w:rsid w:val="00316EB4"/>
    <w:rsid w:val="00384DBA"/>
    <w:rsid w:val="003852BB"/>
    <w:rsid w:val="003B347C"/>
    <w:rsid w:val="003B5409"/>
    <w:rsid w:val="003D01B5"/>
    <w:rsid w:val="003F6644"/>
    <w:rsid w:val="00403784"/>
    <w:rsid w:val="00410B8B"/>
    <w:rsid w:val="00451A41"/>
    <w:rsid w:val="004541EF"/>
    <w:rsid w:val="004745D2"/>
    <w:rsid w:val="00476945"/>
    <w:rsid w:val="004A151E"/>
    <w:rsid w:val="004A5D95"/>
    <w:rsid w:val="004B7E9C"/>
    <w:rsid w:val="004C38DF"/>
    <w:rsid w:val="004C5B92"/>
    <w:rsid w:val="005125B9"/>
    <w:rsid w:val="00516357"/>
    <w:rsid w:val="00520AB6"/>
    <w:rsid w:val="005420F5"/>
    <w:rsid w:val="00563AA3"/>
    <w:rsid w:val="005A43E6"/>
    <w:rsid w:val="005A6D17"/>
    <w:rsid w:val="005B5D23"/>
    <w:rsid w:val="00610EB9"/>
    <w:rsid w:val="006129C1"/>
    <w:rsid w:val="00646DD1"/>
    <w:rsid w:val="00681E81"/>
    <w:rsid w:val="006C1D63"/>
    <w:rsid w:val="006C6239"/>
    <w:rsid w:val="006C6E93"/>
    <w:rsid w:val="006F61A2"/>
    <w:rsid w:val="00711949"/>
    <w:rsid w:val="0072138C"/>
    <w:rsid w:val="0075541D"/>
    <w:rsid w:val="0077364D"/>
    <w:rsid w:val="00774475"/>
    <w:rsid w:val="007765DD"/>
    <w:rsid w:val="007B0E78"/>
    <w:rsid w:val="007E0EEB"/>
    <w:rsid w:val="0082381C"/>
    <w:rsid w:val="00831DDB"/>
    <w:rsid w:val="00853C4D"/>
    <w:rsid w:val="00895809"/>
    <w:rsid w:val="008C234F"/>
    <w:rsid w:val="008C359F"/>
    <w:rsid w:val="008C5662"/>
    <w:rsid w:val="00900AE9"/>
    <w:rsid w:val="00924329"/>
    <w:rsid w:val="00931A1B"/>
    <w:rsid w:val="00934CC6"/>
    <w:rsid w:val="009A50F4"/>
    <w:rsid w:val="009B3E0A"/>
    <w:rsid w:val="009B4B29"/>
    <w:rsid w:val="009D4C2D"/>
    <w:rsid w:val="00A36FC7"/>
    <w:rsid w:val="00A40271"/>
    <w:rsid w:val="00A651E1"/>
    <w:rsid w:val="00A8037A"/>
    <w:rsid w:val="00A84BEA"/>
    <w:rsid w:val="00A97098"/>
    <w:rsid w:val="00AC1849"/>
    <w:rsid w:val="00AC2737"/>
    <w:rsid w:val="00AE36B2"/>
    <w:rsid w:val="00B070FB"/>
    <w:rsid w:val="00B25556"/>
    <w:rsid w:val="00BA0E12"/>
    <w:rsid w:val="00BC00BB"/>
    <w:rsid w:val="00BC06E2"/>
    <w:rsid w:val="00BC2117"/>
    <w:rsid w:val="00BC47DB"/>
    <w:rsid w:val="00BD162A"/>
    <w:rsid w:val="00BD7E64"/>
    <w:rsid w:val="00BE73D2"/>
    <w:rsid w:val="00C03B06"/>
    <w:rsid w:val="00C47821"/>
    <w:rsid w:val="00C51636"/>
    <w:rsid w:val="00C603E1"/>
    <w:rsid w:val="00C74B2F"/>
    <w:rsid w:val="00C8133E"/>
    <w:rsid w:val="00C9028B"/>
    <w:rsid w:val="00CD08A9"/>
    <w:rsid w:val="00CE3A17"/>
    <w:rsid w:val="00D1568E"/>
    <w:rsid w:val="00D27CEA"/>
    <w:rsid w:val="00D47FE1"/>
    <w:rsid w:val="00D54CDB"/>
    <w:rsid w:val="00D72E5C"/>
    <w:rsid w:val="00D7591E"/>
    <w:rsid w:val="00DB037B"/>
    <w:rsid w:val="00DB3A19"/>
    <w:rsid w:val="00DB7480"/>
    <w:rsid w:val="00DC0FD7"/>
    <w:rsid w:val="00DD38B0"/>
    <w:rsid w:val="00DE66B1"/>
    <w:rsid w:val="00DF0EEB"/>
    <w:rsid w:val="00E44823"/>
    <w:rsid w:val="00E46D5E"/>
    <w:rsid w:val="00F01DC3"/>
    <w:rsid w:val="00F16D69"/>
    <w:rsid w:val="00F95F20"/>
    <w:rsid w:val="00FA77C1"/>
    <w:rsid w:val="00FB6BEE"/>
    <w:rsid w:val="00FE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4BEA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4BE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header"/>
    <w:basedOn w:val="a"/>
    <w:link w:val="a4"/>
    <w:rsid w:val="00A84B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84B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84B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4BEA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A84BEA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A84BEA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rsid w:val="00A84BE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84BEA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A84BE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84BE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rsid w:val="00A84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A84BEA"/>
  </w:style>
  <w:style w:type="paragraph" w:customStyle="1" w:styleId="a9">
    <w:name w:val="Таблицы (моноширинный)"/>
    <w:basedOn w:val="a"/>
    <w:next w:val="a"/>
    <w:uiPriority w:val="99"/>
    <w:rsid w:val="00A84BE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A84BEA"/>
    <w:rPr>
      <w:color w:val="0000FF"/>
      <w:u w:val="single"/>
    </w:rPr>
  </w:style>
  <w:style w:type="character" w:styleId="ab">
    <w:name w:val="FollowedHyperlink"/>
    <w:rsid w:val="00A84BEA"/>
    <w:rPr>
      <w:color w:val="800080"/>
      <w:u w:val="single"/>
    </w:rPr>
  </w:style>
  <w:style w:type="paragraph" w:styleId="ac">
    <w:name w:val="Balloon Text"/>
    <w:basedOn w:val="a"/>
    <w:link w:val="ad"/>
    <w:semiHidden/>
    <w:rsid w:val="00A84BEA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A84BEA"/>
    <w:rPr>
      <w:rFonts w:ascii="Tahoma" w:eastAsia="Times New Roman" w:hAnsi="Tahoma" w:cs="Times New Roman"/>
      <w:spacing w:val="-2"/>
      <w:sz w:val="16"/>
      <w:szCs w:val="16"/>
    </w:rPr>
  </w:style>
  <w:style w:type="paragraph" w:styleId="ae">
    <w:name w:val="No Spacing"/>
    <w:link w:val="af"/>
    <w:qFormat/>
    <w:rsid w:val="00A84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аголовок №3_"/>
    <w:link w:val="34"/>
    <w:rsid w:val="00A84BEA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A84BEA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0">
    <w:name w:val="Основной текст_"/>
    <w:link w:val="11"/>
    <w:rsid w:val="00A84BEA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A84BEA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A84BEA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A84BEA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6">
    <w:name w:val="Основной текст (3)"/>
    <w:basedOn w:val="a"/>
    <w:link w:val="35"/>
    <w:rsid w:val="00A84BEA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A84BEA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1">
    <w:name w:val="Subtle Emphasis"/>
    <w:uiPriority w:val="19"/>
    <w:qFormat/>
    <w:rsid w:val="00A84BEA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A84BEA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A84BEA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A84BE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A84BEA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A84BE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A84BEA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A84BEA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uiPriority w:val="11"/>
    <w:rsid w:val="00A84BEA"/>
    <w:rPr>
      <w:rFonts w:ascii="Cambria" w:eastAsia="Times New Roman" w:hAnsi="Cambria" w:cs="Times New Roman"/>
      <w:sz w:val="24"/>
      <w:szCs w:val="24"/>
    </w:rPr>
  </w:style>
  <w:style w:type="paragraph" w:styleId="afa">
    <w:name w:val="List Paragraph"/>
    <w:basedOn w:val="a"/>
    <w:uiPriority w:val="34"/>
    <w:qFormat/>
    <w:rsid w:val="00A84BEA"/>
    <w:pPr>
      <w:ind w:left="708"/>
    </w:pPr>
  </w:style>
  <w:style w:type="character" w:customStyle="1" w:styleId="CourierNew95pt">
    <w:name w:val="Основной текст + Courier New;9;5 pt"/>
    <w:rsid w:val="00A84BEA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unhideWhenUsed/>
    <w:rsid w:val="00A84BE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A84BEA"/>
    <w:rPr>
      <w:rFonts w:ascii="Times New Roman" w:eastAsia="Times New Roman" w:hAnsi="Times New Roman" w:cs="Times New Roman"/>
      <w:sz w:val="24"/>
      <w:szCs w:val="24"/>
    </w:rPr>
  </w:style>
  <w:style w:type="paragraph" w:styleId="37">
    <w:name w:val="List 3"/>
    <w:basedOn w:val="a"/>
    <w:rsid w:val="00A84BEA"/>
    <w:pPr>
      <w:ind w:left="849" w:hanging="283"/>
    </w:pPr>
  </w:style>
  <w:style w:type="paragraph" w:styleId="afd">
    <w:name w:val="List"/>
    <w:basedOn w:val="a"/>
    <w:rsid w:val="00A84BEA"/>
    <w:pPr>
      <w:ind w:left="283" w:hanging="283"/>
    </w:pPr>
  </w:style>
  <w:style w:type="paragraph" w:styleId="23">
    <w:name w:val="List 2"/>
    <w:basedOn w:val="a"/>
    <w:rsid w:val="00A84BEA"/>
    <w:pPr>
      <w:ind w:left="566" w:hanging="283"/>
    </w:pPr>
  </w:style>
  <w:style w:type="paragraph" w:styleId="afe">
    <w:name w:val="Plain Text"/>
    <w:basedOn w:val="a"/>
    <w:link w:val="aff"/>
    <w:rsid w:val="00A84BEA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A84BEA"/>
    <w:rPr>
      <w:rFonts w:ascii="Courier New" w:eastAsia="Times New Roman" w:hAnsi="Courier New" w:cs="Times New Roman"/>
      <w:sz w:val="20"/>
      <w:szCs w:val="20"/>
    </w:rPr>
  </w:style>
  <w:style w:type="paragraph" w:styleId="5">
    <w:name w:val="List 5"/>
    <w:basedOn w:val="a"/>
    <w:rsid w:val="00A84BEA"/>
    <w:pPr>
      <w:ind w:left="1415" w:hanging="283"/>
    </w:pPr>
  </w:style>
  <w:style w:type="paragraph" w:customStyle="1" w:styleId="12">
    <w:name w:val="Цитата1"/>
    <w:basedOn w:val="a"/>
    <w:rsid w:val="00A84BEA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A84BEA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A84BEA"/>
    <w:pPr>
      <w:spacing w:after="120"/>
      <w:ind w:left="849"/>
      <w:contextualSpacing/>
    </w:pPr>
  </w:style>
  <w:style w:type="paragraph" w:styleId="aff0">
    <w:name w:val="footnote text"/>
    <w:basedOn w:val="a"/>
    <w:link w:val="aff1"/>
    <w:uiPriority w:val="99"/>
    <w:semiHidden/>
    <w:unhideWhenUsed/>
    <w:rsid w:val="00A84BEA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A84B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semiHidden/>
    <w:unhideWhenUsed/>
    <w:rsid w:val="00A84BEA"/>
    <w:rPr>
      <w:vertAlign w:val="superscript"/>
    </w:rPr>
  </w:style>
  <w:style w:type="paragraph" w:customStyle="1" w:styleId="310">
    <w:name w:val="Основной текст с отступом 31"/>
    <w:basedOn w:val="a"/>
    <w:rsid w:val="00A84BEA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3">
    <w:name w:val="Заголовок"/>
    <w:basedOn w:val="a"/>
    <w:next w:val="aff4"/>
    <w:rsid w:val="00A84BEA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4">
    <w:name w:val="Body Text"/>
    <w:basedOn w:val="a"/>
    <w:link w:val="aff5"/>
    <w:uiPriority w:val="99"/>
    <w:semiHidden/>
    <w:unhideWhenUsed/>
    <w:rsid w:val="00A84BEA"/>
    <w:pPr>
      <w:spacing w:after="120"/>
    </w:pPr>
  </w:style>
  <w:style w:type="character" w:customStyle="1" w:styleId="aff5">
    <w:name w:val="Основной текст Знак"/>
    <w:basedOn w:val="a0"/>
    <w:link w:val="aff4"/>
    <w:uiPriority w:val="99"/>
    <w:semiHidden/>
    <w:rsid w:val="00A84BE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84BE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6">
    <w:name w:val="Знак Знак Знак Знак Знак Знак Знак"/>
    <w:basedOn w:val="a"/>
    <w:rsid w:val="00A84BEA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7">
    <w:name w:val="Normal (Web)"/>
    <w:basedOn w:val="a"/>
    <w:uiPriority w:val="99"/>
    <w:unhideWhenUsed/>
    <w:rsid w:val="00A84BEA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A84B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"/>
    <w:link w:val="aff9"/>
    <w:uiPriority w:val="99"/>
    <w:semiHidden/>
    <w:unhideWhenUsed/>
    <w:rsid w:val="00A84BEA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semiHidden/>
    <w:rsid w:val="00A84B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endnote reference"/>
    <w:uiPriority w:val="99"/>
    <w:semiHidden/>
    <w:unhideWhenUsed/>
    <w:rsid w:val="00A84BEA"/>
    <w:rPr>
      <w:vertAlign w:val="superscript"/>
    </w:rPr>
  </w:style>
  <w:style w:type="paragraph" w:styleId="affb">
    <w:name w:val="Document Map"/>
    <w:basedOn w:val="a"/>
    <w:link w:val="affc"/>
    <w:uiPriority w:val="99"/>
    <w:semiHidden/>
    <w:unhideWhenUsed/>
    <w:rsid w:val="00A84BEA"/>
    <w:rPr>
      <w:rFonts w:ascii="Tahoma" w:hAnsi="Tahoma"/>
      <w:sz w:val="16"/>
      <w:szCs w:val="16"/>
    </w:rPr>
  </w:style>
  <w:style w:type="character" w:customStyle="1" w:styleId="affc">
    <w:name w:val="Схема документа Знак"/>
    <w:basedOn w:val="a0"/>
    <w:link w:val="affb"/>
    <w:uiPriority w:val="99"/>
    <w:semiHidden/>
    <w:rsid w:val="00A84BEA"/>
    <w:rPr>
      <w:rFonts w:ascii="Tahoma" w:eastAsia="Times New Roman" w:hAnsi="Tahoma" w:cs="Times New Roman"/>
      <w:sz w:val="16"/>
      <w:szCs w:val="16"/>
    </w:rPr>
  </w:style>
  <w:style w:type="paragraph" w:customStyle="1" w:styleId="311">
    <w:name w:val="Основной текст 31"/>
    <w:basedOn w:val="a"/>
    <w:rsid w:val="00A84BEA"/>
    <w:pPr>
      <w:widowControl w:val="0"/>
      <w:suppressAutoHyphens/>
      <w:jc w:val="both"/>
    </w:pPr>
    <w:rPr>
      <w:rFonts w:eastAsia="Lucida Sans Unicode"/>
      <w:sz w:val="28"/>
      <w:szCs w:val="28"/>
      <w:lang w:eastAsia="ar-SA"/>
    </w:rPr>
  </w:style>
  <w:style w:type="character" w:customStyle="1" w:styleId="24">
    <w:name w:val="Основной текст (2)_"/>
    <w:link w:val="25"/>
    <w:rsid w:val="00A84BEA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84BEA"/>
    <w:pPr>
      <w:widowControl w:val="0"/>
      <w:shd w:val="clear" w:color="auto" w:fill="FFFFFF"/>
      <w:spacing w:before="300" w:line="298" w:lineRule="exact"/>
      <w:ind w:hanging="32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6">
    <w:name w:val="Основной текст (2) + Курсив"/>
    <w:rsid w:val="00A84B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">
    <w:name w:val="Основной текст (14)_"/>
    <w:link w:val="140"/>
    <w:rsid w:val="00A84BEA"/>
    <w:rPr>
      <w:i/>
      <w:iCs/>
      <w:sz w:val="26"/>
      <w:szCs w:val="26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A84BEA"/>
    <w:pPr>
      <w:widowControl w:val="0"/>
      <w:shd w:val="clear" w:color="auto" w:fill="FFFFFF"/>
      <w:spacing w:line="298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customStyle="1" w:styleId="af">
    <w:name w:val="Без интервала Знак"/>
    <w:link w:val="ae"/>
    <w:rsid w:val="00BC47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0FC604007246F79956948B0B96A3F00B13EA239066EC740509613328945688FD4AFA0B7E3119851613499C7312B43893AB04A82DA385B81l9tAJ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00FC604007246F79956948B0B96A3F00B13EA239066EC740509613328945688FD4AFA0B7E118920D367B989B747F50893AB04983C6l3tBJ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0FC604007246F79956948B0B96A3F00B13EA239066EC740509613328945688FD4AFA0B7E3119A586E3499C7312B43893AB04A82DA385B81l9tAJ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>Коллективный договор 2025-2028</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>
    <_dlc_DocId xmlns="134c83b0-daba-48ad-8a7d-75e8d548d543">Z7KFWENHHMJR-1264-1487</_dlc_DocId>
    <_dlc_DocIdUrl xmlns="134c83b0-daba-48ad-8a7d-75e8d548d543">
      <Url>http://www.eduportal44.ru/Galich/ds7galich/_layouts/15/DocIdRedir.aspx?ID=Z7KFWENHHMJR-1264-1487</Url>
      <Description>Z7KFWENHHMJR-1264-1487</Description>
    </_dlc_DocIdUrl>
  </documentManagement>
</p:properties>
</file>

<file path=customXml/itemProps1.xml><?xml version="1.0" encoding="utf-8"?>
<ds:datastoreItem xmlns:ds="http://schemas.openxmlformats.org/officeDocument/2006/customXml" ds:itemID="{0FA5A6B9-C18C-42C7-8592-C37BF9D2D9D0}"/>
</file>

<file path=customXml/itemProps2.xml><?xml version="1.0" encoding="utf-8"?>
<ds:datastoreItem xmlns:ds="http://schemas.openxmlformats.org/officeDocument/2006/customXml" ds:itemID="{EF2CF06B-D28A-4E39-BBCA-C45285473FF8}"/>
</file>

<file path=customXml/itemProps3.xml><?xml version="1.0" encoding="utf-8"?>
<ds:datastoreItem xmlns:ds="http://schemas.openxmlformats.org/officeDocument/2006/customXml" ds:itemID="{9BDF03FE-A9B3-4C14-B2E9-3F491FE6B835}"/>
</file>

<file path=customXml/itemProps4.xml><?xml version="1.0" encoding="utf-8"?>
<ds:datastoreItem xmlns:ds="http://schemas.openxmlformats.org/officeDocument/2006/customXml" ds:itemID="{B1347C89-E3B9-47B3-AD9D-B03C4254084B}"/>
</file>

<file path=customXml/itemProps5.xml><?xml version="1.0" encoding="utf-8"?>
<ds:datastoreItem xmlns:ds="http://schemas.openxmlformats.org/officeDocument/2006/customXml" ds:itemID="{2615C9D3-5674-4B17-B6D1-8E91BDCF9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7295</Words>
  <Characters>41583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договор 2025-2028</dc:title>
  <dc:creator>User</dc:creator>
  <cp:lastModifiedBy>user</cp:lastModifiedBy>
  <cp:revision>4</cp:revision>
  <cp:lastPrinted>2021-02-10T09:23:00Z</cp:lastPrinted>
  <dcterms:created xsi:type="dcterms:W3CDTF">2025-01-24T06:24:00Z</dcterms:created>
  <dcterms:modified xsi:type="dcterms:W3CDTF">2025-04-14T11:23:00Z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8515b021-0275-4d0f-a99c-4af89f8ce8df</vt:lpwstr>
  </property>
</Properties>
</file>