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3A" w:rsidRDefault="007B6A3A" w:rsidP="007B6A3A">
      <w:pPr>
        <w:shd w:val="clear" w:color="auto" w:fill="FFFFFF"/>
        <w:spacing w:after="0" w:line="240" w:lineRule="auto"/>
        <w:ind w:firstLine="852"/>
        <w:jc w:val="center"/>
        <w:rPr>
          <w:rFonts w:ascii="Times New Roman" w:eastAsia="Times New Roman" w:hAnsi="Times New Roman" w:cs="Times New Roman"/>
          <w:color w:val="002060"/>
          <w:sz w:val="36"/>
          <w:szCs w:val="36"/>
          <w:lang w:eastAsia="ru-RU"/>
        </w:rPr>
      </w:pPr>
      <w:r w:rsidRPr="007B6A3A">
        <w:rPr>
          <w:rFonts w:ascii="Times New Roman" w:eastAsia="Times New Roman" w:hAnsi="Times New Roman" w:cs="Times New Roman"/>
          <w:color w:val="FF0000"/>
          <w:sz w:val="28"/>
          <w:szCs w:val="28"/>
          <w:lang w:eastAsia="ru-RU"/>
        </w:rPr>
        <w:t>Консультация для родителей</w:t>
      </w:r>
    </w:p>
    <w:p w:rsidR="007B6A3A" w:rsidRPr="007B6A3A" w:rsidRDefault="007B6A3A" w:rsidP="007B6A3A">
      <w:pPr>
        <w:shd w:val="clear" w:color="auto" w:fill="FFFFFF"/>
        <w:spacing w:after="0" w:line="240" w:lineRule="auto"/>
        <w:ind w:firstLine="852"/>
        <w:jc w:val="center"/>
        <w:rPr>
          <w:rFonts w:ascii="Times New Roman" w:eastAsia="Times New Roman" w:hAnsi="Times New Roman" w:cs="Times New Roman"/>
          <w:color w:val="002060"/>
          <w:sz w:val="36"/>
          <w:szCs w:val="36"/>
          <w:lang w:eastAsia="ru-RU"/>
        </w:rPr>
      </w:pPr>
      <w:r w:rsidRPr="007B6A3A">
        <w:rPr>
          <w:rFonts w:ascii="Times New Roman" w:eastAsia="Times New Roman" w:hAnsi="Times New Roman" w:cs="Times New Roman"/>
          <w:color w:val="002060"/>
          <w:sz w:val="36"/>
          <w:szCs w:val="36"/>
          <w:lang w:eastAsia="ru-RU"/>
        </w:rPr>
        <w:t>« Необычное рисование»</w:t>
      </w:r>
      <w:bookmarkStart w:id="0" w:name="_GoBack"/>
      <w:bookmarkEnd w:id="0"/>
    </w:p>
    <w:p w:rsidR="007B6A3A" w:rsidRDefault="007B6A3A" w:rsidP="00DE667F">
      <w:pPr>
        <w:shd w:val="clear" w:color="auto" w:fill="FFFFFF"/>
        <w:spacing w:after="0" w:line="240" w:lineRule="auto"/>
        <w:ind w:firstLine="852"/>
        <w:rPr>
          <w:rFonts w:ascii="Arial" w:eastAsia="Times New Roman" w:hAnsi="Arial" w:cs="Arial"/>
          <w:color w:val="000000"/>
          <w:sz w:val="24"/>
          <w:szCs w:val="24"/>
          <w:lang w:eastAsia="ru-RU"/>
        </w:rPr>
      </w:pPr>
    </w:p>
    <w:p w:rsidR="00DE667F" w:rsidRPr="00DE667F" w:rsidRDefault="00DE667F" w:rsidP="00DE667F">
      <w:pPr>
        <w:shd w:val="clear" w:color="auto" w:fill="FFFFFF"/>
        <w:spacing w:after="0" w:line="240" w:lineRule="auto"/>
        <w:ind w:firstLine="852"/>
        <w:rPr>
          <w:rFonts w:ascii="Arial" w:eastAsia="Times New Roman" w:hAnsi="Arial" w:cs="Arial"/>
          <w:color w:val="000000"/>
          <w:lang w:eastAsia="ru-RU"/>
        </w:rPr>
      </w:pPr>
      <w:r w:rsidRPr="00DE667F">
        <w:rPr>
          <w:rFonts w:ascii="Arial" w:eastAsia="Times New Roman" w:hAnsi="Arial" w:cs="Arial"/>
          <w:color w:val="000000"/>
          <w:sz w:val="24"/>
          <w:szCs w:val="24"/>
          <w:lang w:eastAsia="ru-RU"/>
        </w:rPr>
        <w:t> </w:t>
      </w:r>
      <w:proofErr w:type="spellStart"/>
      <w:r w:rsidRPr="00DE667F">
        <w:rPr>
          <w:rFonts w:ascii="Times New Roman" w:eastAsia="Times New Roman" w:hAnsi="Times New Roman" w:cs="Times New Roman"/>
          <w:color w:val="000000"/>
          <w:sz w:val="28"/>
          <w:szCs w:val="28"/>
          <w:lang w:eastAsia="ru-RU"/>
        </w:rPr>
        <w:t>Пластилинография-это</w:t>
      </w:r>
      <w:proofErr w:type="spellEnd"/>
      <w:r w:rsidRPr="00DE667F">
        <w:rPr>
          <w:rFonts w:ascii="Times New Roman" w:eastAsia="Times New Roman" w:hAnsi="Times New Roman" w:cs="Times New Roman"/>
          <w:color w:val="000000"/>
          <w:sz w:val="28"/>
          <w:szCs w:val="28"/>
          <w:lang w:eastAsia="ru-RU"/>
        </w:rPr>
        <w:t xml:space="preserve"> нетрадиционная техника работы с пластилином, принцип которой заключается в создании лепной картины с изображением </w:t>
      </w:r>
      <w:proofErr w:type="spellStart"/>
      <w:r w:rsidRPr="00DE667F">
        <w:rPr>
          <w:rFonts w:ascii="Times New Roman" w:eastAsia="Times New Roman" w:hAnsi="Times New Roman" w:cs="Times New Roman"/>
          <w:color w:val="000000"/>
          <w:sz w:val="28"/>
          <w:szCs w:val="28"/>
          <w:lang w:eastAsia="ru-RU"/>
        </w:rPr>
        <w:t>полуобъемных</w:t>
      </w:r>
      <w:proofErr w:type="spellEnd"/>
      <w:r w:rsidRPr="00DE667F">
        <w:rPr>
          <w:rFonts w:ascii="Times New Roman" w:eastAsia="Times New Roman" w:hAnsi="Times New Roman" w:cs="Times New Roman"/>
          <w:color w:val="000000"/>
          <w:sz w:val="28"/>
          <w:szCs w:val="28"/>
          <w:lang w:eastAsia="ru-RU"/>
        </w:rPr>
        <w:t xml:space="preserve"> предметов на горизонтальной поверхности.</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Лепкой дети начинают заниматься с младшего возраста, осваивают простейшие приемы работы с пластилином: учатся раскатывать, сплющивать, вытягивать. Эти способы помогают ребенку</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 xml:space="preserve"> создавать сложные лепные композиции в старшем дошкольном возрасте и использовать разнообразные приемы: выполнять декоративные </w:t>
      </w:r>
      <w:proofErr w:type="spellStart"/>
      <w:r w:rsidRPr="00DE667F">
        <w:rPr>
          <w:rFonts w:ascii="Times New Roman" w:eastAsia="Times New Roman" w:hAnsi="Times New Roman" w:cs="Times New Roman"/>
          <w:color w:val="000000"/>
          <w:sz w:val="28"/>
          <w:szCs w:val="28"/>
          <w:shd w:val="clear" w:color="auto" w:fill="FFFFFF"/>
          <w:lang w:eastAsia="ru-RU"/>
        </w:rPr>
        <w:t>налепы</w:t>
      </w:r>
      <w:proofErr w:type="spellEnd"/>
      <w:r w:rsidRPr="00DE667F">
        <w:rPr>
          <w:rFonts w:ascii="Times New Roman" w:eastAsia="Times New Roman" w:hAnsi="Times New Roman" w:cs="Times New Roman"/>
          <w:color w:val="000000"/>
          <w:sz w:val="28"/>
          <w:szCs w:val="28"/>
          <w:shd w:val="clear" w:color="auto" w:fill="FFFFFF"/>
          <w:lang w:eastAsia="ru-RU"/>
        </w:rPr>
        <w:t xml:space="preserve"> разной формы, прищипывать, сплющивать, оттягивать детали от общей формы, примазывать.</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Важное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значение приобретает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цвет пластилина,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как средство выразительности. Дети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учатся смешивать разные цвета для получения более светлого оттенка, осваивают прием «вливания одного цвета в другой».</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Каждое занятие содержит не только практические задачи (сплющивание, вытягивание, размазывание и т.д.), но и воспитательно-образовательные, что в целом позволяет всесторонне развивать личность ребенка, его творческие способности, умение общаться с другими людьми, развивается мелкая моторика пальцев.</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Дети очень любят лепить. Лепка является одним из самых увлекательных, интересных и любимых видов детской деятельности .</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Каждый ребенок знает такой мягкий и податливый материал, как пластилин,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который может  принимать заданную  </w:t>
      </w:r>
      <w:proofErr w:type="spellStart"/>
      <w:r w:rsidRPr="00DE667F">
        <w:rPr>
          <w:rFonts w:ascii="Times New Roman" w:eastAsia="Times New Roman" w:hAnsi="Times New Roman" w:cs="Times New Roman"/>
          <w:color w:val="000000"/>
          <w:sz w:val="28"/>
          <w:szCs w:val="28"/>
          <w:shd w:val="clear" w:color="auto" w:fill="FFFFFF"/>
          <w:lang w:eastAsia="ru-RU"/>
        </w:rPr>
        <w:t>форму.Но</w:t>
      </w:r>
      <w:proofErr w:type="spellEnd"/>
      <w:r w:rsidRPr="00DE667F">
        <w:rPr>
          <w:rFonts w:ascii="Times New Roman" w:eastAsia="Times New Roman" w:hAnsi="Times New Roman" w:cs="Times New Roman"/>
          <w:color w:val="000000"/>
          <w:sz w:val="28"/>
          <w:szCs w:val="28"/>
          <w:shd w:val="clear" w:color="auto" w:fill="FFFFFF"/>
          <w:lang w:eastAsia="ru-RU"/>
        </w:rPr>
        <w:t xml:space="preserve"> при работе с ним важно знать:</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1)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Твердый пластилин нужно разогреть перед занятием в емкости с горячей водой из-под крана (но не заливать кипятком);</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2)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 xml:space="preserve">При работе с пластилином следует использовать как основу не тонкие листы бумаги, а плотный картон, чтобы не происходило ее деформации при выполнении приемов придавливания, </w:t>
      </w:r>
      <w:proofErr w:type="spellStart"/>
      <w:r w:rsidRPr="00DE667F">
        <w:rPr>
          <w:rFonts w:ascii="Times New Roman" w:eastAsia="Times New Roman" w:hAnsi="Times New Roman" w:cs="Times New Roman"/>
          <w:color w:val="000000"/>
          <w:sz w:val="28"/>
          <w:szCs w:val="28"/>
          <w:shd w:val="clear" w:color="auto" w:fill="FFFFFF"/>
          <w:lang w:eastAsia="ru-RU"/>
        </w:rPr>
        <w:t>примазывания</w:t>
      </w:r>
      <w:proofErr w:type="spellEnd"/>
      <w:r w:rsidRPr="00DE667F">
        <w:rPr>
          <w:rFonts w:ascii="Times New Roman" w:eastAsia="Times New Roman" w:hAnsi="Times New Roman" w:cs="Times New Roman"/>
          <w:color w:val="000000"/>
          <w:sz w:val="28"/>
          <w:szCs w:val="28"/>
          <w:shd w:val="clear" w:color="auto" w:fill="FFFFFF"/>
          <w:lang w:eastAsia="ru-RU"/>
        </w:rPr>
        <w:t>, сглаживания, расплющивания во время закрепления предмета на горизонтальной поверхности.</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3)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Чтобы картинка со временем не потеряла своей привлекательности, следует основу с предварительно нарисованным контуром или без него покрыть скотчем. Это поможет избежать появления жирных пятен; работать на скользкой поверхности легче и при помощи стеки проще снять лишний пластилин, не оставляя следов.</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4)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На рабочем столе ребенка обязательно должна быть тканевая салфетка для рук, чтобы он мог воспользоваться ею в любое время, а после выполнения работы сначала вытереть руки салфеткой, а затем вымыть их водой с мылом.</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Работа с пластилином трудоемкая, требует усидчивости, поэтому в процессе ее выполнения предлагаем детям  отдых в виде тематических физкультминуток и разминок, пальчиковых игр.</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lastRenderedPageBreak/>
        <w:t>Не все дети правильно могут передать в лепке, что они хотят слепить. Детям необходимо развить эти навыки, т.е. умение владеть рукой и пальцами,</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 подчинять движения контролю руки и глаза, правильно пользоваться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пластилином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 xml:space="preserve">и стекой. У многих детей наблюдается значительное нарушения координации движений, недоразвитие мышц пальцев и кистей рук. И здесь задача взрослых помочь ребенку овладеть этими навыками. Если дома ребенок не хочет заниматься с пластилином, то взрослый может применить при этом игровой прием. (Катя, к нам в гости пришел </w:t>
      </w:r>
      <w:proofErr w:type="spellStart"/>
      <w:r w:rsidRPr="00DE667F">
        <w:rPr>
          <w:rFonts w:ascii="Times New Roman" w:eastAsia="Times New Roman" w:hAnsi="Times New Roman" w:cs="Times New Roman"/>
          <w:color w:val="000000"/>
          <w:sz w:val="28"/>
          <w:szCs w:val="28"/>
          <w:shd w:val="clear" w:color="auto" w:fill="FFFFFF"/>
          <w:lang w:eastAsia="ru-RU"/>
        </w:rPr>
        <w:t>Ушастик</w:t>
      </w:r>
      <w:proofErr w:type="spellEnd"/>
      <w:r w:rsidRPr="00DE667F">
        <w:rPr>
          <w:rFonts w:ascii="Times New Roman" w:eastAsia="Times New Roman" w:hAnsi="Times New Roman" w:cs="Times New Roman"/>
          <w:color w:val="000000"/>
          <w:sz w:val="28"/>
          <w:szCs w:val="28"/>
          <w:shd w:val="clear" w:color="auto" w:fill="FFFFFF"/>
          <w:lang w:eastAsia="ru-RU"/>
        </w:rPr>
        <w:t xml:space="preserve">. Давай мы покажем </w:t>
      </w:r>
      <w:proofErr w:type="spellStart"/>
      <w:r w:rsidRPr="00DE667F">
        <w:rPr>
          <w:rFonts w:ascii="Times New Roman" w:eastAsia="Times New Roman" w:hAnsi="Times New Roman" w:cs="Times New Roman"/>
          <w:color w:val="000000"/>
          <w:sz w:val="28"/>
          <w:szCs w:val="28"/>
          <w:shd w:val="clear" w:color="auto" w:fill="FFFFFF"/>
          <w:lang w:eastAsia="ru-RU"/>
        </w:rPr>
        <w:t>Ушастику</w:t>
      </w:r>
      <w:proofErr w:type="spellEnd"/>
      <w:r w:rsidRPr="00DE667F">
        <w:rPr>
          <w:rFonts w:ascii="Times New Roman" w:eastAsia="Times New Roman" w:hAnsi="Times New Roman" w:cs="Times New Roman"/>
          <w:color w:val="000000"/>
          <w:sz w:val="28"/>
          <w:szCs w:val="28"/>
          <w:shd w:val="clear" w:color="auto" w:fill="FFFFFF"/>
          <w:lang w:eastAsia="ru-RU"/>
        </w:rPr>
        <w:t>, как мы умеем играть с пластилином.)</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Работа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с пластилином направлена на решение следующих задач:</w:t>
      </w:r>
    </w:p>
    <w:p w:rsidR="00DE667F" w:rsidRPr="00DE667F" w:rsidRDefault="00DE667F" w:rsidP="00DE667F">
      <w:pPr>
        <w:numPr>
          <w:ilvl w:val="0"/>
          <w:numId w:val="1"/>
        </w:numPr>
        <w:shd w:val="clear" w:color="auto" w:fill="FFFFFF"/>
        <w:spacing w:after="0" w:line="240" w:lineRule="auto"/>
        <w:ind w:left="1572"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Дать детям возможность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через лепку выплеснуть отрицательные эмоции.</w:t>
      </w:r>
    </w:p>
    <w:p w:rsidR="00DE667F" w:rsidRPr="00DE667F" w:rsidRDefault="00DE667F" w:rsidP="00DE667F">
      <w:pPr>
        <w:numPr>
          <w:ilvl w:val="0"/>
          <w:numId w:val="1"/>
        </w:numPr>
        <w:shd w:val="clear" w:color="auto" w:fill="FFFFFF"/>
        <w:spacing w:after="0" w:line="240" w:lineRule="auto"/>
        <w:ind w:left="1572"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помочь детям почувствовать себя свободным, дать возможность удивляться, радоваться.</w:t>
      </w:r>
    </w:p>
    <w:p w:rsidR="00DE667F" w:rsidRPr="00DE667F" w:rsidRDefault="00DE667F" w:rsidP="00DE667F">
      <w:pPr>
        <w:numPr>
          <w:ilvl w:val="0"/>
          <w:numId w:val="1"/>
        </w:numPr>
        <w:shd w:val="clear" w:color="auto" w:fill="FFFFFF"/>
        <w:spacing w:after="0" w:line="240" w:lineRule="auto"/>
        <w:ind w:left="1572"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развивать мелкую моторику ,координацию движений  рук ,глазомер</w:t>
      </w:r>
    </w:p>
    <w:p w:rsidR="00DE667F" w:rsidRPr="00DE667F" w:rsidRDefault="00DE667F" w:rsidP="00DE667F">
      <w:pPr>
        <w:numPr>
          <w:ilvl w:val="0"/>
          <w:numId w:val="1"/>
        </w:numPr>
        <w:shd w:val="clear" w:color="auto" w:fill="FFFFFF"/>
        <w:spacing w:after="0" w:line="240" w:lineRule="auto"/>
        <w:ind w:left="1572"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развивать  фантазию и творческое воображение.</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Использование приемов и материалов нетрадиционной техники (наряду с традиционной лепкой) позволяет добиться следующих результатов:</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1.   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Дети увереннее работают с пластилином, у детей в итоге нет одинаковых работ.</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2.   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Дети стали более внимательны, научились видеть красоту природы.</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3.   </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Лепка становится для детей более интересной, увлекательной.</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Главной задачей при изготовлении картинок из пластилина является снятие излишнего напряжения, управление пальцами своих рук. Такая координация зрения и движения рук является необходимым условием</w:t>
      </w:r>
      <w:r w:rsidRPr="00DE667F">
        <w:rPr>
          <w:rFonts w:ascii="Times New Roman" w:eastAsia="Times New Roman" w:hAnsi="Times New Roman" w:cs="Times New Roman"/>
          <w:color w:val="000000"/>
          <w:sz w:val="28"/>
          <w:szCs w:val="28"/>
          <w:lang w:eastAsia="ru-RU"/>
        </w:rPr>
        <w:t> </w:t>
      </w:r>
      <w:r w:rsidRPr="00DE667F">
        <w:rPr>
          <w:rFonts w:ascii="Times New Roman" w:eastAsia="Times New Roman" w:hAnsi="Times New Roman" w:cs="Times New Roman"/>
          <w:color w:val="000000"/>
          <w:sz w:val="28"/>
          <w:szCs w:val="28"/>
          <w:shd w:val="clear" w:color="auto" w:fill="FFFFFF"/>
          <w:lang w:eastAsia="ru-RU"/>
        </w:rPr>
        <w:t> выполнения любых действий. В процессе работы по лепке улучшается речевое развитие детей, формируются положительные навыки коммуникативного общения со сверстниками. Развивается волевое усилие (дети проводят больше времени при выполнении задания, стараются выполнить его до конца), формируются элементарные навыки самоконтроля (организованно готовят рабочее место, убирают его, контролируют поведение), отмечается повышенный интерес к занятиям (стараются выполнять задание правильно), развивается общая и мелкая моторика.</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Даже ученые доказали, что развитие руки находится в тесной связи с развитием речи ребенка и его мышления.</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А  работа с пластилином с использованием нетрадиционных материалов, развивает моторику рук ребенка, тактильное восприятие.  Использование разных материалов (бросового и природного) требует ловкости в обращении с мелкими предметами, способствует координации движений рук.</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 xml:space="preserve">Занятия по </w:t>
      </w:r>
      <w:proofErr w:type="spellStart"/>
      <w:r w:rsidRPr="00DE667F">
        <w:rPr>
          <w:rFonts w:ascii="Times New Roman" w:eastAsia="Times New Roman" w:hAnsi="Times New Roman" w:cs="Times New Roman"/>
          <w:color w:val="000000"/>
          <w:sz w:val="28"/>
          <w:szCs w:val="28"/>
          <w:shd w:val="clear" w:color="auto" w:fill="FFFFFF"/>
          <w:lang w:eastAsia="ru-RU"/>
        </w:rPr>
        <w:t>пластилинографии</w:t>
      </w:r>
      <w:proofErr w:type="spellEnd"/>
      <w:r w:rsidRPr="00DE667F">
        <w:rPr>
          <w:rFonts w:ascii="Times New Roman" w:eastAsia="Times New Roman" w:hAnsi="Times New Roman" w:cs="Times New Roman"/>
          <w:color w:val="000000"/>
          <w:sz w:val="28"/>
          <w:szCs w:val="28"/>
          <w:shd w:val="clear" w:color="auto" w:fill="FFFFFF"/>
          <w:lang w:eastAsia="ru-RU"/>
        </w:rPr>
        <w:t xml:space="preserve"> помогают получить информацию о разнообразии окружающего мира, уточняют представление о цвете, форме и </w:t>
      </w:r>
      <w:r w:rsidRPr="00DE667F">
        <w:rPr>
          <w:rFonts w:ascii="Times New Roman" w:eastAsia="Times New Roman" w:hAnsi="Times New Roman" w:cs="Times New Roman"/>
          <w:color w:val="000000"/>
          <w:sz w:val="28"/>
          <w:szCs w:val="28"/>
          <w:shd w:val="clear" w:color="auto" w:fill="FFFFFF"/>
          <w:lang w:eastAsia="ru-RU"/>
        </w:rPr>
        <w:lastRenderedPageBreak/>
        <w:t>размере предметов, развивают воображение. Занятия проходят в игровой форме.</w:t>
      </w:r>
    </w:p>
    <w:p w:rsidR="00DE667F" w:rsidRPr="00DE667F" w:rsidRDefault="00DE667F" w:rsidP="00DE667F">
      <w:pPr>
        <w:shd w:val="clear" w:color="auto" w:fill="FFFFFF"/>
        <w:spacing w:after="0" w:line="240" w:lineRule="auto"/>
        <w:ind w:firstLine="852"/>
        <w:jc w:val="both"/>
        <w:rPr>
          <w:rFonts w:ascii="Arial" w:eastAsia="Times New Roman" w:hAnsi="Arial" w:cs="Arial"/>
          <w:color w:val="000000"/>
          <w:lang w:eastAsia="ru-RU"/>
        </w:rPr>
      </w:pPr>
      <w:r w:rsidRPr="00DE667F">
        <w:rPr>
          <w:rFonts w:ascii="Times New Roman" w:eastAsia="Times New Roman" w:hAnsi="Times New Roman" w:cs="Times New Roman"/>
          <w:color w:val="000000"/>
          <w:sz w:val="28"/>
          <w:szCs w:val="28"/>
          <w:shd w:val="clear" w:color="auto" w:fill="FFFFFF"/>
          <w:lang w:eastAsia="ru-RU"/>
        </w:rPr>
        <w:t>Такая деятельность интересна и  разнообразна. Дети  с удовольствием выполняют задания.</w:t>
      </w:r>
    </w:p>
    <w:p w:rsidR="0001297E" w:rsidRDefault="0001297E"/>
    <w:sectPr w:rsidR="0001297E" w:rsidSect="00E05596">
      <w:pgSz w:w="11906" w:h="16838"/>
      <w:pgMar w:top="1134" w:right="850" w:bottom="1134" w:left="1701"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76BB9"/>
    <w:multiLevelType w:val="multilevel"/>
    <w:tmpl w:val="EE62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DE667F"/>
    <w:rsid w:val="0001297E"/>
    <w:rsid w:val="0014072C"/>
    <w:rsid w:val="007B6A3A"/>
    <w:rsid w:val="00DE667F"/>
    <w:rsid w:val="00E05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Z7KFWENHHMJR-1264-522</_dlc_DocId>
    <_dlc_DocIdUrl xmlns="134c83b0-daba-48ad-8a7d-75e8d548d543">
      <Url>http://www.eduportal44.ru/Galich/ds7galich/_layouts/15/DocIdRedir.aspx?ID=Z7KFWENHHMJR-1264-522</Url>
      <Description>Z7KFWENHHMJR-1264-522</Description>
    </_dlc_DocIdUrl>
    <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 xmlns="95128058-8dee-4b40-8ef2-10590e4f7184"/>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805381AA37BBA48ABC2CAFBA921E634" ma:contentTypeVersion="2" ma:contentTypeDescription="Создание документа." ma:contentTypeScope="" ma:versionID="b26b53f29c5294af22adf067682548f1">
  <xsd:schema xmlns:xsd="http://www.w3.org/2001/XMLSchema" xmlns:xs="http://www.w3.org/2001/XMLSchema" xmlns:p="http://schemas.microsoft.com/office/2006/metadata/properties" xmlns:ns2="134c83b0-daba-48ad-8a7d-75e8d548d543" xmlns:ns3="95128058-8dee-4b40-8ef2-10590e4f7184" targetNamespace="http://schemas.microsoft.com/office/2006/metadata/properties" ma:root="true" ma:fieldsID="d8c106fdfae2a5d29e505bfb2efae784" ns2:_="" ns3:_="">
    <xsd:import namespace="134c83b0-daba-48ad-8a7d-75e8d548d543"/>
    <xsd:import namespace="95128058-8dee-4b40-8ef2-10590e4f718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128058-8dee-4b40-8ef2-10590e4f7184" elementFormDefault="qualified">
    <xsd:import namespace="http://schemas.microsoft.com/office/2006/documentManagement/types"/>
    <xsd:import namespace="http://schemas.microsoft.com/office/infopath/2007/PartnerControls"/>
    <xsd:element name="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 ma:index="12" ma:displayName="​Организация питания в образовательной организации" ma:description="​" ma:internalName="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A230A-8536-4D73-9C54-233F57140C87}"/>
</file>

<file path=customXml/itemProps2.xml><?xml version="1.0" encoding="utf-8"?>
<ds:datastoreItem xmlns:ds="http://schemas.openxmlformats.org/officeDocument/2006/customXml" ds:itemID="{1B161CF8-847F-4189-89E2-8E328A1AFA30}"/>
</file>

<file path=customXml/itemProps3.xml><?xml version="1.0" encoding="utf-8"?>
<ds:datastoreItem xmlns:ds="http://schemas.openxmlformats.org/officeDocument/2006/customXml" ds:itemID="{46FBD756-366B-4ACE-AFC8-5D99581AB345}"/>
</file>

<file path=customXml/itemProps4.xml><?xml version="1.0" encoding="utf-8"?>
<ds:datastoreItem xmlns:ds="http://schemas.openxmlformats.org/officeDocument/2006/customXml" ds:itemID="{A537B224-0DCC-41A5-A06C-99A7DA482D31}"/>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Пластилинография</dc:title>
  <dc:subject/>
  <dc:creator>Алексей Алексей</dc:creator>
  <cp:keywords/>
  <dc:description/>
  <cp:lastModifiedBy>XP GAME 2010</cp:lastModifiedBy>
  <cp:revision>3</cp:revision>
  <dcterms:created xsi:type="dcterms:W3CDTF">2016-03-09T22:22:00Z</dcterms:created>
  <dcterms:modified xsi:type="dcterms:W3CDTF">2001-11-06T02:16:00Z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0x010100A805381AA37BBA48ABC2CAFBA921E634</vt:lpwstr>
  </property>
  <property fmtid="{D5CDD505-2E9C-101B-9397-08002B2CF9AE}" pid="3" name="_dlc_DocIdItemGuid">
    <vt:lpwstr>68d7da7f-ab96-467c-a4b9-e2df89c6378c</vt:lpwstr>
  </property>
</Properties>
</file>