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DF" w:rsidRPr="003E5B46" w:rsidRDefault="00F849DF" w:rsidP="00F849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F849DF" w:rsidRPr="003E5B46" w:rsidRDefault="00F849DF" w:rsidP="00F849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</w:t>
      </w:r>
      <w:proofErr w:type="spellStart"/>
      <w:r w:rsidRPr="003E5B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Здоровьесберегающие</w:t>
      </w:r>
      <w:proofErr w:type="spellEnd"/>
      <w:r w:rsidRPr="003E5B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технологии в </w:t>
      </w:r>
    </w:p>
    <w:p w:rsidR="00F849DF" w:rsidRPr="003E5B46" w:rsidRDefault="00F849DF" w:rsidP="00F849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повседневной жизни детей дошкольного возраста»</w:t>
      </w:r>
    </w:p>
    <w:p w:rsidR="00F849DF" w:rsidRPr="003E5B46" w:rsidRDefault="00F849DF" w:rsidP="00F84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9DF" w:rsidRPr="003E5B46" w:rsidRDefault="00F849DF" w:rsidP="00F84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«Здоровье- это та вершина, которую каждый должен покорить сам»</w:t>
      </w:r>
    </w:p>
    <w:p w:rsidR="00F849DF" w:rsidRPr="003E5B46" w:rsidRDefault="00F849DF" w:rsidP="00F84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Шененберг</w:t>
      </w:r>
      <w:proofErr w:type="spellEnd"/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Интенсивное развитие современного общества в последнее время предъявляет все более высокие требования к человеку и его здоровью. Забота о здоровье – одна из важнейших задач каждого человека. Тема здоровья актуальна для всех времен и народов, а в XXI веке она становится первостепенной. Но еще более актуальным становится вопрос о состоянии здоровья детей. Поэтому особое значение в системе образования приобретает проблема разработки и реализации современных технологий по охране и укреплению здоровья детей, формированию здорового образа жизни.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момент в соответствии с Федеральны</w:t>
      </w:r>
      <w:r w:rsid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государственными образовательными стандартами</w:t>
      </w: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дошкольных учреждениях большое внимание уделяется </w:t>
      </w:r>
      <w:proofErr w:type="spellStart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технологиям, главным фактором которых является рациональная организация учебного процесса, соответствие методик и технологий обучения, способствующих развитию индивидуальных возможностей ребенка. Не только педагоги дошкольных учреждений, но и родители должны комплексно решать задачи физического, интеллектуального, эмоционального и личностного развития ребенка, активно внедряя в этот процесс наиболее эффективные технологии </w:t>
      </w:r>
      <w:proofErr w:type="spellStart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9DF" w:rsidRPr="003E5B46" w:rsidRDefault="003E5B46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детском саду, я поняла</w:t>
      </w:r>
      <w:r w:rsidR="00F849DF"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здоровья детей требую</w:t>
      </w:r>
      <w:r w:rsidR="00F849DF"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принятия эффективных мер по улучшению их здоровья. Но как это сделать, какими средствами и путями. Анкетирование родителей детей, которые посещают детский сад, показало, что родители мало знают о том, как укрепить здоровье ребёнка. Они зачастую оберегают своих малышей от физических усилий и даже от здорового соперничества в подвижных играх.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А. В. </w:t>
      </w:r>
      <w:proofErr w:type="spellStart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дошкольном образовании — технологии, направленные на решение приоритетной задачи современного дошкольного образования — задачи сохранения, поддержания и обогащения здоровья детей. Одним из путей решения этой проблемы в нашем ДОУ является целенаправленное использование в процессе физического и музыкального воспитания дошкольников известных физкультурно-оздоровительных методик и инновационных технологий, адаптированных к возрастным особенностям детей.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</w:t>
      </w:r>
      <w:proofErr w:type="spellStart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не только в образовательную работу, но и в домашнюю необходимое условие для полноценного развития детей, их социальной адаптации, формирования как физической, так и психологической культуры. В работе дошкольного учреждения активно внедряются такие </w:t>
      </w:r>
      <w:proofErr w:type="spellStart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как: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технологии сохранения и стимулирования здоровья: пальчиковая, дыхательная и артикуляционная гимнастика, дорожки здоровья, гимнастика для г</w:t>
      </w:r>
      <w:r w:rsid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лаз, ритмика,</w:t>
      </w: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динамические паузы, релаксация, подвижные и спортивные игры и т. </w:t>
      </w:r>
      <w:proofErr w:type="gramStart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д. ;</w:t>
      </w:r>
      <w:proofErr w:type="gramEnd"/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технологии обучения здоровому образу жизни: система мероприятий по оздоровлению детей в ДОУ «Ку</w:t>
      </w:r>
      <w:r w:rsid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льтура здоровья с детства»</w:t>
      </w: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точечный массаж, спортивные праздники;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коррекционные технологии: арт-терапия, музыкотерапия, </w:t>
      </w:r>
      <w:proofErr w:type="spellStart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т. д.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домашних условиях можно использовать следующие </w:t>
      </w:r>
      <w:proofErr w:type="spellStart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песенки – </w:t>
      </w:r>
      <w:proofErr w:type="spellStart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(несложные, добрые тексты и мелодия, состоящая из звуков мажорной гаммы, поднимают настроение, задают позитивный тон к восприятию окружающего мира, подготавливают голос к пению)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Дыхательная гимнастика (занятия включают упражнения дыхательной гимнастики). В результате проведения дыхательной гимнастики повышаются показатели диагностики дыхательной системы, развития певческих способностей детей. Упражнения на развитие дыхания играют важную роль в системе оздоровления детей.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Артикуляционная гимнастика. Основная цель артикуляционной гимнастики – выработка качественных, полноценных движений органов артикуляции, подготовка к правильному произнесению фонем.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артикуляционной гимнастики на занятиях: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певческие способности детей.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артикуляцию различных звуков.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Закреплять артикуляционные уклады этих звуков в слогах, словах, фразах.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Совершенствовать дикцию детей посредством тренировки подвижности и точности движений языка и губ.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музыкальную память, запоминания текста песен, внимание.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Учить детей правильно расставлять акценты при </w:t>
      </w:r>
      <w:proofErr w:type="spellStart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пропевании</w:t>
      </w:r>
      <w:proofErr w:type="spellEnd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слов, фраз.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Пальчиковые игры. Этот раздел служит для развития ручной умелости мелкой моторики и координации движений рук. Эти упражнения превращаются в увлекательную игру, не только обогащают внутренний мир ребенка, но и оказывают положительное воздействие на улучшение памяти, мышления, развивает фантазию.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5) Музыкотерапия. Музыкотерапия – важная составляющая музыкально – оздоровительной работы не только ДОУ, но и родителей. Это создание такого музыкального сопровождения, которое способствует коррекции психофизического статуса детей в процессе их двигательно-игровой деятельности. Предлагаемый список музыкальных произведений, рекомендованных для проведения музыкотерапии можно попросить у музыкального руководителя детского сада.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Внедряя в домашний быт комплексн</w:t>
      </w:r>
      <w:r w:rsid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сочетание этих технологий, я пришла</w:t>
      </w: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выводу, что: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 детей повышается интерес.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Развиваются психические качества: внимание, память, воображение, умственные способности.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Происходит воспитание нравственных качеств, коммуникабельности.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Укрепление костно-мышечной системы, повышение функциональной деятельности органов и систем организма.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Создание условий для положительного психоэмоционального состояния детей, а значит, благоприятно сказывается на здоровье каждого ребенка.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занятия с использованием технологий </w:t>
      </w:r>
      <w:proofErr w:type="spellStart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 при учете индивидуальных и возрастных особенностей каждого ребенка, его интересов. Результатами использования в повседневной жизни дошкольника </w:t>
      </w:r>
      <w:proofErr w:type="spellStart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работы являются: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уровня развития музыкальных и творческих способностей детей;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стабильность эмоционального благополучия каждого ребёнка;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уровня речевого развития;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снижение уровня заболеваемости;</w:t>
      </w:r>
    </w:p>
    <w:p w:rsidR="00F849DF" w:rsidRPr="003E5B46" w:rsidRDefault="00F849DF" w:rsidP="00F8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стабильность физической и умственной работоспособности.</w:t>
      </w:r>
      <w:bookmarkStart w:id="0" w:name="_GoBack"/>
      <w:bookmarkEnd w:id="0"/>
    </w:p>
    <w:sectPr w:rsidR="00F849DF" w:rsidRPr="003E5B46" w:rsidSect="004C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9DF"/>
    <w:rsid w:val="00142BE7"/>
    <w:rsid w:val="003E5B46"/>
    <w:rsid w:val="004C7308"/>
    <w:rsid w:val="00E02548"/>
    <w:rsid w:val="00F8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8BD7"/>
  <w15:docId w15:val="{49766B01-EE8B-4FEC-9D9B-AB21418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08"/>
  </w:style>
  <w:style w:type="paragraph" w:styleId="1">
    <w:name w:val="heading 1"/>
    <w:basedOn w:val="a"/>
    <w:link w:val="10"/>
    <w:uiPriority w:val="9"/>
    <w:qFormat/>
    <w:rsid w:val="00F84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8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49DF"/>
  </w:style>
  <w:style w:type="paragraph" w:styleId="a3">
    <w:name w:val="Normal (Web)"/>
    <w:basedOn w:val="a"/>
    <w:uiPriority w:val="99"/>
    <w:semiHidden/>
    <w:unhideWhenUsed/>
    <w:rsid w:val="00F8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Z7KFWENHHMJR-1264-723</_dlc_DocId>
    <_dlc_DocIdUrl xmlns="134c83b0-daba-48ad-8a7d-75e8d548d543">
      <Url>http://www.eduportal44.ru/Galich/ds7galich/_layouts/15/DocIdRedir.aspx?ID=Z7KFWENHHMJR-1264-723</Url>
      <Description>Z7KFWENHHMJR-1264-723</Description>
    </_dlc_DocIdUrl>
    <_x200b__x041e__x0440__x0433__x0430__x043d__x0438__x0437__x0430__x0446__x0438__x044f__x0020__x043f__x0438__x0442__x0430__x043d__x0438__x044f__x0020__x0432__x0020__x043e__x0431__x0440__x0430__x0437__x043e__x0432__x0430__x0442__x0435__x043b__x044c__x043d__x043e__x0439__x0020__x043e__x0440__x0433__x0430__x043d__x0438__x0437__x0430__x0446__x0438__x0438_ xmlns="95128058-8dee-4b40-8ef2-10590e4f718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05381AA37BBA48ABC2CAFBA921E634" ma:contentTypeVersion="2" ma:contentTypeDescription="Создание документа." ma:contentTypeScope="" ma:versionID="b26b53f29c5294af22adf067682548f1">
  <xsd:schema xmlns:xsd="http://www.w3.org/2001/XMLSchema" xmlns:xs="http://www.w3.org/2001/XMLSchema" xmlns:p="http://schemas.microsoft.com/office/2006/metadata/properties" xmlns:ns2="134c83b0-daba-48ad-8a7d-75e8d548d543" xmlns:ns3="95128058-8dee-4b40-8ef2-10590e4f7184" targetNamespace="http://schemas.microsoft.com/office/2006/metadata/properties" ma:root="true" ma:fieldsID="d8c106fdfae2a5d29e505bfb2efae784" ns2:_="" ns3:_="">
    <xsd:import namespace="134c83b0-daba-48ad-8a7d-75e8d548d543"/>
    <xsd:import namespace="95128058-8dee-4b40-8ef2-10590e4f71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_x200b__x041e__x0440__x0433__x0430__x043d__x0438__x0437__x0430__x0446__x0438__x044f__x0020__x043f__x0438__x0442__x0430__x043d__x0438__x044f__x0020__x0432__x0020__x043e__x0431__x0440__x0430__x0437__x043e__x0432__x0430__x0442__x0435__x043b__x044c__x043d__x043e__x0439__x0020__x043e__x0440__x0433__x0430__x043d__x0438__x0437__x0430__x0446__x0438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28058-8dee-4b40-8ef2-10590e4f7184" elementFormDefault="qualified">
    <xsd:import namespace="http://schemas.microsoft.com/office/2006/documentManagement/types"/>
    <xsd:import namespace="http://schemas.microsoft.com/office/infopath/2007/PartnerControls"/>
    <xsd:element name="_x200b__x041e__x0440__x0433__x0430__x043d__x0438__x0437__x0430__x0446__x0438__x044f__x0020__x043f__x0438__x0442__x0430__x043d__x0438__x044f__x0020__x0432__x0020__x043e__x0431__x0440__x0430__x0437__x043e__x0432__x0430__x0442__x0435__x043b__x044c__x043d__x043e__x0439__x0020__x043e__x0440__x0433__x0430__x043d__x0438__x0437__x0430__x0446__x0438__x0438_" ma:index="12" ma:displayName="​Организация питания в образовательной организации" ma:description="​" ma:internalName="_x200b__x041e__x0440__x0433__x0430__x043d__x0438__x0437__x0430__x0446__x0438__x044f__x0020__x043f__x0438__x0442__x0430__x043d__x0438__x044f__x0020__x0432__x0020__x043e__x0431__x0440__x0430__x0437__x043e__x0432__x0430__x0442__x0435__x043b__x044c__x043d__x043e__x0439__x0020__x043e__x0440__x0433__x0430__x043d__x0438__x0437__x0430__x0446__x0438__x0438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C9025B-48F4-4CC7-9BA7-163B0A727396}"/>
</file>

<file path=customXml/itemProps2.xml><?xml version="1.0" encoding="utf-8"?>
<ds:datastoreItem xmlns:ds="http://schemas.openxmlformats.org/officeDocument/2006/customXml" ds:itemID="{ADB856A4-4C56-49A4-8FEB-1503C34DD8E0}"/>
</file>

<file path=customXml/itemProps3.xml><?xml version="1.0" encoding="utf-8"?>
<ds:datastoreItem xmlns:ds="http://schemas.openxmlformats.org/officeDocument/2006/customXml" ds:itemID="{A2B9A269-00F3-4D31-B414-E2135362BD10}"/>
</file>

<file path=customXml/itemProps4.xml><?xml version="1.0" encoding="utf-8"?>
<ds:datastoreItem xmlns:ds="http://schemas.openxmlformats.org/officeDocument/2006/customXml" ds:itemID="{59BAFAA7-FC93-4093-B644-576457EA8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908</Words>
  <Characters>5182</Characters>
  <Application>Microsoft Office Word</Application>
  <DocSecurity>0</DocSecurity>
  <Lines>43</Lines>
  <Paragraphs>12</Paragraphs>
  <ScaleCrop>false</ScaleCrop>
  <Company>RUSSIA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Здоровьесберегающие технологии в повседневной жизни детей дошкольного возраста</dc:title>
  <dc:subject/>
  <dc:creator>XP GAME 2009</dc:creator>
  <cp:keywords/>
  <dc:description/>
  <cp:lastModifiedBy>Пользователь</cp:lastModifiedBy>
  <cp:revision>2</cp:revision>
  <dcterms:created xsi:type="dcterms:W3CDTF">2016-03-17T06:52:00Z</dcterms:created>
  <dcterms:modified xsi:type="dcterms:W3CDTF">2018-02-04T18:13:00Z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0x010100A805381AA37BBA48ABC2CAFBA921E634</vt:lpwstr>
  </property>
  <property fmtid="{D5CDD505-2E9C-101B-9397-08002B2CF9AE}" pid="3" name="_dlc_DocIdItemGuid">
    <vt:lpwstr>f00f243e-d0fc-40de-a98f-f883845f4b1a</vt:lpwstr>
  </property>
</Properties>
</file>