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F" w:rsidRPr="002146BF" w:rsidRDefault="003402F5" w:rsidP="002146BF">
      <w:pPr>
        <w:pStyle w:val="a3"/>
        <w:shd w:val="clear" w:color="auto" w:fill="F9FAFA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sz w:val="28"/>
        </w:rPr>
      </w:pPr>
      <w:r w:rsidRPr="002146BF">
        <w:rPr>
          <w:rFonts w:asciiTheme="minorHAnsi" w:hAnsiTheme="minorHAnsi" w:cstheme="minorHAnsi"/>
          <w:b/>
          <w:bCs/>
          <w:sz w:val="28"/>
        </w:rPr>
        <w:t>Конспект</w:t>
      </w:r>
      <w:r w:rsidR="002146BF" w:rsidRPr="002146BF">
        <w:rPr>
          <w:rFonts w:asciiTheme="minorHAnsi" w:hAnsiTheme="minorHAnsi" w:cstheme="minorHAnsi"/>
          <w:b/>
          <w:bCs/>
          <w:sz w:val="28"/>
        </w:rPr>
        <w:t xml:space="preserve"> непосредственно - образовательной деятельности по художественно - эстетическому развитию с детьми подготовительной к школе группы с тяжелыми нарушениями речи                                                                                                                                      подготовила и провела воспитатель Елшина Елена Анатольевна</w:t>
      </w:r>
    </w:p>
    <w:p w:rsidR="003402F5" w:rsidRPr="002146BF" w:rsidRDefault="002146BF" w:rsidP="002146BF">
      <w:pPr>
        <w:pStyle w:val="a3"/>
        <w:shd w:val="clear" w:color="auto" w:fill="F9FAFA"/>
        <w:spacing w:before="0" w:beforeAutospacing="0" w:after="24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Рисование </w:t>
      </w:r>
      <w:r w:rsidR="003402F5" w:rsidRPr="002146BF">
        <w:rPr>
          <w:rFonts w:asciiTheme="minorHAnsi" w:hAnsiTheme="minorHAnsi" w:cstheme="minorHAnsi"/>
          <w:b/>
          <w:bCs/>
        </w:rPr>
        <w:t xml:space="preserve">  </w:t>
      </w:r>
      <w:r w:rsidRPr="002146BF">
        <w:rPr>
          <w:rFonts w:asciiTheme="minorHAnsi" w:hAnsiTheme="minorHAnsi" w:cstheme="minorHAnsi"/>
          <w:b/>
          <w:bCs/>
        </w:rPr>
        <w:t>« Мои любимые рыбки</w:t>
      </w:r>
      <w:r w:rsidR="003402F5" w:rsidRPr="002146BF">
        <w:rPr>
          <w:rFonts w:asciiTheme="minorHAnsi" w:hAnsiTheme="minorHAnsi" w:cstheme="minorHAnsi"/>
          <w:b/>
          <w:bCs/>
        </w:rPr>
        <w:t>»</w:t>
      </w:r>
    </w:p>
    <w:p w:rsidR="003402F5" w:rsidRPr="002146BF" w:rsidRDefault="002146BF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Программные з</w:t>
      </w:r>
      <w:r w:rsidR="003402F5" w:rsidRPr="002146BF">
        <w:rPr>
          <w:rFonts w:asciiTheme="minorHAnsi" w:hAnsiTheme="minorHAnsi" w:cstheme="minorHAnsi"/>
          <w:b/>
          <w:bCs/>
        </w:rPr>
        <w:t>адачи: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Закреплять умение р</w:t>
      </w:r>
      <w:r w:rsidR="002146BF">
        <w:rPr>
          <w:rFonts w:asciiTheme="minorHAnsi" w:hAnsiTheme="minorHAnsi" w:cstheme="minorHAnsi"/>
        </w:rPr>
        <w:t>исовать рыб, соблюдая пропорции тела для передачи выразительного образа, закреплять приемы работы с акварелью.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Расширять представление о рыбах, о строении их тела, способе </w:t>
      </w:r>
      <w:r w:rsidR="002146BF">
        <w:rPr>
          <w:rFonts w:asciiTheme="minorHAnsi" w:hAnsiTheme="minorHAnsi" w:cstheme="minorHAnsi"/>
        </w:rPr>
        <w:t>передвижения, образе жизни в воде.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Развивать воображение и чувство композиции.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Воспитывать эстетический вкус, умение сочетать различные цвета.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  <w:b/>
          <w:bCs/>
        </w:rPr>
        <w:t>Материалы для занятия:</w:t>
      </w:r>
      <w:r w:rsidRPr="002146BF">
        <w:rPr>
          <w:rFonts w:asciiTheme="minorHAnsi" w:hAnsiTheme="minorHAnsi" w:cstheme="minorHAnsi"/>
        </w:rPr>
        <w:t> плотный </w:t>
      </w:r>
      <w:r w:rsidR="002146BF">
        <w:rPr>
          <w:rFonts w:asciiTheme="minorHAnsi" w:hAnsiTheme="minorHAnsi" w:cstheme="minorHAnsi"/>
        </w:rPr>
        <w:t>альбомный лист</w:t>
      </w:r>
      <w:r w:rsidRPr="002146BF">
        <w:rPr>
          <w:rFonts w:asciiTheme="minorHAnsi" w:hAnsiTheme="minorHAnsi" w:cstheme="minorHAnsi"/>
        </w:rPr>
        <w:t>, </w:t>
      </w:r>
      <w:r w:rsidR="002146BF">
        <w:rPr>
          <w:rFonts w:asciiTheme="minorHAnsi" w:hAnsiTheme="minorHAnsi" w:cstheme="minorHAnsi"/>
        </w:rPr>
        <w:t>акварель</w:t>
      </w:r>
      <w:r w:rsidRPr="002146BF">
        <w:rPr>
          <w:rFonts w:asciiTheme="minorHAnsi" w:hAnsiTheme="minorHAnsi" w:cstheme="minorHAnsi"/>
        </w:rPr>
        <w:t> р</w:t>
      </w:r>
      <w:r w:rsidR="002146BF">
        <w:rPr>
          <w:rFonts w:asciiTheme="minorHAnsi" w:hAnsiTheme="minorHAnsi" w:cstheme="minorHAnsi"/>
        </w:rPr>
        <w:t xml:space="preserve">азных цветов, баночки с водой, кисточки, салфетки для </w:t>
      </w:r>
      <w:proofErr w:type="spellStart"/>
      <w:r w:rsidR="002146BF">
        <w:rPr>
          <w:rFonts w:asciiTheme="minorHAnsi" w:hAnsiTheme="minorHAnsi" w:cstheme="minorHAnsi"/>
        </w:rPr>
        <w:t>промакивания</w:t>
      </w:r>
      <w:proofErr w:type="spellEnd"/>
      <w:r w:rsidR="002146BF">
        <w:rPr>
          <w:rFonts w:asciiTheme="minorHAnsi" w:hAnsiTheme="minorHAnsi" w:cstheme="minorHAnsi"/>
        </w:rPr>
        <w:t>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  <w:b/>
          <w:bCs/>
        </w:rPr>
        <w:t>Предварительная работа:</w:t>
      </w:r>
      <w:r w:rsidRPr="002146BF">
        <w:rPr>
          <w:rFonts w:asciiTheme="minorHAnsi" w:hAnsiTheme="minorHAnsi" w:cstheme="minorHAnsi"/>
        </w:rPr>
        <w:t> просмотр фотографий, иллюстраций, открыток с изображением рыб; рассматривание аквариума; чтение художественной литературы.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  <w:b/>
          <w:bCs/>
        </w:rPr>
        <w:t>Ход занятия: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  <w:u w:val="single"/>
        </w:rPr>
        <w:t>Воспитатель</w:t>
      </w:r>
      <w:r w:rsidRPr="002146BF">
        <w:rPr>
          <w:rFonts w:asciiTheme="minorHAnsi" w:hAnsiTheme="minorHAnsi" w:cstheme="minorHAnsi"/>
        </w:rPr>
        <w:t> читает стихотворение А. Фета «Рыбка»: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Тепло на солнышке. Река             Шалунья рыбка, вижу я,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Берёт свои права;                          Играет с червяком.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В воде местами глубь ясна,         Голубоватая спина,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На дне видна трава.                      Сама как, серебро,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Чиста холодная струя,                  Глаза – блестящих два зерна,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Слежу за поплавком,-                   Багряное перо...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Ребята, а где живут рыбки?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В море. В реке. В озере.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Правильно.</w:t>
      </w:r>
      <w:r w:rsidR="00F45641">
        <w:rPr>
          <w:rFonts w:asciiTheme="minorHAnsi" w:hAnsiTheme="minorHAnsi" w:cstheme="minorHAnsi"/>
        </w:rPr>
        <w:t xml:space="preserve"> а сейчас отгадайте загадки: 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Посмотрите – дом стоит,                Вильнёт хвостом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До краёв водой налит.                 Туда-сюда –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В этом домике жильцы –                И нет её,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lastRenderedPageBreak/>
        <w:t>Все умелые пловцы.                        И нет следа.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        (Аквариум)                                (Рыбка)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Ребята, так где же ещё могут жить рыбки?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 В аквариуме!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Правильно! А у кого дома есть аквариум? Расскажите, как вы за ним 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ухаживаете?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F45641">
        <w:rPr>
          <w:rFonts w:asciiTheme="minorHAnsi" w:hAnsiTheme="minorHAnsi" w:cstheme="minorHAnsi"/>
          <w:u w:val="single"/>
        </w:rPr>
        <w:t>Дети</w:t>
      </w:r>
      <w:r w:rsidRPr="002146BF">
        <w:rPr>
          <w:rFonts w:asciiTheme="minorHAnsi" w:hAnsiTheme="minorHAnsi" w:cstheme="minorHAnsi"/>
        </w:rPr>
        <w:t> рассказывают, что рыбок надо кормить, менять воду в аквариуме,</w:t>
      </w:r>
      <w:r w:rsidR="00F45641">
        <w:rPr>
          <w:rFonts w:asciiTheme="minorHAnsi" w:hAnsiTheme="minorHAnsi" w:cstheme="minorHAnsi"/>
        </w:rPr>
        <w:t xml:space="preserve"> </w:t>
      </w:r>
      <w:proofErr w:type="spellStart"/>
      <w:r w:rsidR="00F45641">
        <w:rPr>
          <w:rFonts w:asciiTheme="minorHAnsi" w:hAnsiTheme="minorHAnsi" w:cstheme="minorHAnsi"/>
        </w:rPr>
        <w:t>вы</w:t>
      </w:r>
      <w:r w:rsidRPr="002146BF">
        <w:rPr>
          <w:rFonts w:asciiTheme="minorHAnsi" w:hAnsiTheme="minorHAnsi" w:cstheme="minorHAnsi"/>
        </w:rPr>
        <w:t>сажать</w:t>
      </w:r>
      <w:proofErr w:type="spellEnd"/>
      <w:r w:rsidRPr="002146BF">
        <w:rPr>
          <w:rFonts w:asciiTheme="minorHAnsi" w:hAnsiTheme="minorHAnsi" w:cstheme="minorHAnsi"/>
        </w:rPr>
        <w:t> в нём водные растения, следить за температурой воды.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Ребята, а какие названия аквариумных рыбок вы знаете?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</w:t>
      </w:r>
      <w:proofErr w:type="spellStart"/>
      <w:r w:rsidRPr="002146BF">
        <w:rPr>
          <w:rFonts w:asciiTheme="minorHAnsi" w:hAnsiTheme="minorHAnsi" w:cstheme="minorHAnsi"/>
        </w:rPr>
        <w:t>Гуппи</w:t>
      </w:r>
      <w:proofErr w:type="spellEnd"/>
      <w:r w:rsidRPr="002146BF">
        <w:rPr>
          <w:rFonts w:asciiTheme="minorHAnsi" w:hAnsiTheme="minorHAnsi" w:cstheme="minorHAnsi"/>
        </w:rPr>
        <w:t>, меченосец, золотая рыбка, </w:t>
      </w:r>
      <w:proofErr w:type="spellStart"/>
      <w:r w:rsidRPr="002146BF">
        <w:rPr>
          <w:rFonts w:asciiTheme="minorHAnsi" w:hAnsiTheme="minorHAnsi" w:cstheme="minorHAnsi"/>
        </w:rPr>
        <w:t>сомик</w:t>
      </w:r>
      <w:proofErr w:type="spellEnd"/>
      <w:r w:rsidRPr="002146BF">
        <w:rPr>
          <w:rFonts w:asciiTheme="minorHAnsi" w:hAnsiTheme="minorHAnsi" w:cstheme="minorHAnsi"/>
        </w:rPr>
        <w:t> и др.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Молодцы! А теперь давайте поиграем.</w:t>
      </w:r>
    </w:p>
    <w:p w:rsidR="003402F5" w:rsidRPr="00F45641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u w:val="single"/>
        </w:rPr>
      </w:pPr>
      <w:r w:rsidRPr="00F45641">
        <w:rPr>
          <w:rFonts w:asciiTheme="minorHAnsi" w:hAnsiTheme="minorHAnsi" w:cstheme="minorHAnsi"/>
          <w:u w:val="single"/>
        </w:rPr>
        <w:t>Игра «Аквариум»</w:t>
      </w:r>
      <w:r w:rsidR="00F45641">
        <w:rPr>
          <w:rFonts w:asciiTheme="minorHAnsi" w:hAnsiTheme="minorHAnsi" w:cstheme="minorHAnsi"/>
          <w:u w:val="single"/>
        </w:rPr>
        <w:t xml:space="preserve"> </w:t>
      </w:r>
      <w:r w:rsidRPr="002146BF">
        <w:rPr>
          <w:rFonts w:asciiTheme="minorHAnsi" w:hAnsiTheme="minorHAnsi" w:cstheme="minorHAnsi"/>
        </w:rPr>
        <w:t>Воспитатель предлагает детям показать жителей аквариума – рыбок и улиток, а также водоросли и камешки.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F45641">
        <w:rPr>
          <w:rFonts w:asciiTheme="minorHAnsi" w:hAnsiTheme="minorHAnsi" w:cstheme="minorHAnsi"/>
          <w:u w:val="single"/>
        </w:rPr>
        <w:t>«Рыбка» </w:t>
      </w:r>
      <w:r w:rsidR="00F45641">
        <w:rPr>
          <w:rFonts w:asciiTheme="minorHAnsi" w:hAnsiTheme="minorHAnsi" w:cstheme="minorHAnsi"/>
          <w:u w:val="single"/>
        </w:rPr>
        <w:t xml:space="preserve"> </w:t>
      </w:r>
      <w:r w:rsidRPr="002146BF">
        <w:rPr>
          <w:rFonts w:asciiTheme="minorHAnsi" w:hAnsiTheme="minorHAnsi" w:cstheme="minorHAnsi"/>
        </w:rPr>
        <w:t>дети не спеша, на цыпочках двигаются по комнате в произвольном направлении (руки опущены вниз и назад) и совершают волнообразные колебания, как плавники рыбы.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F45641">
        <w:rPr>
          <w:rFonts w:asciiTheme="minorHAnsi" w:hAnsiTheme="minorHAnsi" w:cstheme="minorHAnsi"/>
          <w:u w:val="single"/>
        </w:rPr>
        <w:t>«Улитка» -</w:t>
      </w:r>
      <w:r w:rsidRPr="002146BF">
        <w:rPr>
          <w:rFonts w:asciiTheme="minorHAnsi" w:hAnsiTheme="minorHAnsi" w:cstheme="minorHAnsi"/>
        </w:rPr>
        <w:t> присесть на корточки и поставить «рожки» на голове указательными пальцами, можно медленно передвигаться на корточках.</w:t>
      </w:r>
    </w:p>
    <w:p w:rsidR="003402F5" w:rsidRPr="002146BF" w:rsidRDefault="003402F5" w:rsidP="003402F5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</w:rPr>
      </w:pPr>
      <w:r w:rsidRPr="00F45641">
        <w:rPr>
          <w:rFonts w:asciiTheme="minorHAnsi" w:hAnsiTheme="minorHAnsi" w:cstheme="minorHAnsi"/>
          <w:u w:val="single"/>
        </w:rPr>
        <w:t>«Водоросли»</w:t>
      </w:r>
      <w:r w:rsidRPr="002146BF">
        <w:rPr>
          <w:rFonts w:asciiTheme="minorHAnsi" w:hAnsiTheme="minorHAnsi" w:cstheme="minorHAnsi"/>
        </w:rPr>
        <w:t> - стоя, поднять руки вверх и совершать волнообразные движения телом и руками.</w:t>
      </w:r>
    </w:p>
    <w:p w:rsidR="003402F5" w:rsidRPr="002146BF" w:rsidRDefault="003402F5" w:rsidP="003402F5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F45641">
        <w:rPr>
          <w:rFonts w:asciiTheme="minorHAnsi" w:hAnsiTheme="minorHAnsi" w:cstheme="minorHAnsi"/>
          <w:u w:val="single"/>
        </w:rPr>
        <w:t>«Камень»</w:t>
      </w:r>
      <w:r w:rsidRPr="002146BF">
        <w:rPr>
          <w:rFonts w:asciiTheme="minorHAnsi" w:hAnsiTheme="minorHAnsi" w:cstheme="minorHAnsi"/>
        </w:rPr>
        <w:t> - присесть на корточки и не шевелиться.</w:t>
      </w:r>
    </w:p>
    <w:p w:rsidR="003402F5" w:rsidRPr="002146BF" w:rsidRDefault="003402F5" w:rsidP="00F45641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Когда дети запомнят движения, попросить их слушать внимательно и показывать аквариумных жителей по словесной команде. Воспитатель не спеша даёт команды: «Рыбка,</w:t>
      </w:r>
      <w:r w:rsidR="00F45641">
        <w:rPr>
          <w:rFonts w:asciiTheme="minorHAnsi" w:hAnsiTheme="minorHAnsi" w:cstheme="minorHAnsi"/>
        </w:rPr>
        <w:t xml:space="preserve"> </w:t>
      </w:r>
      <w:r w:rsidRPr="002146BF">
        <w:rPr>
          <w:rFonts w:asciiTheme="minorHAnsi" w:hAnsiTheme="minorHAnsi" w:cstheme="minorHAnsi"/>
        </w:rPr>
        <w:t> улитка, камень, водоросли, рыбка, камень, улитка, водоросли» и т. д.</w:t>
      </w:r>
      <w:r w:rsidR="00F45641">
        <w:rPr>
          <w:rFonts w:asciiTheme="minorHAnsi" w:hAnsiTheme="minorHAnsi" w:cstheme="minorHAnsi"/>
        </w:rPr>
        <w:t xml:space="preserve"> </w:t>
      </w:r>
      <w:r w:rsidRPr="002146BF">
        <w:rPr>
          <w:rFonts w:asciiTheme="minorHAnsi" w:hAnsiTheme="minorHAnsi" w:cstheme="minorHAnsi"/>
        </w:rPr>
        <w:t> После окончания игры воспитатель приглашает всех на места.</w:t>
      </w:r>
    </w:p>
    <w:p w:rsidR="003402F5" w:rsidRPr="002146BF" w:rsidRDefault="003402F5" w:rsidP="003402F5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Сегодня мы с вами нарисуем свои аквариумы и заселим их жителями.</w:t>
      </w:r>
    </w:p>
    <w:p w:rsidR="003402F5" w:rsidRPr="002146BF" w:rsidRDefault="003402F5" w:rsidP="003402F5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F45641">
        <w:rPr>
          <w:rFonts w:asciiTheme="minorHAnsi" w:hAnsiTheme="minorHAnsi" w:cstheme="minorHAnsi"/>
          <w:u w:val="single"/>
        </w:rPr>
        <w:t>Воспитатель</w:t>
      </w:r>
      <w:r w:rsidRPr="002146BF">
        <w:rPr>
          <w:rFonts w:asciiTheme="minorHAnsi" w:hAnsiTheme="minorHAnsi" w:cstheme="minorHAnsi"/>
        </w:rPr>
        <w:t> раздаёт дет</w:t>
      </w:r>
      <w:r w:rsidR="00F45641">
        <w:rPr>
          <w:rFonts w:asciiTheme="minorHAnsi" w:hAnsiTheme="minorHAnsi" w:cstheme="minorHAnsi"/>
        </w:rPr>
        <w:t>ям альбомные листы, </w:t>
      </w:r>
      <w:r w:rsidRPr="002146BF">
        <w:rPr>
          <w:rFonts w:asciiTheme="minorHAnsi" w:hAnsiTheme="minorHAnsi" w:cstheme="minorHAnsi"/>
        </w:rPr>
        <w:t> кисти,</w:t>
      </w:r>
      <w:r w:rsidR="00F45641">
        <w:rPr>
          <w:rFonts w:asciiTheme="minorHAnsi" w:hAnsiTheme="minorHAnsi" w:cstheme="minorHAnsi"/>
        </w:rPr>
        <w:t> акварельные краски и баночки</w:t>
      </w:r>
      <w:r w:rsidRPr="002146BF">
        <w:rPr>
          <w:rFonts w:asciiTheme="minorHAnsi" w:hAnsiTheme="minorHAnsi" w:cstheme="minorHAnsi"/>
        </w:rPr>
        <w:t> с водой.</w:t>
      </w:r>
    </w:p>
    <w:p w:rsidR="003402F5" w:rsidRPr="002146BF" w:rsidRDefault="003402F5" w:rsidP="003402F5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- Обратите внимание на форму тела рыбы – овальная, вытянутая, голова </w:t>
      </w:r>
      <w:r w:rsidR="00F45641">
        <w:rPr>
          <w:rFonts w:asciiTheme="minorHAnsi" w:hAnsiTheme="minorHAnsi" w:cstheme="minorHAnsi"/>
        </w:rPr>
        <w:t xml:space="preserve"> </w:t>
      </w:r>
      <w:r w:rsidRPr="002146BF">
        <w:rPr>
          <w:rFonts w:asciiTheme="minorHAnsi" w:hAnsiTheme="minorHAnsi" w:cstheme="minorHAnsi"/>
        </w:rPr>
        <w:t>плавно переходит в туловище, на конце туловища широкий хвост. У рыбы нет ног, но зато есть плавники ,с их помощью она плавает в воде</w:t>
      </w:r>
      <w:r w:rsidRPr="00F45641">
        <w:rPr>
          <w:rFonts w:asciiTheme="minorHAnsi" w:hAnsiTheme="minorHAnsi" w:cstheme="minorHAnsi"/>
        </w:rPr>
        <w:t>.                     </w:t>
      </w:r>
      <w:r w:rsidR="002146BF" w:rsidRPr="00F45641">
        <w:rPr>
          <w:rFonts w:asciiTheme="minorHAnsi" w:hAnsiTheme="minorHAnsi" w:cstheme="minorHAnsi"/>
        </w:rPr>
        <w:t xml:space="preserve"> </w:t>
      </w:r>
      <w:r w:rsidRPr="00F45641">
        <w:rPr>
          <w:rFonts w:asciiTheme="minorHAnsi" w:hAnsiTheme="minorHAnsi" w:cstheme="minorHAnsi"/>
          <w:u w:val="single"/>
        </w:rPr>
        <w:t> Дети</w:t>
      </w:r>
      <w:r w:rsidRPr="002146BF">
        <w:rPr>
          <w:rFonts w:asciiTheme="minorHAnsi" w:hAnsiTheme="minorHAnsi" w:cstheme="minorHAnsi"/>
        </w:rPr>
        <w:t> рисуют  разноцветных рыбок, водоросли, камушки,  и др.</w:t>
      </w:r>
    </w:p>
    <w:p w:rsidR="003402F5" w:rsidRPr="002146BF" w:rsidRDefault="003402F5" w:rsidP="002146BF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2146BF">
        <w:rPr>
          <w:rFonts w:asciiTheme="minorHAnsi" w:hAnsiTheme="minorHAnsi" w:cstheme="minorHAnsi"/>
        </w:rPr>
        <w:t>После окончания работы рисунки ставятся на выставку и рассматриваются</w:t>
      </w:r>
      <w:r w:rsidR="002146BF">
        <w:rPr>
          <w:rFonts w:asciiTheme="minorHAnsi" w:hAnsiTheme="minorHAnsi" w:cstheme="minorHAnsi"/>
        </w:rPr>
        <w:t xml:space="preserve"> </w:t>
      </w:r>
      <w:r w:rsidRPr="002146BF">
        <w:rPr>
          <w:rFonts w:asciiTheme="minorHAnsi" w:hAnsiTheme="minorHAnsi" w:cstheme="minorHAnsi"/>
        </w:rPr>
        <w:t>всеми детьми.</w:t>
      </w:r>
    </w:p>
    <w:p w:rsidR="008C0020" w:rsidRPr="002146BF" w:rsidRDefault="00025E3A">
      <w:pPr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2248645</wp:posOffset>
            </wp:positionH>
            <wp:positionV relativeFrom="paragraph">
              <wp:posOffset>3278500</wp:posOffset>
            </wp:positionV>
            <wp:extent cx="2432106" cy="3240156"/>
            <wp:effectExtent l="19050" t="0" r="6294" b="0"/>
            <wp:wrapNone/>
            <wp:docPr id="8" name="Рисунок 8" descr="https://sun9-44.userapi.com/impg/NAcq8IyqY_39dKUM5mRhLkYHoY_A6tOE_Ta4cg/ZPleu9xN6eQ.jpg?size=810x1080&amp;quality=95&amp;sign=8c2ac8cef0c9a5335e9b087db3c13d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4.userapi.com/impg/NAcq8IyqY_39dKUM5mRhLkYHoY_A6tOE_Ta4cg/ZPleu9xN6eQ.jpg?size=810x1080&amp;quality=95&amp;sign=8c2ac8cef0c9a5335e9b087db3c13dc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06" cy="324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-524372</wp:posOffset>
            </wp:positionH>
            <wp:positionV relativeFrom="paragraph">
              <wp:posOffset>3275440</wp:posOffset>
            </wp:positionV>
            <wp:extent cx="2428816" cy="3240157"/>
            <wp:effectExtent l="19050" t="0" r="0" b="0"/>
            <wp:wrapNone/>
            <wp:docPr id="5" name="Рисунок 5" descr="https://sun9-77.userapi.com/impg/O2jFbt-CimeSRb3tqgORDvPkJOmBoxjx7dGFpg/_wTOWmAHJok.jpg?size=810x1080&amp;quality=95&amp;sign=368b9e3b7ed871660c2a387ef5bfa5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7.userapi.com/impg/O2jFbt-CimeSRb3tqgORDvPkJOmBoxjx7dGFpg/_wTOWmAHJok.jpg?size=810x1080&amp;quality=95&amp;sign=368b9e3b7ed871660c2a387ef5bfa54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15" cy="324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2248646</wp:posOffset>
            </wp:positionH>
            <wp:positionV relativeFrom="paragraph">
              <wp:posOffset>-143619</wp:posOffset>
            </wp:positionV>
            <wp:extent cx="2411400" cy="3220278"/>
            <wp:effectExtent l="19050" t="0" r="7950" b="0"/>
            <wp:wrapNone/>
            <wp:docPr id="2" name="Рисунок 2" descr="https://sun9-1.userapi.com/impg/QiwUzfVjgHFteeCyoJMw2hb0OODa7PEQ6vfDsw/ZvWod1FZY24.jpg?size=810x1080&amp;quality=95&amp;sign=67d0ba116d7d2f57bf349c7635221e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.userapi.com/impg/QiwUzfVjgHFteeCyoJMw2hb0OODa7PEQ6vfDsw/ZvWod1FZY24.jpg?size=810x1080&amp;quality=95&amp;sign=67d0ba116d7d2f57bf349c7635221e4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8" cy="322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641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-524372</wp:posOffset>
            </wp:positionH>
            <wp:positionV relativeFrom="paragraph">
              <wp:posOffset>-143620</wp:posOffset>
            </wp:positionV>
            <wp:extent cx="2412226" cy="3220279"/>
            <wp:effectExtent l="19050" t="0" r="7124" b="0"/>
            <wp:wrapNone/>
            <wp:docPr id="1" name="Рисунок 1" descr="C:\Users\sams\Desktop\КОЭДЫ 2023 год\ПРОЕКТ рыбы\проект ры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\Desktop\КОЭДЫ 2023 год\ПРОЕКТ рыбы\проект рыб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26" cy="322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0020" w:rsidRPr="002146BF" w:rsidSect="008C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3402F5"/>
    <w:rsid w:val="00025E3A"/>
    <w:rsid w:val="002146BF"/>
    <w:rsid w:val="002A43FB"/>
    <w:rsid w:val="003402F5"/>
    <w:rsid w:val="003800E4"/>
    <w:rsid w:val="008C0020"/>
    <w:rsid w:val="00F4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Z7KFWENHHMJR-1264-1372</_dlc_DocId>
    <_dlc_DocIdUrl xmlns="134c83b0-daba-48ad-8a7d-75e8d548d543">
      <Url>http://www.eduportal44.ru/Galich/ds7galich/_layouts/15/DocIdRedir.aspx?ID=Z7KFWENHHMJR-1264-1372</Url>
      <Description>Z7KFWENHHMJR-1264-1372</Description>
    </_dlc_DocIdUrl>
  </documentManagement>
</p:properties>
</file>

<file path=customXml/itemProps1.xml><?xml version="1.0" encoding="utf-8"?>
<ds:datastoreItem xmlns:ds="http://schemas.openxmlformats.org/officeDocument/2006/customXml" ds:itemID="{9750A36C-B2DE-4DE8-92E2-8AF5A24D5B56}"/>
</file>

<file path=customXml/itemProps2.xml><?xml version="1.0" encoding="utf-8"?>
<ds:datastoreItem xmlns:ds="http://schemas.openxmlformats.org/officeDocument/2006/customXml" ds:itemID="{FF961C1E-556D-45BE-8D61-DED23B4B6456}"/>
</file>

<file path=customXml/itemProps3.xml><?xml version="1.0" encoding="utf-8"?>
<ds:datastoreItem xmlns:ds="http://schemas.openxmlformats.org/officeDocument/2006/customXml" ds:itemID="{2F795C41-01BC-4E64-B6BC-8659027A3721}"/>
</file>

<file path=customXml/itemProps4.xml><?xml version="1.0" encoding="utf-8"?>
<ds:datastoreItem xmlns:ds="http://schemas.openxmlformats.org/officeDocument/2006/customXml" ds:itemID="{77CC33CE-715E-4468-A61E-C7733A9CF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Рыбки</dc:title>
  <dc:creator>sams</dc:creator>
  <cp:lastModifiedBy>sams</cp:lastModifiedBy>
  <cp:revision>4</cp:revision>
  <dcterms:created xsi:type="dcterms:W3CDTF">2023-05-21T06:17:00Z</dcterms:created>
  <dcterms:modified xsi:type="dcterms:W3CDTF">2023-05-21T17:00:00Z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0bb64b2f-5ab2-4920-94f6-9563a16b48b4</vt:lpwstr>
  </property>
</Properties>
</file>