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D2" w:rsidRDefault="00C90FD2" w:rsidP="00C90FD2">
      <w:pPr>
        <w:spacing w:after="41"/>
        <w:ind w:right="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Памятка для родителей: </w:t>
      </w:r>
    </w:p>
    <w:p w:rsidR="00C90FD2" w:rsidRDefault="00C90FD2" w:rsidP="00C90FD2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40"/>
        </w:rPr>
        <w:t xml:space="preserve">«Последовательность работы  </w:t>
      </w:r>
    </w:p>
    <w:p w:rsidR="00C90FD2" w:rsidRDefault="00C90FD2" w:rsidP="00C90FD2">
      <w:pPr>
        <w:spacing w:after="0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40"/>
        </w:rPr>
        <w:t>по коррекции нарушений звукопроизношения»</w:t>
      </w:r>
      <w:r>
        <w:rPr>
          <w:rFonts w:ascii="Times New Roman" w:eastAsia="Times New Roman" w:hAnsi="Times New Roman" w:cs="Times New Roman"/>
          <w:b/>
          <w:color w:val="00B050"/>
          <w:sz w:val="20"/>
        </w:rPr>
        <w:t xml:space="preserve"> </w:t>
      </w:r>
    </w:p>
    <w:p w:rsidR="00C90FD2" w:rsidRDefault="00C90FD2" w:rsidP="00C90FD2">
      <w:pPr>
        <w:spacing w:after="84"/>
        <w:ind w:left="49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20"/>
        </w:rPr>
        <w:t xml:space="preserve"> </w:t>
      </w:r>
    </w:p>
    <w:p w:rsidR="00C90FD2" w:rsidRDefault="00C90FD2" w:rsidP="00C90FD2">
      <w:pPr>
        <w:spacing w:after="16" w:line="270" w:lineRule="auto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В начале учебного года, после обследования речи </w:t>
      </w:r>
      <w:r>
        <w:rPr>
          <w:rFonts w:ascii="Times New Roman" w:eastAsia="Times New Roman" w:hAnsi="Times New Roman" w:cs="Times New Roman"/>
          <w:sz w:val="32"/>
        </w:rPr>
        <w:t>детей, учитель-логопед отражает</w:t>
      </w:r>
      <w:r>
        <w:rPr>
          <w:rFonts w:ascii="Times New Roman" w:eastAsia="Times New Roman" w:hAnsi="Times New Roman" w:cs="Times New Roman"/>
          <w:sz w:val="32"/>
        </w:rPr>
        <w:t xml:space="preserve"> информацию о нарушенных звуках, в индивидуальной тетради ребенка. Так родителям легче отслеживать динамику развития собственного ребенка.</w:t>
      </w:r>
    </w:p>
    <w:p w:rsidR="00C90FD2" w:rsidRDefault="00C90FD2" w:rsidP="00C90FD2">
      <w:pPr>
        <w:spacing w:after="16" w:line="270" w:lineRule="auto"/>
        <w:jc w:val="both"/>
      </w:pPr>
      <w:r>
        <w:rPr>
          <w:rFonts w:ascii="Times New Roman" w:eastAsia="Times New Roman" w:hAnsi="Times New Roman" w:cs="Times New Roman"/>
          <w:sz w:val="32"/>
        </w:rPr>
        <w:t>Длительность коррекционной работы по исправлению нарушений звукопроизношения, в з</w:t>
      </w:r>
      <w:r>
        <w:rPr>
          <w:rFonts w:ascii="Times New Roman" w:eastAsia="Times New Roman" w:hAnsi="Times New Roman" w:cs="Times New Roman"/>
          <w:sz w:val="32"/>
        </w:rPr>
        <w:t xml:space="preserve">начительной степени зависит от </w:t>
      </w:r>
      <w:r>
        <w:rPr>
          <w:rFonts w:ascii="Times New Roman" w:eastAsia="Times New Roman" w:hAnsi="Times New Roman" w:cs="Times New Roman"/>
          <w:sz w:val="32"/>
        </w:rPr>
        <w:t>участия родителей.</w:t>
      </w:r>
    </w:p>
    <w:p w:rsidR="00C90FD2" w:rsidRDefault="00C90FD2" w:rsidP="00C90FD2">
      <w:pPr>
        <w:spacing w:after="45"/>
        <w:jc w:val="both"/>
      </w:pPr>
    </w:p>
    <w:p w:rsidR="00C90FD2" w:rsidRDefault="00C90FD2" w:rsidP="00C90FD2">
      <w:pPr>
        <w:spacing w:after="0" w:line="281" w:lineRule="auto"/>
        <w:ind w:firstLine="708"/>
      </w:pPr>
      <w:r>
        <w:rPr>
          <w:rFonts w:ascii="Times New Roman" w:eastAsia="Times New Roman" w:hAnsi="Times New Roman" w:cs="Times New Roman"/>
          <w:b/>
          <w:sz w:val="32"/>
        </w:rPr>
        <w:t>Коррекц</w:t>
      </w:r>
      <w:r>
        <w:rPr>
          <w:rFonts w:ascii="Times New Roman" w:eastAsia="Times New Roman" w:hAnsi="Times New Roman" w:cs="Times New Roman"/>
          <w:b/>
          <w:sz w:val="32"/>
        </w:rPr>
        <w:t xml:space="preserve">ия нарушения звукопроизношения </w:t>
      </w:r>
      <w:r>
        <w:rPr>
          <w:rFonts w:ascii="Times New Roman" w:eastAsia="Times New Roman" w:hAnsi="Times New Roman" w:cs="Times New Roman"/>
          <w:b/>
          <w:sz w:val="32"/>
        </w:rPr>
        <w:t xml:space="preserve">проводится в несколько этапов. </w:t>
      </w:r>
    </w:p>
    <w:p w:rsidR="00C90FD2" w:rsidRDefault="00C90FD2" w:rsidP="00C90FD2">
      <w:pPr>
        <w:numPr>
          <w:ilvl w:val="0"/>
          <w:numId w:val="1"/>
        </w:numPr>
        <w:spacing w:after="16" w:line="270" w:lineRule="auto"/>
        <w:ind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Прежде, чем приступить к постановке звуков, ведется </w:t>
      </w:r>
      <w:r>
        <w:rPr>
          <w:rFonts w:ascii="Times New Roman" w:eastAsia="Times New Roman" w:hAnsi="Times New Roman" w:cs="Times New Roman"/>
          <w:b/>
          <w:color w:val="0070C0"/>
          <w:sz w:val="36"/>
        </w:rPr>
        <w:t xml:space="preserve">предварительная работа: </w:t>
      </w:r>
    </w:p>
    <w:p w:rsidR="00C90FD2" w:rsidRDefault="00C90FD2" w:rsidP="00C90FD2">
      <w:pPr>
        <w:numPr>
          <w:ilvl w:val="1"/>
          <w:numId w:val="1"/>
        </w:numPr>
        <w:spacing w:after="16" w:line="270" w:lineRule="auto"/>
        <w:ind w:hanging="34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развитие моторики артикуляционного аппарата (укрепление мышц губ, щек, языка);  </w:t>
      </w:r>
    </w:p>
    <w:p w:rsidR="00C90FD2" w:rsidRDefault="00C90FD2" w:rsidP="00C90FD2">
      <w:pPr>
        <w:numPr>
          <w:ilvl w:val="1"/>
          <w:numId w:val="1"/>
        </w:numPr>
        <w:spacing w:after="16" w:line="270" w:lineRule="auto"/>
        <w:ind w:hanging="34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развитие правильного физиологического и речевого дыхания; </w:t>
      </w:r>
    </w:p>
    <w:p w:rsidR="00C90FD2" w:rsidRDefault="00C90FD2" w:rsidP="00C90FD2">
      <w:pPr>
        <w:numPr>
          <w:ilvl w:val="1"/>
          <w:numId w:val="1"/>
        </w:numPr>
        <w:spacing w:after="16" w:line="270" w:lineRule="auto"/>
        <w:ind w:hanging="34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развитие фонематического слуха (умение слышать и различать звуки речи).  </w:t>
      </w:r>
    </w:p>
    <w:p w:rsidR="00C90FD2" w:rsidRDefault="00C90FD2" w:rsidP="00C90FD2">
      <w:pPr>
        <w:spacing w:after="26" w:line="270" w:lineRule="auto"/>
        <w:ind w:left="-15"/>
        <w:jc w:val="both"/>
      </w:pPr>
      <w:r>
        <w:rPr>
          <w:rFonts w:ascii="Times New Roman" w:eastAsia="Times New Roman" w:hAnsi="Times New Roman" w:cs="Times New Roman"/>
          <w:color w:val="00B050"/>
          <w:sz w:val="32"/>
        </w:rPr>
        <w:t xml:space="preserve">        Задача родителей на данном этапе, регулярно выполнять вместе с ребенком комплекс упражнен</w:t>
      </w:r>
      <w:r>
        <w:rPr>
          <w:rFonts w:ascii="Times New Roman" w:eastAsia="Times New Roman" w:hAnsi="Times New Roman" w:cs="Times New Roman"/>
          <w:color w:val="00B050"/>
          <w:sz w:val="32"/>
        </w:rPr>
        <w:t>ий по развитию артикуляционного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 аппарата.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C90FD2" w:rsidRDefault="00C90FD2" w:rsidP="00C90FD2">
      <w:pPr>
        <w:spacing w:after="9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 </w:t>
      </w:r>
    </w:p>
    <w:p w:rsidR="00C90FD2" w:rsidRDefault="00C90FD2" w:rsidP="00C90FD2">
      <w:pPr>
        <w:numPr>
          <w:ilvl w:val="0"/>
          <w:numId w:val="1"/>
        </w:numPr>
        <w:spacing w:after="0"/>
        <w:ind w:firstLine="699"/>
        <w:jc w:val="both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>П</w:t>
      </w:r>
      <w:r>
        <w:rPr>
          <w:rFonts w:ascii="Times New Roman" w:eastAsia="Times New Roman" w:hAnsi="Times New Roman" w:cs="Times New Roman"/>
          <w:b/>
          <w:color w:val="0070C0"/>
          <w:sz w:val="36"/>
        </w:rPr>
        <w:t>остановка звука</w:t>
      </w:r>
      <w:r>
        <w:rPr>
          <w:rFonts w:ascii="Times New Roman" w:eastAsia="Times New Roman" w:hAnsi="Times New Roman" w:cs="Times New Roman"/>
          <w:color w:val="0070C0"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C90FD2" w:rsidRDefault="00C90FD2" w:rsidP="00C90FD2">
      <w:pPr>
        <w:spacing w:after="16" w:line="27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Это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 Эта работа проводится учителем–логопедом с помощью специальных приемов. </w:t>
      </w:r>
    </w:p>
    <w:p w:rsidR="00C90FD2" w:rsidRDefault="00C90FD2" w:rsidP="00C90FD2">
      <w:pPr>
        <w:spacing w:after="1" w:line="270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32"/>
        </w:rPr>
        <w:t>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- 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логопедом. </w:t>
      </w:r>
    </w:p>
    <w:p w:rsidR="00C90FD2" w:rsidRDefault="00C90FD2" w:rsidP="00C90FD2">
      <w:pPr>
        <w:spacing w:after="89"/>
      </w:pPr>
    </w:p>
    <w:p w:rsidR="00C90FD2" w:rsidRDefault="00C90FD2" w:rsidP="00C90FD2">
      <w:pPr>
        <w:numPr>
          <w:ilvl w:val="0"/>
          <w:numId w:val="1"/>
        </w:numPr>
        <w:spacing w:after="16" w:line="270" w:lineRule="auto"/>
        <w:ind w:firstLine="699"/>
        <w:jc w:val="both"/>
      </w:pPr>
      <w:r>
        <w:rPr>
          <w:rFonts w:ascii="Times New Roman" w:eastAsia="Times New Roman" w:hAnsi="Times New Roman" w:cs="Times New Roman"/>
          <w:b/>
          <w:color w:val="0070C0"/>
          <w:sz w:val="36"/>
        </w:rPr>
        <w:t xml:space="preserve">Автоматизация поставленных звуков - </w:t>
      </w:r>
      <w:r>
        <w:rPr>
          <w:rFonts w:ascii="Times New Roman" w:eastAsia="Times New Roman" w:hAnsi="Times New Roman" w:cs="Times New Roman"/>
          <w:sz w:val="32"/>
        </w:rPr>
        <w:t xml:space="preserve">один из самых длительных </w:t>
      </w:r>
      <w:r>
        <w:rPr>
          <w:rFonts w:ascii="Times New Roman" w:eastAsia="Times New Roman" w:hAnsi="Times New Roman" w:cs="Times New Roman"/>
          <w:sz w:val="32"/>
        </w:rPr>
        <w:t>и сложных этапов.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90FD2" w:rsidRDefault="00C90FD2" w:rsidP="00C90FD2">
      <w:pPr>
        <w:spacing w:after="0" w:line="281" w:lineRule="auto"/>
        <w:ind w:firstLine="708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Как только удается добиться правильного звучания изолированного звука, </w:t>
      </w:r>
      <w:r>
        <w:rPr>
          <w:rFonts w:ascii="Times New Roman" w:eastAsia="Times New Roman" w:hAnsi="Times New Roman" w:cs="Times New Roman"/>
          <w:sz w:val="32"/>
        </w:rPr>
        <w:tab/>
        <w:t xml:space="preserve">сразу </w:t>
      </w:r>
      <w:r>
        <w:rPr>
          <w:rFonts w:ascii="Times New Roman" w:eastAsia="Times New Roman" w:hAnsi="Times New Roman" w:cs="Times New Roman"/>
          <w:sz w:val="32"/>
        </w:rPr>
        <w:tab/>
        <w:t xml:space="preserve">переходят </w:t>
      </w:r>
      <w:r>
        <w:rPr>
          <w:rFonts w:ascii="Times New Roman" w:eastAsia="Times New Roman" w:hAnsi="Times New Roman" w:cs="Times New Roman"/>
          <w:sz w:val="32"/>
        </w:rPr>
        <w:tab/>
        <w:t xml:space="preserve">к </w:t>
      </w:r>
      <w:r>
        <w:rPr>
          <w:rFonts w:ascii="Times New Roman" w:eastAsia="Times New Roman" w:hAnsi="Times New Roman" w:cs="Times New Roman"/>
          <w:sz w:val="32"/>
        </w:rPr>
        <w:tab/>
        <w:t xml:space="preserve">следующему </w:t>
      </w:r>
      <w:r>
        <w:rPr>
          <w:rFonts w:ascii="Times New Roman" w:eastAsia="Times New Roman" w:hAnsi="Times New Roman" w:cs="Times New Roman"/>
          <w:sz w:val="32"/>
        </w:rPr>
        <w:tab/>
        <w:t xml:space="preserve">этапу </w:t>
      </w:r>
      <w:r>
        <w:rPr>
          <w:rFonts w:ascii="Times New Roman" w:eastAsia="Times New Roman" w:hAnsi="Times New Roman" w:cs="Times New Roman"/>
          <w:sz w:val="32"/>
        </w:rPr>
        <w:tab/>
        <w:t xml:space="preserve">коррекции звукопроизношения — к этапу автоматизации, то есть к обучению ребенка правильному произношению звука в связной речи. </w:t>
      </w:r>
    </w:p>
    <w:p w:rsidR="00C90FD2" w:rsidRDefault="00C90FD2" w:rsidP="00C90FD2">
      <w:pPr>
        <w:spacing w:after="16" w:line="27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Следует отметить, что сразу после постановки звука ребенок не сможет произносить все слова с новым звуком правильно. Автоматизация звука осуществляется при условии постепенного нарастания сложности речевого материала: </w:t>
      </w:r>
    </w:p>
    <w:p w:rsidR="00C90FD2" w:rsidRDefault="00C90FD2" w:rsidP="00C90FD2">
      <w:pPr>
        <w:spacing w:after="16" w:line="270" w:lineRule="auto"/>
        <w:ind w:left="708" w:right="32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автоматизация звука в слогах; автоматизация в словах; </w:t>
      </w:r>
    </w:p>
    <w:p w:rsidR="00C90FD2" w:rsidRDefault="00C90FD2" w:rsidP="00C90FD2">
      <w:pPr>
        <w:spacing w:after="16" w:line="270" w:lineRule="auto"/>
        <w:ind w:left="70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автоматизация в специально подобранных фразах; </w:t>
      </w:r>
    </w:p>
    <w:p w:rsidR="00C90FD2" w:rsidRDefault="00C90FD2" w:rsidP="00C90FD2">
      <w:pPr>
        <w:spacing w:after="16" w:line="270" w:lineRule="auto"/>
        <w:ind w:left="70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автоматизация в текстах, насыщенных вновь воспитываемым   </w:t>
      </w:r>
    </w:p>
    <w:p w:rsidR="00C90FD2" w:rsidRDefault="00C90FD2" w:rsidP="00C90FD2">
      <w:pPr>
        <w:spacing w:after="16" w:line="270" w:lineRule="auto"/>
        <w:ind w:left="693" w:right="3418" w:hanging="708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       звуком; автоматизация в обычной разговорной речи. </w:t>
      </w:r>
    </w:p>
    <w:p w:rsidR="00C90FD2" w:rsidRDefault="00C90FD2" w:rsidP="00C90FD2">
      <w:pPr>
        <w:spacing w:after="30"/>
        <w:ind w:left="70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90FD2" w:rsidRDefault="00C90FD2" w:rsidP="00C90FD2">
      <w:pPr>
        <w:spacing w:after="1" w:line="270" w:lineRule="auto"/>
        <w:ind w:left="708"/>
        <w:jc w:val="both"/>
      </w:pPr>
      <w:r>
        <w:rPr>
          <w:rFonts w:ascii="Times New Roman" w:eastAsia="Times New Roman" w:hAnsi="Times New Roman" w:cs="Times New Roman"/>
          <w:color w:val="00B050"/>
          <w:sz w:val="32"/>
        </w:rPr>
        <w:t xml:space="preserve">На этом этапе помощь родителей ребенку просто неоценима. </w:t>
      </w:r>
    </w:p>
    <w:p w:rsidR="00C90FD2" w:rsidRDefault="00C90FD2" w:rsidP="00C90FD2">
      <w:pPr>
        <w:spacing w:after="1" w:line="270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color w:val="00B050"/>
          <w:sz w:val="32"/>
        </w:rPr>
        <w:t>Родители вместе с ребенком отрабатывают речевой материал, предложенный учителем-логопедом. Содержание его наполнено именно тем звуком, который в данный момент необход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имо автоматизировать. Сначала, </w:t>
      </w:r>
      <w:r>
        <w:rPr>
          <w:rFonts w:ascii="Times New Roman" w:eastAsia="Times New Roman" w:hAnsi="Times New Roman" w:cs="Times New Roman"/>
          <w:color w:val="00B050"/>
          <w:sz w:val="32"/>
        </w:rPr>
        <w:t>по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ставленный звук необходимо 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произносить утрировано, т.е., более длительно и четко, по сравнению с другими звуками слова, постепенно переходя к нормальному произнесению. </w:t>
      </w:r>
    </w:p>
    <w:p w:rsidR="00C90FD2" w:rsidRDefault="00C90FD2" w:rsidP="00C90FD2">
      <w:pPr>
        <w:spacing w:after="0" w:line="258" w:lineRule="auto"/>
        <w:ind w:right="6" w:firstLine="708"/>
        <w:jc w:val="both"/>
      </w:pPr>
      <w:r>
        <w:rPr>
          <w:rFonts w:ascii="Times New Roman" w:eastAsia="Times New Roman" w:hAnsi="Times New Roman" w:cs="Times New Roman"/>
          <w:color w:val="FF0000"/>
          <w:sz w:val="32"/>
        </w:rPr>
        <w:t>Этап автоматизации звука можно считать законченным лишь тогда, когда ребенок овладеет навыком правильного произнесения нового звука в обычной разговорной речи.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C90FD2" w:rsidRDefault="00C90FD2" w:rsidP="00C90FD2">
      <w:pPr>
        <w:spacing w:after="85"/>
        <w:ind w:left="70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90FD2" w:rsidRDefault="00C90FD2" w:rsidP="00C90FD2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4. </w:t>
      </w:r>
      <w:r>
        <w:rPr>
          <w:rFonts w:ascii="Times New Roman" w:eastAsia="Times New Roman" w:hAnsi="Times New Roman" w:cs="Times New Roman"/>
          <w:b/>
          <w:color w:val="0070C0"/>
          <w:sz w:val="36"/>
        </w:rPr>
        <w:t xml:space="preserve">Этап дифференциации смешиваемых звуков </w:t>
      </w:r>
    </w:p>
    <w:p w:rsidR="00C90FD2" w:rsidRDefault="00C90FD2" w:rsidP="00C90FD2">
      <w:pPr>
        <w:spacing w:after="16" w:line="270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Основная задача данного этапа заключается в том, чтобы воспитать у ребенка прочный навык уместного употребления в речи вновь воспитанного звука, без смешения его с акустически или </w:t>
      </w:r>
      <w:proofErr w:type="spellStart"/>
      <w:r>
        <w:rPr>
          <w:rFonts w:ascii="Times New Roman" w:eastAsia="Times New Roman" w:hAnsi="Times New Roman" w:cs="Times New Roman"/>
          <w:sz w:val="32"/>
        </w:rPr>
        <w:t>артикуляторно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близкими звуками. Это достигается путем специальных упражнений. </w:t>
      </w:r>
    </w:p>
    <w:p w:rsidR="00C90FD2" w:rsidRDefault="00C90FD2" w:rsidP="00C90FD2">
      <w:pPr>
        <w:spacing w:after="0"/>
        <w:ind w:left="70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90FD2" w:rsidRDefault="00C90FD2" w:rsidP="00C90FD2">
      <w:pPr>
        <w:spacing w:after="1" w:line="270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color w:val="00B050"/>
          <w:sz w:val="32"/>
        </w:rPr>
        <w:t>Родители должны постоянно контролировать правильность про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изношения поставленных звуков, </w:t>
      </w:r>
      <w:r>
        <w:rPr>
          <w:rFonts w:ascii="Times New Roman" w:eastAsia="Times New Roman" w:hAnsi="Times New Roman" w:cs="Times New Roman"/>
          <w:color w:val="00B050"/>
          <w:sz w:val="32"/>
        </w:rPr>
        <w:t xml:space="preserve">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форме.  </w:t>
      </w:r>
    </w:p>
    <w:p w:rsidR="00C90FD2" w:rsidRDefault="00C90FD2" w:rsidP="00C90FD2">
      <w:pPr>
        <w:spacing w:after="0"/>
        <w:ind w:left="708"/>
      </w:pPr>
      <w:r>
        <w:rPr>
          <w:rFonts w:ascii="Times New Roman" w:eastAsia="Times New Roman" w:hAnsi="Times New Roman" w:cs="Times New Roman"/>
          <w:color w:val="00B050"/>
          <w:sz w:val="32"/>
        </w:rPr>
        <w:t xml:space="preserve"> </w:t>
      </w:r>
    </w:p>
    <w:p w:rsidR="00C90FD2" w:rsidRDefault="00C90FD2" w:rsidP="00C90FD2">
      <w:pPr>
        <w:spacing w:after="0"/>
        <w:ind w:left="708"/>
      </w:pPr>
      <w:r>
        <w:rPr>
          <w:rFonts w:ascii="Times New Roman" w:eastAsia="Times New Roman" w:hAnsi="Times New Roman" w:cs="Times New Roman"/>
          <w:color w:val="00B050"/>
          <w:sz w:val="32"/>
        </w:rPr>
        <w:t xml:space="preserve">                                </w:t>
      </w:r>
    </w:p>
    <w:p w:rsidR="00AA65DB" w:rsidRDefault="00AA65DB"/>
    <w:sectPr w:rsidR="00AA65DB" w:rsidSect="00C90FD2">
      <w:pgSz w:w="11906" w:h="16838"/>
      <w:pgMar w:top="426" w:right="847" w:bottom="42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3964"/>
    <w:multiLevelType w:val="hybridMultilevel"/>
    <w:tmpl w:val="038EAC52"/>
    <w:lvl w:ilvl="0" w:tplc="76A62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14068E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E05AE0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EA40A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7CA4F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544CC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AC6F7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68686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62321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E1"/>
    <w:rsid w:val="002856E1"/>
    <w:rsid w:val="00AA65DB"/>
    <w:rsid w:val="00C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18EB"/>
  <w15:chartTrackingRefBased/>
  <w15:docId w15:val="{87A80326-D4A1-4527-8CCF-76ED32A9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D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Z7KFWENHHMJR-1336-3427</_dlc_DocId>
    <_dlc_DocIdUrl xmlns="134c83b0-daba-48ad-8a7d-75e8d548d543">
      <Url>http://www.eduportal44.ru/Galich/ds13galich/_layouts/15/DocIdRedir.aspx?ID=Z7KFWENHHMJR-1336-3427</Url>
      <Description>Z7KFWENHHMJR-1336-3427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5E0A1-9CE5-4B7A-B5C6-18D86E68416D}"/>
</file>

<file path=customXml/itemProps2.xml><?xml version="1.0" encoding="utf-8"?>
<ds:datastoreItem xmlns:ds="http://schemas.openxmlformats.org/officeDocument/2006/customXml" ds:itemID="{31A53782-4D76-4189-A638-CCA9408F2556}"/>
</file>

<file path=customXml/itemProps3.xml><?xml version="1.0" encoding="utf-8"?>
<ds:datastoreItem xmlns:ds="http://schemas.openxmlformats.org/officeDocument/2006/customXml" ds:itemID="{B701FDDC-CB62-4F8D-87E4-DE9BD0329EE5}"/>
</file>

<file path=customXml/itemProps4.xml><?xml version="1.0" encoding="utf-8"?>
<ds:datastoreItem xmlns:ds="http://schemas.openxmlformats.org/officeDocument/2006/customXml" ds:itemID="{FF435699-FC93-4C80-8F53-BA97EA09C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закреплению звуков дома</dc:title>
  <dc:subject/>
  <dc:creator>Владимир</dc:creator>
  <cp:keywords/>
  <dc:description/>
  <cp:lastModifiedBy>Владимир</cp:lastModifiedBy>
  <cp:revision>2</cp:revision>
  <dcterms:created xsi:type="dcterms:W3CDTF">2018-01-20T16:33:00Z</dcterms:created>
  <dcterms:modified xsi:type="dcterms:W3CDTF">2018-01-20T16:37:00Z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fbba96fd-eed7-4270-889c-cb731cd58aa4</vt:lpwstr>
  </property>
</Properties>
</file>