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746344801" recolor="t" type="frame"/>
    </v:background>
  </w:background>
  <w:body>
    <w:p w:rsidR="00AB4FB8" w:rsidRDefault="00AB4FB8" w:rsidP="00AB4FB8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83904" cy="2875217"/>
            <wp:effectExtent l="190500" t="152400" r="173946" b="134683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7" cy="2876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75F" w:rsidRPr="00AB4FB8" w:rsidRDefault="00AB4FB8" w:rsidP="00AB4FB8">
      <w:pPr>
        <w:rPr>
          <w:b/>
          <w:color w:val="FF0000"/>
          <w:sz w:val="28"/>
          <w:szCs w:val="28"/>
          <w:lang w:val="ru-RU"/>
        </w:rPr>
      </w:pPr>
      <w:r w:rsidRPr="00AB4FB8">
        <w:rPr>
          <w:b/>
          <w:color w:val="FF0000"/>
          <w:sz w:val="28"/>
          <w:szCs w:val="28"/>
          <w:lang w:val="ru-RU"/>
        </w:rPr>
        <w:t>.</w:t>
      </w:r>
    </w:p>
    <w:p w:rsidR="00AB4FB8" w:rsidRPr="00AB4FB8" w:rsidRDefault="00AB4FB8" w:rsidP="00AB4FB8">
      <w:pPr>
        <w:rPr>
          <w:b/>
          <w:color w:val="FF0000"/>
          <w:sz w:val="28"/>
          <w:szCs w:val="28"/>
          <w:lang w:val="ru-RU"/>
        </w:rPr>
      </w:pPr>
      <w:r w:rsidRPr="00AB4FB8">
        <w:rPr>
          <w:b/>
          <w:color w:val="FF0000"/>
          <w:sz w:val="28"/>
          <w:szCs w:val="28"/>
          <w:lang w:val="ru-RU"/>
        </w:rPr>
        <w:t xml:space="preserve"> 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 w:bidi="ar-SA"/>
        </w:rPr>
      </w:pPr>
      <w:r w:rsidRPr="00AB4FB8">
        <w:rPr>
          <w:b/>
          <w:i/>
          <w:color w:val="000000" w:themeColor="text1"/>
          <w:sz w:val="28"/>
          <w:szCs w:val="28"/>
          <w:lang w:val="ru-RU"/>
        </w:rPr>
        <w:t xml:space="preserve">Праздник 23 февраля -  хороший повод для воспитания у детей чувства патриотизма, сопричастности к лучшим традициям нашей Родины, формирования у детей гордости за защитников Отечества. Это праздник настоящих мужчин – смелых, ловких, отважных и надежных, а также праздник мальчиков, которые вырастут защитниками нашей Родины, а пока мы знакомим детей и рассказываем, что такое армия, почему 23 февраля – день защитника Отечества. Воспитываем уважительное отношение к военному человеку, прививаем любовь к Родине. Такое </w:t>
      </w:r>
      <w:proofErr w:type="gramStart"/>
      <w:r w:rsidRPr="00AB4FB8">
        <w:rPr>
          <w:b/>
          <w:i/>
          <w:color w:val="000000" w:themeColor="text1"/>
          <w:sz w:val="28"/>
          <w:szCs w:val="28"/>
          <w:lang w:val="ru-RU"/>
        </w:rPr>
        <w:t>мероприятие</w:t>
      </w:r>
      <w:proofErr w:type="gramEnd"/>
      <w:r w:rsidRPr="00AB4FB8">
        <w:rPr>
          <w:b/>
          <w:i/>
          <w:color w:val="000000" w:themeColor="text1"/>
          <w:sz w:val="28"/>
          <w:szCs w:val="28"/>
          <w:lang w:val="ru-RU"/>
        </w:rPr>
        <w:t xml:space="preserve"> проведенное с детьми и их родителями закладывает в их душах зернышки патриотизма, чувство долга перед Родиной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- Слава армии любимой! Слава армии родной!                                                                                   Наш солдат, отважный, сильный</w:t>
      </w:r>
      <w:proofErr w:type="gramStart"/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О</w:t>
      </w:r>
      <w:proofErr w:type="gramEnd"/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храняет наш покой.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4789564</wp:posOffset>
            </wp:positionH>
            <wp:positionV relativeFrom="paragraph">
              <wp:posOffset>814245</wp:posOffset>
            </wp:positionV>
            <wp:extent cx="2030599" cy="2516177"/>
            <wp:effectExtent l="0" t="0" r="0" b="0"/>
            <wp:wrapNone/>
            <wp:docPr id="4" name="Рисунок 4" descr="Картинки по запросу 23 февраля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23 февраля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99" cy="25161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Под таким девизом в нашей подготовительной группе, сегодня прошел праздник для наших мальчиков, отцов и дедушек. Дети  с выражением читали стихи, участвовали в юмористической сценке, пели частушки, а так же вместе с папами и дедушками отгадывали загадки и  участвовали в веселых играх. Все присутствующие на празднике получили массу положительных эмоций, а папы еще и памятные подарки от детей.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Организаторы праздника.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Воспитатели: Дормидонтова Ирина Викторовна,                                                                                           Караваева Галина Васильевна.                                                                                                              Учитель – логопед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Чистякова Анна Владимировна.</w:t>
      </w:r>
    </w:p>
    <w:p w:rsidR="00AB4FB8" w:rsidRPr="00AA05C5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</w:p>
    <w:p w:rsidR="00AB4FB8" w:rsidRPr="00AB4FB8" w:rsidRDefault="007A139C" w:rsidP="00AB4FB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1838325</wp:posOffset>
            </wp:positionV>
            <wp:extent cx="4991100" cy="3752850"/>
            <wp:effectExtent l="0" t="0" r="0" b="0"/>
            <wp:wrapNone/>
            <wp:docPr id="3" name="Рисунок 2" descr="F:\DSCN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15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52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6334125</wp:posOffset>
            </wp:positionV>
            <wp:extent cx="5076825" cy="3805034"/>
            <wp:effectExtent l="0" t="0" r="9525" b="0"/>
            <wp:wrapNone/>
            <wp:docPr id="6" name="Рисунок 4" descr="F:\DSCN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N15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50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3952875</wp:posOffset>
            </wp:positionV>
            <wp:extent cx="4733925" cy="3552825"/>
            <wp:effectExtent l="0" t="0" r="9525" b="0"/>
            <wp:wrapNone/>
            <wp:docPr id="5" name="Рисунок 3" descr="F:\DSCN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N15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2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-444456</wp:posOffset>
            </wp:positionH>
            <wp:positionV relativeFrom="paragraph">
              <wp:posOffset>-368914</wp:posOffset>
            </wp:positionV>
            <wp:extent cx="4508894" cy="4004441"/>
            <wp:effectExtent l="19050" t="0" r="5956" b="0"/>
            <wp:wrapNone/>
            <wp:docPr id="2" name="Рисунок 1" descr="F:\DSCN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15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94" cy="4004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B4FB8" w:rsidRPr="00AB4FB8" w:rsidSect="00AB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F3" w:rsidRDefault="00E405F3" w:rsidP="00AB4FB8">
      <w:r>
        <w:separator/>
      </w:r>
    </w:p>
  </w:endnote>
  <w:endnote w:type="continuationSeparator" w:id="0">
    <w:p w:rsidR="00E405F3" w:rsidRDefault="00E405F3" w:rsidP="00AB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F3" w:rsidRDefault="00E405F3" w:rsidP="00AB4FB8">
      <w:r>
        <w:separator/>
      </w:r>
    </w:p>
  </w:footnote>
  <w:footnote w:type="continuationSeparator" w:id="0">
    <w:p w:rsidR="00E405F3" w:rsidRDefault="00E405F3" w:rsidP="00AB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FB8"/>
    <w:rsid w:val="002F35D5"/>
    <w:rsid w:val="0062075F"/>
    <w:rsid w:val="00700167"/>
    <w:rsid w:val="007208F0"/>
    <w:rsid w:val="007A139C"/>
    <w:rsid w:val="009F2780"/>
    <w:rsid w:val="00AB4FB8"/>
    <w:rsid w:val="00B67064"/>
    <w:rsid w:val="00B85756"/>
    <w:rsid w:val="00DF4ED2"/>
    <w:rsid w:val="00E405F3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B4FB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B4FB8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AB4F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B4FB8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B4F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B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4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Z7KFWENHHMJR-1336-3523</_dlc_DocId>
    <_dlc_DocIdUrl xmlns="134c83b0-daba-48ad-8a7d-75e8d548d543">
      <Url>http://www.eduportal44.ru/Galich/ds13galich/_layouts/15/DocIdRedir.aspx?ID=Z7KFWENHHMJR-1336-3523</Url>
      <Description>Z7KFWENHHMJR-1336-3523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D7CD-90E8-44F4-B98E-F067F86F54A6}"/>
</file>

<file path=customXml/itemProps2.xml><?xml version="1.0" encoding="utf-8"?>
<ds:datastoreItem xmlns:ds="http://schemas.openxmlformats.org/officeDocument/2006/customXml" ds:itemID="{994F7BFE-D02F-464B-BF6F-9F4AAEA1F68D}"/>
</file>

<file path=customXml/itemProps3.xml><?xml version="1.0" encoding="utf-8"?>
<ds:datastoreItem xmlns:ds="http://schemas.openxmlformats.org/officeDocument/2006/customXml" ds:itemID="{35CCD494-0764-431B-A653-33EC2B92F857}"/>
</file>

<file path=customXml/itemProps4.xml><?xml version="1.0" encoding="utf-8"?>
<ds:datastoreItem xmlns:ds="http://schemas.openxmlformats.org/officeDocument/2006/customXml" ds:itemID="{F0AA2A8F-CA48-4691-895F-526CFB9948E9}"/>
</file>

<file path=customXml/itemProps5.xml><?xml version="1.0" encoding="utf-8"?>
<ds:datastoreItem xmlns:ds="http://schemas.openxmlformats.org/officeDocument/2006/customXml" ds:itemID="{25B9782C-38C8-450D-86E8-8CF7EA47E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февраля в подготовительной группе</dc:title>
  <dc:creator>USER</dc:creator>
  <cp:lastModifiedBy>USER</cp:lastModifiedBy>
  <cp:revision>2</cp:revision>
  <dcterms:created xsi:type="dcterms:W3CDTF">2018-02-19T15:12:00Z</dcterms:created>
  <dcterms:modified xsi:type="dcterms:W3CDTF">2018-03-12T14:47:00Z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f852e848-c05a-465c-a0b3-f51427765508</vt:lpwstr>
  </property>
</Properties>
</file>