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CC">
    <v:background id="_x0000_s1025" o:bwmode="white" fillcolor="#fcc">
      <v:fill r:id="rId2" o:title="Розовая тисненая бумага" type="tile"/>
    </v:background>
  </w:background>
  <w:body>
    <w:p w:rsidR="000C6071" w:rsidRDefault="000C6071" w:rsidP="000C6071">
      <w:pPr>
        <w:jc w:val="center"/>
        <w:rPr>
          <w:rFonts w:ascii="Aquarelle" w:hAnsi="Aquarelle"/>
          <w:b/>
          <w:color w:val="4BACC6" w:themeColor="accent5"/>
          <w:sz w:val="96"/>
          <w:szCs w:val="96"/>
          <w:lang w:val="ru-RU"/>
        </w:rPr>
      </w:pPr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 xml:space="preserve">Мастер </w:t>
      </w:r>
      <w:proofErr w:type="gramStart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–к</w:t>
      </w:r>
      <w:proofErr w:type="gramEnd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ласс: «</w:t>
      </w:r>
      <w:proofErr w:type="spellStart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Капитошка-антистресс</w:t>
      </w:r>
      <w:proofErr w:type="spellEnd"/>
      <w:r w:rsidRPr="000C6071">
        <w:rPr>
          <w:rFonts w:ascii="Aquarelle" w:hAnsi="Aquarelle"/>
          <w:b/>
          <w:color w:val="8064A2" w:themeColor="accent4"/>
          <w:sz w:val="96"/>
          <w:szCs w:val="96"/>
          <w:lang w:val="ru-RU"/>
        </w:rPr>
        <w:t>».</w:t>
      </w:r>
    </w:p>
    <w:p w:rsidR="000C6071" w:rsidRDefault="000C6071" w:rsidP="000C6071">
      <w:pPr>
        <w:rPr>
          <w:rFonts w:ascii="Times New Roman" w:hAnsi="Times New Roman"/>
          <w:color w:val="4BACC6" w:themeColor="accent5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91350" cy="3362325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362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362D8" w:rsidRPr="00076C34" w:rsidRDefault="00C004E7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18 августа 2018 года на празднование дня города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я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провела со всеми желающими 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детьми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мастер-класс, по изготовлению 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антистресса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«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». Как выглядит </w:t>
      </w:r>
      <w:proofErr w:type="spellStart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, знают все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. </w:t>
      </w:r>
      <w:r w:rsidR="000C6071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Он продается  во всех детских магазинах и палатках с игрушечной мелочевкой.</w:t>
      </w: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Имя игрушка получила благодаря сказочному обаятельному  персонажу книги Натальи </w:t>
      </w: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Гузеевой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«</w:t>
      </w: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» Это веселая капелька дождя, которая меняет форму и учит злого Волчонка доброте.   Милые разноцветные рожицы привлекают внимание всех детей. </w:t>
      </w:r>
    </w:p>
    <w:p w:rsidR="000C6071" w:rsidRPr="00076C34" w:rsidRDefault="00B362D8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От детей не было отбоя</w:t>
      </w:r>
      <w:proofErr w:type="gram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,</w:t>
      </w:r>
      <w:proofErr w:type="gram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подходили и малыши , и школьники</w:t>
      </w:r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, с радостью изготавливали  любимую игрушку. Набивали мукой шарик  понравившегося цвета,  из ниток делали яркую, радужную шевелюру и рисовали веселые мордашки. Все были  рады  получить мастер-класс: дети  «</w:t>
      </w:r>
      <w:proofErr w:type="spellStart"/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Капитошкой</w:t>
      </w:r>
      <w:proofErr w:type="spellEnd"/>
      <w:r w:rsidR="00391A9C"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» созданным своими руками, а родители нерастраченным бюджетом.</w:t>
      </w:r>
    </w:p>
    <w:p w:rsidR="00391A9C" w:rsidRPr="00076C34" w:rsidRDefault="00391A9C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</w:p>
    <w:p w:rsidR="00391A9C" w:rsidRPr="00076C34" w:rsidRDefault="00391A9C" w:rsidP="000C6071">
      <w:pPr>
        <w:rPr>
          <w:rFonts w:ascii="Times New Roman" w:hAnsi="Times New Roman"/>
          <w:color w:val="000000" w:themeColor="text1"/>
          <w:sz w:val="32"/>
          <w:szCs w:val="32"/>
          <w:lang w:val="ru-RU"/>
        </w:rPr>
      </w:pPr>
      <w:proofErr w:type="spellStart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>Капитошка</w:t>
      </w:r>
      <w:proofErr w:type="spellEnd"/>
      <w:r w:rsidRPr="00076C34">
        <w:rPr>
          <w:rFonts w:ascii="Times New Roman" w:hAnsi="Times New Roman"/>
          <w:color w:val="000000" w:themeColor="text1"/>
          <w:sz w:val="32"/>
          <w:szCs w:val="32"/>
          <w:lang w:val="ru-RU"/>
        </w:rPr>
        <w:t xml:space="preserve">  легко меняет свою форму и строит веселые рожицы стоит только немного его помять или вытянуть. Она также развивает мелкую моторику рук детей.</w:t>
      </w:r>
    </w:p>
    <w:p w:rsidR="00391A9C" w:rsidRPr="00076C34" w:rsidRDefault="00391A9C" w:rsidP="000C6071">
      <w:pPr>
        <w:rPr>
          <w:rFonts w:ascii="Verdana" w:hAnsi="Verdana"/>
          <w:color w:val="303F50"/>
          <w:sz w:val="32"/>
          <w:szCs w:val="32"/>
          <w:shd w:val="clear" w:color="auto" w:fill="FFFFFF"/>
          <w:lang w:val="ru-RU"/>
        </w:rPr>
      </w:pPr>
    </w:p>
    <w:p w:rsidR="00391A9C" w:rsidRPr="00076C34" w:rsidRDefault="00391A9C" w:rsidP="00391A9C">
      <w:pPr>
        <w:rPr>
          <w:rFonts w:ascii="Verdana" w:hAnsi="Verdana"/>
          <w:sz w:val="32"/>
          <w:szCs w:val="32"/>
          <w:lang w:val="ru-RU"/>
        </w:rPr>
      </w:pPr>
    </w:p>
    <w:p w:rsidR="000C6071" w:rsidRPr="00076C34" w:rsidRDefault="000C6071" w:rsidP="00391A9C">
      <w:pPr>
        <w:ind w:firstLine="708"/>
        <w:rPr>
          <w:rFonts w:ascii="Verdana" w:hAnsi="Verdana"/>
          <w:sz w:val="32"/>
          <w:szCs w:val="32"/>
          <w:lang w:val="ru-RU"/>
        </w:rPr>
      </w:pPr>
    </w:p>
    <w:p w:rsid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076C34">
      <w:pPr>
        <w:rPr>
          <w:rFonts w:ascii="Verdana" w:hAnsi="Verdana"/>
          <w:sz w:val="20"/>
          <w:szCs w:val="20"/>
          <w:lang w:val="ru-RU"/>
        </w:rPr>
      </w:pPr>
    </w:p>
    <w:p w:rsidR="00391A9C" w:rsidRPr="00391A9C" w:rsidRDefault="00391A9C" w:rsidP="00391A9C">
      <w:pPr>
        <w:ind w:firstLine="708"/>
        <w:rPr>
          <w:rFonts w:ascii="Verdana" w:hAnsi="Verdana"/>
          <w:sz w:val="20"/>
          <w:szCs w:val="20"/>
          <w:lang w:val="ru-RU"/>
        </w:rPr>
      </w:pP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391A9C" w:rsidRDefault="00333E41" w:rsidP="00333E4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492224" cy="7324725"/>
            <wp:effectExtent l="19050" t="0" r="0" b="0"/>
            <wp:docPr id="3" name="Рисунок 1" descr="C:\Users\USER\Downloads\IMG_20180818_09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80818_09562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85" cy="732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A9C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76C34" w:rsidRDefault="00391A9C" w:rsidP="000C6071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                  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028950" cy="5048252"/>
            <wp:effectExtent l="19050" t="0" r="0" b="0"/>
            <wp:docPr id="6" name="Рисунок 6" descr="C:\Users\USER\Downloads\IMG-ff50f84f6b79d99bdf557235a2861d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ff50f84f6b79d99bdf557235a2861d0c-V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981" cy="505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5019675"/>
            <wp:effectExtent l="19050" t="0" r="0" b="0"/>
            <wp:wrapSquare wrapText="bothSides"/>
            <wp:docPr id="5" name="Рисунок 5" descr="C:\Users\USER\Downloads\IMG-0c13003c1ba969b35357a4c08bc5c2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0c13003c1ba969b35357a4c08bc5c2ea-V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br w:type="textWrapping" w:clear="all"/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267075" cy="4800600"/>
            <wp:effectExtent l="19050" t="0" r="9525" b="0"/>
            <wp:docPr id="14" name="Рисунок 8" descr="C:\Users\USER\Downloads\IMG_20180818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180818_10000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70" cy="480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t xml:space="preserve">           </w:t>
      </w:r>
      <w:r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3249625" cy="4800600"/>
            <wp:effectExtent l="19050" t="0" r="7925" b="0"/>
            <wp:docPr id="20" name="Рисунок 7" descr="C:\Users\USER\Downloads\IMG_20180818_10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180818_10195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6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sz w:val="32"/>
          <w:szCs w:val="32"/>
          <w:lang w:val="ru-RU"/>
        </w:rPr>
        <w:t>Если кого заинтересовал такая игрушка</w:t>
      </w:r>
      <w:proofErr w:type="gramStart"/>
      <w:r w:rsidRPr="00076C34">
        <w:rPr>
          <w:rFonts w:ascii="Times New Roman" w:hAnsi="Times New Roman"/>
          <w:sz w:val="32"/>
          <w:szCs w:val="32"/>
          <w:lang w:val="ru-RU"/>
        </w:rPr>
        <w:t xml:space="preserve"> ,</w:t>
      </w:r>
      <w:proofErr w:type="gramEnd"/>
      <w:r w:rsidRPr="00076C34">
        <w:rPr>
          <w:rFonts w:ascii="Times New Roman" w:hAnsi="Times New Roman"/>
          <w:sz w:val="32"/>
          <w:szCs w:val="32"/>
          <w:lang w:val="ru-RU"/>
        </w:rPr>
        <w:t xml:space="preserve"> и появилось желание выполнить ее вместе со своим ребенком, оставляю инструкцию по изготовлению </w:t>
      </w:r>
      <w:proofErr w:type="spellStart"/>
      <w:r w:rsidRPr="00076C34">
        <w:rPr>
          <w:rFonts w:ascii="Times New Roman" w:hAnsi="Times New Roman"/>
          <w:sz w:val="32"/>
          <w:szCs w:val="32"/>
          <w:lang w:val="ru-RU"/>
        </w:rPr>
        <w:t>Капитошки</w:t>
      </w:r>
      <w:proofErr w:type="spellEnd"/>
      <w:r w:rsidRPr="00076C34">
        <w:rPr>
          <w:rFonts w:ascii="Times New Roman" w:hAnsi="Times New Roman"/>
          <w:sz w:val="32"/>
          <w:szCs w:val="32"/>
          <w:lang w:val="ru-RU"/>
        </w:rPr>
        <w:t>!</w:t>
      </w:r>
    </w:p>
    <w:p w:rsidR="00076C34" w:rsidRPr="00076C34" w:rsidRDefault="00076C34" w:rsidP="00076C34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sz w:val="32"/>
          <w:szCs w:val="32"/>
          <w:lang w:val="ru-RU"/>
        </w:rPr>
        <w:t>Это доставит радость вашему малышу и Вам! Желаю удачи!</w:t>
      </w:r>
    </w:p>
    <w:p w:rsidR="00076C34" w:rsidRPr="00076C34" w:rsidRDefault="00076C34" w:rsidP="00076C34">
      <w:pPr>
        <w:rPr>
          <w:rFonts w:ascii="Times New Roman" w:hAnsi="Times New Roman"/>
          <w:sz w:val="32"/>
          <w:szCs w:val="32"/>
          <w:lang w:val="ru-RU"/>
        </w:rPr>
      </w:pPr>
      <w:r w:rsidRPr="00076C34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133350</wp:posOffset>
            </wp:positionV>
            <wp:extent cx="2990850" cy="2486025"/>
            <wp:effectExtent l="19050" t="0" r="0" b="0"/>
            <wp:wrapNone/>
            <wp:docPr id="22" name="Рисунок 9" descr="Â«ÐÐ°Ð¿Ð¸ÑÐ¾ÑÐºÐ°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Â«ÐÐ°Ð¿Ð¸ÑÐ¾ÑÐºÐ°Â»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333E41" w:rsidRDefault="00333E41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</w:p>
    <w:p w:rsidR="00333E41" w:rsidRDefault="00333E41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</w:p>
    <w:p w:rsidR="00333E41" w:rsidRDefault="00333E41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</w:p>
    <w:p w:rsidR="00333E41" w:rsidRDefault="00333E41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</w:p>
    <w:p w:rsidR="00076C34" w:rsidRPr="00076C34" w:rsidRDefault="00076C34" w:rsidP="00076C34">
      <w:pPr>
        <w:jc w:val="center"/>
        <w:rPr>
          <w:rFonts w:ascii="Times New Roman" w:hAnsi="Times New Roman"/>
          <w:sz w:val="48"/>
          <w:szCs w:val="48"/>
          <w:u w:val="single"/>
          <w:lang w:val="ru-RU"/>
        </w:rPr>
      </w:pPr>
      <w:r w:rsidRPr="00076C34">
        <w:rPr>
          <w:rFonts w:ascii="Times New Roman" w:hAnsi="Times New Roman"/>
          <w:sz w:val="48"/>
          <w:szCs w:val="48"/>
          <w:u w:val="single"/>
          <w:lang w:val="ru-RU"/>
        </w:rPr>
        <w:lastRenderedPageBreak/>
        <w:t>Инструкция к изготовлению «</w:t>
      </w:r>
      <w:proofErr w:type="spellStart"/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Капито</w:t>
      </w:r>
      <w:r>
        <w:rPr>
          <w:rFonts w:ascii="Times New Roman" w:hAnsi="Times New Roman"/>
          <w:sz w:val="48"/>
          <w:szCs w:val="48"/>
          <w:u w:val="single"/>
          <w:lang w:val="ru-RU"/>
        </w:rPr>
        <w:t>ш</w:t>
      </w:r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ки-антистресс</w:t>
      </w:r>
      <w:proofErr w:type="spellEnd"/>
      <w:r w:rsidRPr="00076C34">
        <w:rPr>
          <w:rFonts w:ascii="Times New Roman" w:hAnsi="Times New Roman"/>
          <w:sz w:val="48"/>
          <w:szCs w:val="48"/>
          <w:u w:val="single"/>
          <w:lang w:val="ru-RU"/>
        </w:rPr>
        <w:t>»</w:t>
      </w:r>
      <w:r>
        <w:rPr>
          <w:rFonts w:ascii="Times New Roman" w:hAnsi="Times New Roman"/>
          <w:sz w:val="48"/>
          <w:szCs w:val="48"/>
          <w:u w:val="single"/>
          <w:lang w:val="ru-RU"/>
        </w:rPr>
        <w:t>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1) Возьмите шарики. Они должны быть одинакового размера, формы и не надутые. Если вы когда-то уже надували шарики, то лучше возьмите те, которые никогда не использовали.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2) Выбрать наполнитель. Мы взяли муку и крахмал. Можно использовать песок, крупу, соду и др.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3) Наполнение. Возьмите воронку, если она есть, если же её нет, то вырежете её из любой бутылки со стандартным горлышком. Засыпьте в шарик наполнитель. Если наполнитель застревает, то возьмите ручку или карандаш, чтобы проталкивать его.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4) Когда шарик заполнен, необходимо крепко завязать его хвостик, отрезав при необходимости излишки. Далее следует приступить к отделочным работам - нарисовать носик, глазки и улыбку. Когда лицо готово, можно подумать и о волосах «</w:t>
      </w:r>
      <w:proofErr w:type="spellStart"/>
      <w:r w:rsidRPr="00076C34">
        <w:rPr>
          <w:color w:val="303F50"/>
          <w:sz w:val="44"/>
          <w:szCs w:val="44"/>
        </w:rPr>
        <w:t>капитошки</w:t>
      </w:r>
      <w:proofErr w:type="spellEnd"/>
      <w:r w:rsidRPr="00076C34">
        <w:rPr>
          <w:color w:val="303F50"/>
          <w:sz w:val="44"/>
          <w:szCs w:val="44"/>
        </w:rPr>
        <w:t>». Сделать их можно при помощи шерстяных ниток, новогоднего дождика и т.д. Игрушка «</w:t>
      </w:r>
      <w:proofErr w:type="spellStart"/>
      <w:r w:rsidRPr="00076C34">
        <w:rPr>
          <w:color w:val="303F50"/>
          <w:sz w:val="44"/>
          <w:szCs w:val="44"/>
        </w:rPr>
        <w:t>капитошка</w:t>
      </w:r>
      <w:proofErr w:type="spellEnd"/>
      <w:r w:rsidRPr="00076C34">
        <w:rPr>
          <w:color w:val="303F50"/>
          <w:sz w:val="44"/>
          <w:szCs w:val="44"/>
        </w:rPr>
        <w:t>» готова. Она является отличным тренажером для развития детской моторики, а для взрослых людей может стать прекрасным средством для снятия стресса.</w:t>
      </w:r>
    </w:p>
    <w:p w:rsidR="00076C34" w:rsidRPr="00076C34" w:rsidRDefault="00076C34" w:rsidP="00076C34">
      <w:pPr>
        <w:pStyle w:val="af9"/>
        <w:shd w:val="clear" w:color="auto" w:fill="FFFFFF"/>
        <w:spacing w:before="150" w:beforeAutospacing="0" w:after="150" w:afterAutospacing="0"/>
        <w:rPr>
          <w:color w:val="303F50"/>
          <w:sz w:val="44"/>
          <w:szCs w:val="44"/>
        </w:rPr>
      </w:pPr>
      <w:r w:rsidRPr="00076C34">
        <w:rPr>
          <w:color w:val="303F50"/>
          <w:sz w:val="44"/>
          <w:szCs w:val="44"/>
        </w:rPr>
        <w:t> </w:t>
      </w: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76C34" w:rsidRPr="00076C34" w:rsidRDefault="00076C34" w:rsidP="00076C34">
      <w:pPr>
        <w:rPr>
          <w:rFonts w:ascii="Times New Roman" w:hAnsi="Times New Roman"/>
          <w:sz w:val="28"/>
          <w:szCs w:val="28"/>
          <w:lang w:val="ru-RU"/>
        </w:rPr>
      </w:pPr>
    </w:p>
    <w:p w:rsidR="000C6071" w:rsidRPr="00076C34" w:rsidRDefault="000C6071" w:rsidP="00076C34">
      <w:pPr>
        <w:tabs>
          <w:tab w:val="left" w:pos="2130"/>
        </w:tabs>
        <w:rPr>
          <w:rFonts w:ascii="Times New Roman" w:hAnsi="Times New Roman"/>
          <w:sz w:val="28"/>
          <w:szCs w:val="28"/>
          <w:lang w:val="ru-RU"/>
        </w:rPr>
      </w:pPr>
    </w:p>
    <w:p w:rsidR="00076C34" w:rsidRPr="000C6071" w:rsidRDefault="00076C34" w:rsidP="00076C34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076C34" w:rsidRPr="000C6071" w:rsidSect="000C6071">
      <w:pgSz w:w="11906" w:h="16838"/>
      <w:pgMar w:top="0" w:right="113" w:bottom="567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AC4" w:rsidRDefault="00C62AC4" w:rsidP="00076C34">
      <w:r>
        <w:separator/>
      </w:r>
    </w:p>
  </w:endnote>
  <w:endnote w:type="continuationSeparator" w:id="0">
    <w:p w:rsidR="00C62AC4" w:rsidRDefault="00C62AC4" w:rsidP="0007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quarelle">
    <w:panose1 w:val="03000500000000000000"/>
    <w:charset w:val="CC"/>
    <w:family w:val="script"/>
    <w:pitch w:val="variable"/>
    <w:sig w:usb0="A00002AF" w:usb1="10002048" w:usb2="00000000" w:usb3="00000000" w:csb0="000001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AC4" w:rsidRDefault="00C62AC4" w:rsidP="00076C34">
      <w:r>
        <w:separator/>
      </w:r>
    </w:p>
  </w:footnote>
  <w:footnote w:type="continuationSeparator" w:id="0">
    <w:p w:rsidR="00C62AC4" w:rsidRDefault="00C62AC4" w:rsidP="00076C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071"/>
    <w:rsid w:val="00076C34"/>
    <w:rsid w:val="000C6071"/>
    <w:rsid w:val="00120014"/>
    <w:rsid w:val="00267124"/>
    <w:rsid w:val="002F35D5"/>
    <w:rsid w:val="00333E41"/>
    <w:rsid w:val="00391A9C"/>
    <w:rsid w:val="00485991"/>
    <w:rsid w:val="0062075F"/>
    <w:rsid w:val="007208F0"/>
    <w:rsid w:val="00B362D8"/>
    <w:rsid w:val="00B67064"/>
    <w:rsid w:val="00B85756"/>
    <w:rsid w:val="00C004E7"/>
    <w:rsid w:val="00C62AC4"/>
    <w:rsid w:val="00F3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5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5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35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35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35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35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35D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35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35D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35D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F35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F35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F35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F35D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F35D5"/>
    <w:rPr>
      <w:b/>
      <w:bCs/>
    </w:rPr>
  </w:style>
  <w:style w:type="character" w:styleId="a8">
    <w:name w:val="Emphasis"/>
    <w:basedOn w:val="a0"/>
    <w:uiPriority w:val="20"/>
    <w:qFormat/>
    <w:rsid w:val="002F35D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F35D5"/>
    <w:rPr>
      <w:szCs w:val="32"/>
    </w:rPr>
  </w:style>
  <w:style w:type="paragraph" w:styleId="aa">
    <w:name w:val="List Paragraph"/>
    <w:basedOn w:val="a"/>
    <w:uiPriority w:val="34"/>
    <w:qFormat/>
    <w:rsid w:val="002F3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35D5"/>
    <w:rPr>
      <w:i/>
    </w:rPr>
  </w:style>
  <w:style w:type="character" w:customStyle="1" w:styleId="22">
    <w:name w:val="Цитата 2 Знак"/>
    <w:basedOn w:val="a0"/>
    <w:link w:val="21"/>
    <w:uiPriority w:val="29"/>
    <w:rsid w:val="002F35D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F35D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F35D5"/>
    <w:rPr>
      <w:b/>
      <w:i/>
      <w:sz w:val="24"/>
    </w:rPr>
  </w:style>
  <w:style w:type="character" w:styleId="ad">
    <w:name w:val="Subtle Emphasis"/>
    <w:uiPriority w:val="19"/>
    <w:qFormat/>
    <w:rsid w:val="002F35D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F35D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F35D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F35D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F35D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F35D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607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6071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semiHidden/>
    <w:unhideWhenUsed/>
    <w:rsid w:val="00076C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76C34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76C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76C34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076C3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image" Target="media/image1.jpeg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Z7KFWENHHMJR-1336-3825</_dlc_DocId>
    <_dlc_DocIdUrl xmlns="134c83b0-daba-48ad-8a7d-75e8d548d543">
      <Url>http://www.eduportal44.ru/Galich/ds13galich/_layouts/15/DocIdRedir.aspx?ID=Z7KFWENHHMJR-1336-3825</Url>
      <Description>Z7KFWENHHMJR-1336-3825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D0139-3839-4CF9-BA2E-6EA38B0D2A16}"/>
</file>

<file path=customXml/itemProps2.xml><?xml version="1.0" encoding="utf-8"?>
<ds:datastoreItem xmlns:ds="http://schemas.openxmlformats.org/officeDocument/2006/customXml" ds:itemID="{6C878E0B-CBD5-4510-AF2B-7E8EAEC96C92}"/>
</file>

<file path=customXml/itemProps3.xml><?xml version="1.0" encoding="utf-8"?>
<ds:datastoreItem xmlns:ds="http://schemas.openxmlformats.org/officeDocument/2006/customXml" ds:itemID="{1FB49F19-BEBF-45CE-92F1-CD86E57ED0F6}"/>
</file>

<file path=customXml/itemProps4.xml><?xml version="1.0" encoding="utf-8"?>
<ds:datastoreItem xmlns:ds="http://schemas.openxmlformats.org/officeDocument/2006/customXml" ds:itemID="{8CC437B1-1E6F-40CC-9210-EE0113559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Мастер. класс Капитошкаdocx</dc:title>
  <dc:creator>USER</dc:creator>
  <cp:lastModifiedBy>USER</cp:lastModifiedBy>
  <cp:revision>3</cp:revision>
  <dcterms:created xsi:type="dcterms:W3CDTF">2018-08-19T14:52:00Z</dcterms:created>
  <dcterms:modified xsi:type="dcterms:W3CDTF">2018-08-19T15:59:00Z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2326fe11-a095-4de5-a740-acb72e85f2e3</vt:lpwstr>
  </property>
</Properties>
</file>