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РОДИТЕЛЬСКОЕ СОБРАНИЕ в подготовительной к школе группе </w:t>
      </w:r>
    </w:p>
    <w:p w:rsidR="00E8627F" w:rsidRDefault="00954752" w:rsidP="00954752">
      <w:pPr>
        <w:pStyle w:val="a6"/>
        <w:rPr>
          <w:rStyle w:val="a4"/>
          <w:rFonts w:ascii="Times New Roman" w:hAnsi="Times New Roman" w:cs="Times New Roman"/>
          <w:color w:val="303F50"/>
          <w:sz w:val="24"/>
          <w:szCs w:val="24"/>
        </w:rPr>
      </w:pPr>
      <w:r w:rsidRPr="00D40FEF">
        <w:rPr>
          <w:rStyle w:val="a5"/>
          <w:rFonts w:ascii="Times New Roman" w:hAnsi="Times New Roman" w:cs="Times New Roman"/>
          <w:b/>
          <w:bCs/>
          <w:color w:val="303F50"/>
          <w:sz w:val="28"/>
          <w:szCs w:val="28"/>
        </w:rPr>
        <w:t xml:space="preserve">                            </w:t>
      </w:r>
      <w:r w:rsidR="00E8627F" w:rsidRPr="00D40FEF">
        <w:rPr>
          <w:rStyle w:val="a5"/>
          <w:rFonts w:ascii="Times New Roman" w:hAnsi="Times New Roman" w:cs="Times New Roman"/>
          <w:b/>
          <w:bCs/>
          <w:color w:val="303F50"/>
          <w:sz w:val="28"/>
          <w:szCs w:val="28"/>
        </w:rPr>
        <w:t>«Ребенок на пороге школы»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  </w:t>
      </w:r>
    </w:p>
    <w:p w:rsidR="00954752" w:rsidRPr="00954752" w:rsidRDefault="00954752" w:rsidP="009547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 </w:t>
      </w:r>
      <w:r w:rsid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Цель: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</w:p>
    <w:p w:rsidR="00E8627F" w:rsidRPr="00954752" w:rsidRDefault="00954752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</w:t>
      </w:r>
      <w:r w:rsidR="00E8627F"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Задачи:</w:t>
      </w:r>
      <w:r w:rsidR="00E8627F" w:rsidRPr="00954752">
        <w:rPr>
          <w:rFonts w:ascii="Times New Roman" w:hAnsi="Times New Roman" w:cs="Times New Roman"/>
          <w:sz w:val="24"/>
          <w:szCs w:val="24"/>
        </w:rPr>
        <w:t> </w:t>
      </w:r>
      <w:r w:rsidR="00E8627F" w:rsidRPr="00954752">
        <w:rPr>
          <w:rFonts w:ascii="Times New Roman" w:hAnsi="Times New Roman" w:cs="Times New Roman"/>
          <w:sz w:val="24"/>
          <w:szCs w:val="24"/>
        </w:rPr>
        <w:br/>
        <w:t>1. Вовлечь родителей в процесс определения понятия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   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color w:val="303F50"/>
          <w:sz w:val="24"/>
          <w:szCs w:val="24"/>
        </w:rPr>
        <w:t>«Готовность ребенка к школе».</w:t>
      </w:r>
      <w:r w:rsidRPr="00954752">
        <w:rPr>
          <w:rFonts w:ascii="Times New Roman" w:hAnsi="Times New Roman" w:cs="Times New Roman"/>
          <w:sz w:val="24"/>
          <w:szCs w:val="24"/>
        </w:rPr>
        <w:br/>
        <w:t>2. Оптимизация усилий семьи и дошкольной организации по подготовке ребенка к систематическому обучению в школе.</w:t>
      </w:r>
    </w:p>
    <w:p w:rsidR="00E8627F" w:rsidRPr="00954752" w:rsidRDefault="00954752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</w:t>
      </w:r>
      <w:r w:rsidR="00E8627F"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Ход мероприятия.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        Здравствуйте, уважаемые родители. Сегодня мы собрались для взаимного общения, обмена опытом, переживаниями, чувствами. Возраст наших детей от 6 до 7 лет, и совсем скоро у них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 </w:t>
      </w:r>
      <w:r w:rsidRPr="00954752">
        <w:rPr>
          <w:rFonts w:ascii="Times New Roman" w:hAnsi="Times New Roman" w:cs="Times New Roman"/>
          <w:sz w:val="24"/>
          <w:szCs w:val="24"/>
        </w:rPr>
        <w:br/>
        <w:t>       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(черная - сильное, синяя – умеренное, зеленая – отсутствует).</w:t>
      </w:r>
    </w:p>
    <w:p w:rsidR="00E8627F" w:rsidRPr="00954752" w:rsidRDefault="00954752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     </w:t>
      </w:r>
      <w:r w:rsidR="00E8627F"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Вопрос родителям, которые подняли черную карточку: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От кого или от чего зависит нормализация в улучшении вашего самочувствия?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Итак, поговорим о готовности ребенка к школе.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  Часто под готовностью к обучению подразумевают только определенный уровень знаний, умений и навыков ребенка, что, конечно, тоже имеет значение. Но самое главное при переходе на качественно новую ступень –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ФИЗИЧЕСКАЯ ГОТОВНОСТЬ РЕБЕНКА К ШКОЛЕ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и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ПСИХОЛОГИЧЕСКАЯ ГОТОВНОСТЬ РЕБЕНКА К ШКОЛЕ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она представляет собой комплекс взаимосвязанных направлений развития ребенка: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               мотивационная готовность;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               волевая готовность;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               интеллектуальная готовность;                   социальная готовность.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ФИЗИЧЕСКАЯ ГОТОВНОСТЬ – СОСТОЯНИЕ ЗДОРОВЬЯ РЕБЕНКА.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        Такая подготовка включает и укрепление здоровья, и своевременное приобретение детьми необходимых для обучения навыков.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Залог успеха — объединение усилий врачей-педиатров, родителей и воспитателей.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Таким образом,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первая забота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родителей будущих первоклассников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-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проведение своевременного и полного медицинского осмотра ребенка, а затем — выполнение всех назначений врача.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        Прежде всего, создайте у себя дома условия, способствующие нормальному росту, развитию и укреплению здоровья: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Четкое и строгое выполнение режима дня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     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(приучает ребенка к определенному распорядку)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Достаточная продолжительность ночного и дневного сна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     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(в сумме примерно 12 часов) предотвращает утомляемость.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Свежий воздух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– подлинный эликсир здоровья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Совет родителям: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Пусть прочно войдут в уклад жизни вашей семьи утренняя</w:t>
      </w:r>
      <w:r w:rsid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зарядка, пешеходные прогулки, экскурсии, походы, посильный физический труд, купание/плавание.</w:t>
      </w:r>
      <w:r w:rsid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Затраты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lastRenderedPageBreak/>
        <w:t>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ПСИХОЛОГИЧЕСКАЯ ГОТОВНОСТЬ.     </w:t>
      </w:r>
    </w:p>
    <w:p w:rsidR="00E8627F" w:rsidRPr="00954752" w:rsidRDefault="004A7955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      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Мотивационная готовность.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 xml:space="preserve">         Первым условием успешного обучения в начальной школе являются наличие у ребенка соответствующих 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мотивов</w:t>
      </w:r>
      <w:r w:rsidRPr="00954752">
        <w:rPr>
          <w:rFonts w:ascii="Times New Roman" w:hAnsi="Times New Roman" w:cs="Times New Roman"/>
          <w:sz w:val="24"/>
          <w:szCs w:val="24"/>
        </w:rPr>
        <w:t>, отношение к обучению как важному делу, стойкое желание учиться в школе. Неоднократные опросы детей подготовительных групп показывают, что учиться в школе хотят практически все дети, хотя  обоснование этого желания не у всех одинаковое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1группа -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Получение новых знаний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2группа</w:t>
      </w:r>
      <w:r w:rsidRPr="00954752">
        <w:rPr>
          <w:rStyle w:val="apple-converted-space"/>
          <w:rFonts w:ascii="Times New Roman" w:hAnsi="Times New Roman" w:cs="Times New Roman"/>
          <w:b/>
          <w:b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- Внешние атрибуты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школьной жизни: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          портфель, форма, школьные принадлежности, встреча с учителем,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           перемены между уроками т.д.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Однако это не означает, что дети из второй группы к школе мотивационно не готовы, и у первой, и у второй группы детей присутствует положительная мотивация к обучению в школе, которая будет являться фундаментом для формирования учебной деятельности. Но…</w:t>
      </w:r>
    </w:p>
    <w:p w:rsidR="00E8627F" w:rsidRPr="00954752" w:rsidRDefault="004A7955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          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Волевая готовность.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 xml:space="preserve">         … существует огромная пропасть </w:t>
      </w:r>
      <w:proofErr w:type="gramStart"/>
      <w:r w:rsidRPr="0095475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«хочу </w:t>
      </w:r>
      <w:proofErr w:type="gramStart"/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в</w:t>
      </w:r>
      <w:proofErr w:type="gramEnd"/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школу»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и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«надо учиться работать»</w:t>
      </w:r>
      <w:r w:rsidRPr="00954752">
        <w:rPr>
          <w:rFonts w:ascii="Times New Roman" w:hAnsi="Times New Roman" w:cs="Times New Roman"/>
          <w:sz w:val="24"/>
          <w:szCs w:val="24"/>
        </w:rPr>
        <w:t>, без осознания этого</w:t>
      </w:r>
      <w:r w:rsidR="004A7955">
        <w:rPr>
          <w:rFonts w:ascii="Times New Roman" w:hAnsi="Times New Roman" w:cs="Times New Roman"/>
          <w:sz w:val="24"/>
          <w:szCs w:val="24"/>
        </w:rPr>
        <w:t xml:space="preserve"> 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«надо»</w:t>
      </w:r>
      <w:r w:rsidRPr="00954752">
        <w:rPr>
          <w:rStyle w:val="apple-converted-space"/>
          <w:rFonts w:ascii="Times New Roman" w:hAnsi="Times New Roman" w:cs="Times New Roman"/>
          <w:b/>
          <w:bCs/>
          <w:color w:val="303F50"/>
          <w:sz w:val="24"/>
          <w:szCs w:val="24"/>
        </w:rPr>
        <w:t> </w:t>
      </w:r>
      <w:r w:rsidRPr="00954752">
        <w:rPr>
          <w:rFonts w:ascii="Times New Roman" w:hAnsi="Times New Roman" w:cs="Times New Roman"/>
          <w:sz w:val="24"/>
          <w:szCs w:val="24"/>
        </w:rPr>
        <w:t>ребёнок не сможет хорошо учиться, даже если перед школой он умеет хорошо читать, писать, считать и так далее.  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Волевая готовность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 предполагает наличие у ребенка: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способностей ставить перед собой цель,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принять решение о начале деятельности,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наметить план действий,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выполнить его, проявив определенные усилия,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оценить результат своей деятельности,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а также умения длительно выполнять не очень привлекательную работу.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       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«Надо»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выходит на первый план вместо</w:t>
      </w:r>
      <w:r w:rsidRPr="00954752">
        <w:rPr>
          <w:rStyle w:val="apple-converted-space"/>
          <w:rFonts w:ascii="Times New Roman" w:hAnsi="Times New Roman" w:cs="Times New Roman"/>
          <w:b/>
          <w:b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«хочу».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 </w:t>
      </w:r>
      <w:r w:rsidR="004A7955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        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Интеллектуальная готовность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Подразумевает определенный уровень развития мыслительных процессов: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Умение обобщать.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Сравнивать.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Классифицировать разные объекты.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Выделять существенные признаки вещей и явлений.</w:t>
      </w:r>
      <w:r w:rsidR="004A7955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Делать выводы.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Это развитие образного и словесно-логического мышления.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Овладение родным языком и основными формами речи.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Наличие у детей представлений о мире людей, вещей, природе.</w:t>
      </w:r>
      <w:r w:rsidRPr="00954752">
        <w:rPr>
          <w:rStyle w:val="apple-converted-space"/>
          <w:rFonts w:ascii="Times New Roman" w:hAnsi="Times New Roman" w:cs="Times New Roman"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Хорошая память и внимание.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К 6-7 годам ребенок должен знать: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свой адрес и название города, в котором он живет;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название страны и ее столицы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имена и отчества своих родителей, информацию о местах их работы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;в</w:t>
      </w:r>
      <w:proofErr w:type="gramEnd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ремена года, их последовательность и основные признаки;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названия месяцев, дней недели;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основные виды деревьев и цветов;</w:t>
      </w:r>
      <w:r w:rsidR="00652599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домашних и диких животных.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Иными словами, он должен ориентироваться во времени, пространстве и своем ближайшем окружении</w:t>
      </w:r>
    </w:p>
    <w:p w:rsidR="00E8627F" w:rsidRPr="00954752" w:rsidRDefault="00E6796E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    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Социальная (коммуникативная) готовность.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         Проявляется в умении ребенка подчинять свое поведение законам детских групп и нормам поведения, установленным в классе.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Она предполагает следующие умения: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способность включиться в детское сообщество,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действовать совместно с другими ребятами,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при необходимости, уступать или отстаивать свою правоту,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подчиняться или руководить</w:t>
      </w:r>
      <w:r w:rsidR="00E6796E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,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принимать решения, выстраивать личные отношения с одноклассниками и с учителем, а значит, и нести ответственность.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На что еще следует обратить внимание при подготовке к школе:</w:t>
      </w:r>
    </w:p>
    <w:p w:rsidR="00E8627F" w:rsidRPr="00954752" w:rsidRDefault="00E6796E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Развитие самостоятельности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lastRenderedPageBreak/>
        <w:t>     - Ребёнок должен уметь ухаживать за собой, самостоятельно раздеваться и одеваться. Очень важно приучить ребёнка к гигиене.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- Научите малыша убирать своё рабочее место, бережно относиться к вещам.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- Постарайтесь меньше опекать его, дайте ему возможность принимать самостоятельные решения и отвечать за них.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 - Поручите ему какие-нибудь домашние дела, чтобы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- Родители не должны делать то, что дети забыли или не захотели выполнять.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-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E8627F" w:rsidRPr="00954752" w:rsidRDefault="00E6796E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                         </w:t>
      </w:r>
      <w:r w:rsidR="00E8627F"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Подготовка руки к письму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Fonts w:ascii="Times New Roman" w:hAnsi="Times New Roman" w:cs="Times New Roman"/>
          <w:sz w:val="24"/>
          <w:szCs w:val="24"/>
        </w:rPr>
        <w:t>предполагает развитие тонких движений руки и зрительно-двигательных координаций. Чем больше и разнообразнее работа кисти, тем лучше и быстрее совершенствуются ее движения.</w:t>
      </w:r>
    </w:p>
    <w:p w:rsidR="00E6796E" w:rsidRPr="00E6796E" w:rsidRDefault="00E8627F" w:rsidP="00954752">
      <w:pPr>
        <w:pStyle w:val="a6"/>
        <w:rPr>
          <w:rFonts w:ascii="Times New Roman" w:hAnsi="Times New Roman" w:cs="Times New Roman"/>
          <w:b/>
          <w:bCs/>
          <w:color w:val="303F50"/>
          <w:sz w:val="24"/>
          <w:szCs w:val="24"/>
        </w:rPr>
      </w:pP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При подготовке ребенка к школе важнее не учить его писать, а</w:t>
      </w:r>
      <w:r w:rsidRPr="00954752">
        <w:rPr>
          <w:rStyle w:val="apple-converted-space"/>
          <w:rFonts w:ascii="Times New Roman" w:hAnsi="Times New Roman" w:cs="Times New Roman"/>
          <w:b/>
          <w:b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b/>
          <w:bCs/>
          <w:color w:val="303F50"/>
          <w:sz w:val="24"/>
          <w:szCs w:val="24"/>
        </w:rPr>
        <w:t>создавать условия для развития мелких мышц руки</w:t>
      </w:r>
      <w:r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.</w:t>
      </w:r>
    </w:p>
    <w:p w:rsidR="00E8627F" w:rsidRPr="00954752" w:rsidRDefault="00E6796E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            </w:t>
      </w:r>
      <w:r w:rsidR="00E8627F"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КАК ПОМОЧЬ РЕБЕНКУ ПОДГОТОВИТЬСЯ К ШКОЛЕ?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1.Не волноваться, успокоиться и понять, что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«не вы первые, не вы последние» идете в школу.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2.Читать ребенку умные книги. Играть с ребенком в умные игры (домино, лото, шашки, шахматы и т.д.)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3.Обратиться к специалисту, чтобы он оценил возможности и уровень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развития Вашего ребенка и подсказал, на что обратить внимание.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4. Беседовать со своим ребенком: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- о школе (не приукрашивая и не пугая)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- о возможных взаимоотношениях со сверстниками и учителями</w:t>
      </w:r>
      <w:r w:rsidR="00E6796E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 (не запугивая,</w:t>
      </w:r>
      <w:proofErr w:type="gramEnd"/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 и не рисуя радужных картин)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- о радостных минутах своего школьного детства, о своих огорчениях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- постараться дать понять ребенку следующее: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«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ЕСЛИ БУДЕТ ТРУДНО В ШКОЛЕ, Я ТЕБЕ ОБЯЗАТЕЛЬНО ПОМОГУ И ОБЯЗАТЕЛЬНО ТЕБЯ ПОЙМУ. МЫ ВМЕСТЕ СПРАВИМСЯ СО ВСЕМИ ТРУДНОСТЯМИ».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5. </w:t>
      </w: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Для ребенка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«первый раз в школу»,</w:t>
      </w:r>
      <w:r w:rsidRPr="00954752">
        <w:rPr>
          <w:rStyle w:val="apple-converted-space"/>
          <w:rFonts w:ascii="Times New Roman" w:hAnsi="Times New Roman" w:cs="Times New Roman"/>
          <w:b/>
          <w:bCs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все равно, что для нас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«первый раз на работу»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- тревога ожидания, настороженность, и, если, вдруг, действительно не поймут - боль, обида, слезы…</w:t>
      </w:r>
      <w:proofErr w:type="gramEnd"/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6. Кто поможет ребенку? Только вы – родные люди.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7. Поддержите, приласкайте, погладьте: ребенку необходимо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16 ласковых прикосновений в день,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включая любящий взгляд,</w:t>
      </w:r>
      <w:r w:rsidRPr="00954752">
        <w:rPr>
          <w:rStyle w:val="apple-converted-space"/>
          <w:rFonts w:ascii="Times New Roman" w:hAnsi="Times New Roman" w:cs="Times New Roman"/>
          <w:i/>
          <w:iCs/>
          <w:color w:val="303F50"/>
          <w:sz w:val="24"/>
          <w:szCs w:val="24"/>
        </w:rPr>
        <w:t> </w:t>
      </w:r>
      <w:r w:rsidRPr="00954752">
        <w:rPr>
          <w:rStyle w:val="a4"/>
          <w:rFonts w:ascii="Times New Roman" w:hAnsi="Times New Roman" w:cs="Times New Roman"/>
          <w:i/>
          <w:iCs/>
          <w:color w:val="303F50"/>
          <w:sz w:val="24"/>
          <w:szCs w:val="24"/>
        </w:rPr>
        <w:t>чтобы он нормально развивался и чувствовал себя уверенным в жизни.</w:t>
      </w:r>
    </w:p>
    <w:p w:rsidR="00E8627F" w:rsidRPr="00954752" w:rsidRDefault="00E6796E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03F50"/>
          <w:sz w:val="24"/>
          <w:szCs w:val="24"/>
        </w:rPr>
        <w:t xml:space="preserve">                 </w:t>
      </w:r>
      <w:r w:rsidR="00E8627F" w:rsidRPr="00954752">
        <w:rPr>
          <w:rStyle w:val="a4"/>
          <w:rFonts w:ascii="Times New Roman" w:hAnsi="Times New Roman" w:cs="Times New Roman"/>
          <w:color w:val="303F50"/>
          <w:sz w:val="24"/>
          <w:szCs w:val="24"/>
        </w:rPr>
        <w:t> РЕШЕНИЕ РОДИТЕЛЬСКОГО СОБРАНИЯ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1.Объединить усилия семьи и детского сада в подготовке детей к школе.</w:t>
      </w:r>
      <w:r w:rsidRPr="0095475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2. Способствовать формированию мотивационной готовности ребёнка </w:t>
      </w: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к</w:t>
      </w:r>
      <w:proofErr w:type="gramEnd"/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школе.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3.Организовать с детьми экскурсию в школу, посещение выставок </w:t>
      </w: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с</w:t>
      </w:r>
      <w:proofErr w:type="gramEnd"/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целью расширения кругозора, ознакомления со школой,</w:t>
      </w:r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работой учителя.</w:t>
      </w:r>
      <w:r w:rsidRPr="0095475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 xml:space="preserve">4.Играть с детьми в домашние игры, направленные на подготовку </w:t>
      </w:r>
      <w:proofErr w:type="gramStart"/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к</w:t>
      </w:r>
      <w:proofErr w:type="gramEnd"/>
    </w:p>
    <w:p w:rsidR="00E8627F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   школе</w:t>
      </w:r>
      <w:r w:rsidRPr="0095475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5.Принимать участие вместе с детьми в мероприятиях познавательной,</w:t>
      </w:r>
    </w:p>
    <w:p w:rsidR="001C19E9" w:rsidRPr="00954752" w:rsidRDefault="00E8627F" w:rsidP="00954752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752">
        <w:rPr>
          <w:rStyle w:val="a5"/>
          <w:rFonts w:ascii="Times New Roman" w:hAnsi="Times New Roman" w:cs="Times New Roman"/>
          <w:color w:val="303F50"/>
          <w:sz w:val="24"/>
          <w:szCs w:val="24"/>
        </w:rPr>
        <w:t>   эстетической и спортивной направленности.</w:t>
      </w:r>
    </w:p>
    <w:sectPr w:rsidR="001C19E9" w:rsidRPr="00954752" w:rsidSect="00AD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27F"/>
    <w:rsid w:val="001C19E9"/>
    <w:rsid w:val="004A7955"/>
    <w:rsid w:val="00652599"/>
    <w:rsid w:val="00954752"/>
    <w:rsid w:val="00AD5786"/>
    <w:rsid w:val="00D40FEF"/>
    <w:rsid w:val="00E6796E"/>
    <w:rsid w:val="00E8627F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627F"/>
    <w:rPr>
      <w:b/>
      <w:bCs/>
    </w:rPr>
  </w:style>
  <w:style w:type="character" w:styleId="a5">
    <w:name w:val="Emphasis"/>
    <w:basedOn w:val="a0"/>
    <w:uiPriority w:val="20"/>
    <w:qFormat/>
    <w:rsid w:val="00E8627F"/>
    <w:rPr>
      <w:i/>
      <w:iCs/>
    </w:rPr>
  </w:style>
  <w:style w:type="character" w:customStyle="1" w:styleId="apple-converted-space">
    <w:name w:val="apple-converted-space"/>
    <w:basedOn w:val="a0"/>
    <w:rsid w:val="00E8627F"/>
  </w:style>
  <w:style w:type="paragraph" w:styleId="a6">
    <w:name w:val="No Spacing"/>
    <w:uiPriority w:val="1"/>
    <w:qFormat/>
    <w:rsid w:val="00954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Z7KFWENHHMJR-1336-7100</_dlc_DocId>
    <_dlc_DocIdUrl xmlns="134c83b0-daba-48ad-8a7d-75e8d548d543">
      <Url>http://www.eduportal44.ru/Galich/ds13galich/_layouts/15/DocIdRedir.aspx?ID=Z7KFWENHHMJR-1336-7100</Url>
      <Description>Z7KFWENHHMJR-1336-7100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7C40D-CEA9-4E24-A58F-BA9FC7419223}"/>
</file>

<file path=customXml/itemProps2.xml><?xml version="1.0" encoding="utf-8"?>
<ds:datastoreItem xmlns:ds="http://schemas.openxmlformats.org/officeDocument/2006/customXml" ds:itemID="{40B156A1-D8BC-4902-8D78-1D8C52E8E4A6}"/>
</file>

<file path=customXml/itemProps3.xml><?xml version="1.0" encoding="utf-8"?>
<ds:datastoreItem xmlns:ds="http://schemas.openxmlformats.org/officeDocument/2006/customXml" ds:itemID="{6A2F0258-82EC-454D-9778-F12C0AAD51F8}"/>
</file>

<file path=customXml/itemProps4.xml><?xml version="1.0" encoding="utf-8"?>
<ds:datastoreItem xmlns:ds="http://schemas.openxmlformats.org/officeDocument/2006/customXml" ds:itemID="{649E591D-1977-4932-9E0C-C3D55E9D8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1348</Words>
  <Characters>7686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Ребенок на пороге школы</dc:title>
  <dc:subject/>
  <dc:creator>Admin</dc:creator>
  <cp:keywords/>
  <dc:description/>
  <cp:lastModifiedBy>Admin</cp:lastModifiedBy>
  <cp:revision>9</cp:revision>
  <dcterms:created xsi:type="dcterms:W3CDTF">2020-10-22T13:05:00Z</dcterms:created>
  <dcterms:modified xsi:type="dcterms:W3CDTF">2020-10-27T07:21:00Z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ad33a299-ff89-4f86-957d-a2f83393ad14</vt:lpwstr>
  </property>
</Properties>
</file>