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89" w:rsidRDefault="00D61311" w:rsidP="00682689">
      <w:pPr>
        <w:pStyle w:val="10"/>
        <w:keepNext/>
        <w:keepLines/>
        <w:shd w:val="clear" w:color="auto" w:fill="auto"/>
        <w:spacing w:after="100" w:afterAutospacing="1" w:line="240" w:lineRule="auto"/>
        <w:jc w:val="both"/>
        <w:outlineLvl w:val="9"/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6686550" cy="9677400"/>
            <wp:effectExtent l="19050" t="0" r="0" b="0"/>
            <wp:docPr id="11" name="Рисунок 8" descr="F:\ГРАМОТЫ\Image (14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ГРАМОТЫ\Image (14)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r="23159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5A" w:rsidRDefault="0036233A" w:rsidP="00682689">
      <w:pPr>
        <w:pStyle w:val="10"/>
        <w:keepNext/>
        <w:keepLines/>
        <w:shd w:val="clear" w:color="auto" w:fill="auto"/>
        <w:spacing w:after="307" w:line="320" w:lineRule="exact"/>
        <w:jc w:val="center"/>
      </w:pPr>
      <w:r>
        <w:lastRenderedPageBreak/>
        <w:t>План:</w:t>
      </w:r>
      <w:bookmarkEnd w:id="0"/>
    </w:p>
    <w:p w:rsidR="00980F5A" w:rsidRDefault="0036233A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360" w:lineRule="auto"/>
      </w:pPr>
      <w:r>
        <w:t>Пояснительная записка.</w:t>
      </w:r>
    </w:p>
    <w:p w:rsidR="00D61311" w:rsidRDefault="0036233A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60" w:lineRule="auto"/>
      </w:pPr>
      <w:r>
        <w:t xml:space="preserve">Методы ведения </w:t>
      </w:r>
      <w:r w:rsidR="00572AE1">
        <w:t>деятельности</w:t>
      </w:r>
      <w:r w:rsidR="00D61311" w:rsidRPr="00D61311">
        <w:t xml:space="preserve"> </w:t>
      </w:r>
    </w:p>
    <w:p w:rsidR="00D61311" w:rsidRDefault="00D61311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60" w:lineRule="auto"/>
      </w:pPr>
      <w:r>
        <w:t>Основная деятельность кружка.</w:t>
      </w:r>
    </w:p>
    <w:p w:rsidR="00980F5A" w:rsidRDefault="0036233A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60" w:lineRule="auto"/>
      </w:pPr>
      <w:r>
        <w:t>Возрастная характеристика.</w:t>
      </w:r>
    </w:p>
    <w:p w:rsidR="00980F5A" w:rsidRDefault="0036233A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360" w:lineRule="auto"/>
      </w:pPr>
      <w:r>
        <w:t>Прогнозируемые результаты.</w:t>
      </w:r>
    </w:p>
    <w:p w:rsidR="00D61311" w:rsidRDefault="00572AE1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360" w:lineRule="auto"/>
        <w:jc w:val="left"/>
      </w:pPr>
      <w:proofErr w:type="spellStart"/>
      <w:proofErr w:type="gramStart"/>
      <w:r>
        <w:t>Учебно</w:t>
      </w:r>
      <w:proofErr w:type="spellEnd"/>
      <w:r>
        <w:t xml:space="preserve"> - тематический</w:t>
      </w:r>
      <w:proofErr w:type="gramEnd"/>
      <w:r>
        <w:t xml:space="preserve"> план. </w:t>
      </w:r>
    </w:p>
    <w:p w:rsidR="00980F5A" w:rsidRDefault="0036233A" w:rsidP="00D6131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360" w:lineRule="auto"/>
        <w:jc w:val="left"/>
      </w:pPr>
      <w:r>
        <w:t>Содержание программы.</w:t>
      </w:r>
    </w:p>
    <w:p w:rsidR="00980F5A" w:rsidRDefault="0036233A">
      <w:pPr>
        <w:pStyle w:val="20"/>
        <w:shd w:val="clear" w:color="auto" w:fill="auto"/>
        <w:spacing w:before="0" w:line="280" w:lineRule="exact"/>
        <w:ind w:left="400"/>
        <w:jc w:val="left"/>
      </w:pPr>
      <w:r>
        <w:t>Литература</w:t>
      </w: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0"/>
        <w:shd w:val="clear" w:color="auto" w:fill="auto"/>
        <w:spacing w:before="0" w:line="280" w:lineRule="exact"/>
        <w:ind w:left="400"/>
        <w:jc w:val="left"/>
      </w:pPr>
    </w:p>
    <w:p w:rsidR="00460838" w:rsidRPr="00460838" w:rsidRDefault="00460838" w:rsidP="00460838">
      <w:pPr>
        <w:pStyle w:val="20"/>
        <w:shd w:val="clear" w:color="auto" w:fill="auto"/>
        <w:tabs>
          <w:tab w:val="left" w:pos="7050"/>
        </w:tabs>
        <w:spacing w:before="0" w:line="280" w:lineRule="exact"/>
        <w:jc w:val="left"/>
        <w:sectPr w:rsidR="00460838" w:rsidRPr="00460838" w:rsidSect="00682689">
          <w:headerReference w:type="default" r:id="rId9"/>
          <w:footerReference w:type="even" r:id="rId10"/>
          <w:footerReference w:type="default" r:id="rId11"/>
          <w:pgSz w:w="11900" w:h="16840"/>
          <w:pgMar w:top="567" w:right="560" w:bottom="1259" w:left="1134" w:header="0" w:footer="3" w:gutter="0"/>
          <w:cols w:space="720"/>
          <w:noEndnote/>
          <w:titlePg/>
          <w:docGrid w:linePitch="360"/>
        </w:sectPr>
      </w:pPr>
    </w:p>
    <w:p w:rsidR="00D61311" w:rsidRPr="00D61311" w:rsidRDefault="00D61311" w:rsidP="00D61311">
      <w:pPr>
        <w:pStyle w:val="20"/>
        <w:shd w:val="clear" w:color="auto" w:fill="auto"/>
        <w:spacing w:before="0"/>
        <w:ind w:left="760"/>
        <w:jc w:val="center"/>
        <w:rPr>
          <w:b/>
          <w:i/>
        </w:rPr>
      </w:pPr>
    </w:p>
    <w:p w:rsidR="00460838" w:rsidRDefault="00460838" w:rsidP="00D61311">
      <w:pPr>
        <w:pStyle w:val="20"/>
        <w:shd w:val="clear" w:color="auto" w:fill="auto"/>
        <w:spacing w:before="0"/>
        <w:ind w:firstLine="709"/>
      </w:pPr>
    </w:p>
    <w:p w:rsidR="00980F5A" w:rsidRDefault="0036233A" w:rsidP="00D61311">
      <w:pPr>
        <w:pStyle w:val="20"/>
        <w:shd w:val="clear" w:color="auto" w:fill="auto"/>
        <w:spacing w:before="0"/>
        <w:ind w:firstLine="709"/>
      </w:pPr>
      <w:proofErr w:type="gramStart"/>
      <w:r>
        <w:t>Очень давно</w:t>
      </w:r>
      <w:proofErr w:type="gramEnd"/>
      <w:r>
        <w:t xml:space="preserve"> русские крестьянки сами пряли нитки, а потом из них на домашнем станке ткали холст. Из этого холста шили полотенца, подзоры, рубахи, передники и другие вещи, а затем у</w:t>
      </w:r>
      <w:r>
        <w:t>к</w:t>
      </w:r>
      <w:r>
        <w:t>рашали их вышивкой.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>Составляя узоры, вышивальщицы включали в них геометрические фигуры, а также фигуры птиц, зверей, людей. Со временем русская вы</w:t>
      </w:r>
      <w:r>
        <w:softHyphen/>
        <w:t xml:space="preserve">шивка становилась всё более разнообразной и интересной. Стремление к созданию всех вещей, окружающих человека, </w:t>
      </w:r>
      <w:proofErr w:type="gramStart"/>
      <w:r>
        <w:t>красивыми</w:t>
      </w:r>
      <w:proofErr w:type="gramEnd"/>
      <w:r>
        <w:t xml:space="preserve"> должно осущ</w:t>
      </w:r>
      <w:r>
        <w:t>е</w:t>
      </w:r>
      <w:r>
        <w:t>ст</w:t>
      </w:r>
      <w:r>
        <w:softHyphen/>
        <w:t>вляться с самого раннего детства.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 xml:space="preserve">В кружке «Волшебные ниточки» ребенок делает первые шаги в мире искусства, от которых зависит глубина восприятия и приобщения к </w:t>
      </w:r>
      <w:proofErr w:type="gramStart"/>
      <w:r>
        <w:t>пре</w:t>
      </w:r>
      <w:r>
        <w:softHyphen/>
        <w:t>красному</w:t>
      </w:r>
      <w:proofErr w:type="gramEnd"/>
      <w:r>
        <w:t xml:space="preserve"> во всех его проявлениях.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>Эти первые шаги помогают ребёнку найти увлечение на дошкольные и школьные годы, а возможно и на всю жизнь, приобрести мастерство и открывают дверь в мир творчества.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>Умения и навыки, приобретённые ребёнком в кружке, помогают ему приготовить подарок своими руками родным и близким, украсить са</w:t>
      </w:r>
      <w:r w:rsidR="00572AE1">
        <w:t>лфет</w:t>
      </w:r>
      <w:r w:rsidR="00572AE1">
        <w:softHyphen/>
        <w:t xml:space="preserve">ку, платок или другую </w:t>
      </w:r>
      <w:proofErr w:type="spellStart"/>
      <w:r w:rsidR="00572AE1">
        <w:t>вещь</w:t>
      </w:r>
      <w:proofErr w:type="gramStart"/>
      <w:r w:rsidR="00572AE1">
        <w:t>,</w:t>
      </w:r>
      <w:r>
        <w:t>в</w:t>
      </w:r>
      <w:proofErr w:type="gramEnd"/>
      <w:r>
        <w:t>оспитывают</w:t>
      </w:r>
      <w:proofErr w:type="spellEnd"/>
      <w:r>
        <w:t xml:space="preserve"> в нём усидчивость, аккуратность, терпение и в то же время творческий подход к любому делу.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 xml:space="preserve">Работа с иглой способствует развитию </w:t>
      </w:r>
      <w:proofErr w:type="spellStart"/>
      <w:r>
        <w:t>сенсомоторики</w:t>
      </w:r>
      <w:proofErr w:type="spellEnd"/>
      <w:r>
        <w:t xml:space="preserve"> - согласован</w:t>
      </w:r>
      <w:r>
        <w:softHyphen/>
        <w:t>ности в работе глаз и рук, совершенствованию координации движения, гибкости, точности выполнения действий. Всё это важно для подготовки руки ребенка к письму, к учебной деятельности в школе. В этом есть но</w:t>
      </w:r>
      <w:r>
        <w:softHyphen/>
        <w:t>визна данной авторской программы.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</w:pPr>
      <w:r>
        <w:t xml:space="preserve">Цель программы: развивать у детей </w:t>
      </w:r>
      <w:proofErr w:type="spellStart"/>
      <w:r>
        <w:t>сенсомоторику</w:t>
      </w:r>
      <w:proofErr w:type="spellEnd"/>
      <w:r>
        <w:t xml:space="preserve"> - согласован</w:t>
      </w:r>
      <w:r>
        <w:softHyphen/>
        <w:t>ность в работе глаз и рук, совершенствовать координацию движения, гиб</w:t>
      </w:r>
      <w:r>
        <w:softHyphen/>
        <w:t>кости.</w:t>
      </w:r>
    </w:p>
    <w:p w:rsidR="00980F5A" w:rsidRDefault="0036233A" w:rsidP="00EB2CAF">
      <w:pPr>
        <w:pStyle w:val="20"/>
        <w:shd w:val="clear" w:color="auto" w:fill="auto"/>
        <w:spacing w:before="0"/>
        <w:ind w:firstLine="760"/>
        <w:sectPr w:rsidR="00980F5A" w:rsidSect="00D61311">
          <w:pgSz w:w="11900" w:h="16840"/>
          <w:pgMar w:top="851" w:right="701" w:bottom="851" w:left="1418" w:header="0" w:footer="6" w:gutter="0"/>
          <w:cols w:space="720"/>
          <w:noEndnote/>
          <w:docGrid w:linePitch="360"/>
        </w:sectPr>
      </w:pPr>
      <w:r>
        <w:t>Для достижения данной цели я поставила следующие задачи:</w:t>
      </w:r>
    </w:p>
    <w:p w:rsidR="00980F5A" w:rsidRDefault="0036233A" w:rsidP="00EB2CAF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40"/>
      </w:pPr>
      <w:r>
        <w:lastRenderedPageBreak/>
        <w:t>Научить детей технологическим операциям и творческому подходу к любой работе;</w:t>
      </w:r>
    </w:p>
    <w:p w:rsidR="00980F5A" w:rsidRDefault="0036233A" w:rsidP="00EB2CAF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/>
        <w:ind w:firstLine="740"/>
      </w:pPr>
      <w:r>
        <w:t>Развивать образное и пространственное мышление, кисти рук, гла</w:t>
      </w:r>
      <w:r>
        <w:softHyphen/>
        <w:t>зомер;</w:t>
      </w:r>
    </w:p>
    <w:p w:rsidR="00980F5A" w:rsidRDefault="0036233A" w:rsidP="00EB2CAF">
      <w:pPr>
        <w:pStyle w:val="20"/>
        <w:numPr>
          <w:ilvl w:val="0"/>
          <w:numId w:val="3"/>
        </w:numPr>
        <w:shd w:val="clear" w:color="auto" w:fill="auto"/>
        <w:tabs>
          <w:tab w:val="left" w:pos="1135"/>
        </w:tabs>
        <w:spacing w:before="0"/>
        <w:ind w:left="740"/>
      </w:pPr>
      <w:r>
        <w:t>Воспитывать усидчивость, аккуратность, терпение.</w:t>
      </w:r>
    </w:p>
    <w:p w:rsidR="00980F5A" w:rsidRDefault="0036233A" w:rsidP="00EB2CAF">
      <w:pPr>
        <w:pStyle w:val="20"/>
        <w:shd w:val="clear" w:color="auto" w:fill="auto"/>
        <w:spacing w:before="0"/>
        <w:ind w:firstLine="709"/>
      </w:pPr>
      <w:r>
        <w:t xml:space="preserve">Регулярность проведения </w:t>
      </w:r>
      <w:r w:rsidR="00572AE1">
        <w:t xml:space="preserve">деятельности, их систематичность, </w:t>
      </w:r>
      <w:r>
        <w:t>пр</w:t>
      </w:r>
      <w:r>
        <w:t>а</w:t>
      </w:r>
      <w:r>
        <w:t>вильно и</w:t>
      </w:r>
      <w:r w:rsidR="00572AE1">
        <w:t xml:space="preserve"> </w:t>
      </w:r>
      <w:r>
        <w:t>разнообразно подобранное содержание помогают мне добиться хороших результатов.</w:t>
      </w:r>
    </w:p>
    <w:p w:rsidR="00980F5A" w:rsidRDefault="00572AE1" w:rsidP="00EB2CAF">
      <w:pPr>
        <w:pStyle w:val="20"/>
        <w:shd w:val="clear" w:color="auto" w:fill="auto"/>
        <w:spacing w:before="0"/>
        <w:ind w:firstLine="740"/>
        <w:sectPr w:rsidR="00980F5A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841" w:right="868" w:bottom="841" w:left="1120" w:header="0" w:footer="3" w:gutter="0"/>
          <w:cols w:space="720"/>
          <w:noEndnote/>
          <w:docGrid w:linePitch="360"/>
        </w:sectPr>
      </w:pPr>
      <w:r>
        <w:t xml:space="preserve">Деятельность </w:t>
      </w:r>
      <w:r w:rsidR="0036233A">
        <w:t>в кружке проводятся 1 раз в неделю, во второй пол</w:t>
      </w:r>
      <w:r w:rsidR="0036233A">
        <w:t>о</w:t>
      </w:r>
      <w:r w:rsidR="0036233A">
        <w:t xml:space="preserve">вине дня. Форма проведения групповая. </w:t>
      </w:r>
      <w:r>
        <w:t>В</w:t>
      </w:r>
      <w:r w:rsidR="0036233A">
        <w:t xml:space="preserve"> кружке есть наглядные пособия, образцы ручных швов. С помощью родителей приобретаем ткань, выш</w:t>
      </w:r>
      <w:r w:rsidR="0036233A">
        <w:t>и</w:t>
      </w:r>
      <w:r w:rsidR="0036233A">
        <w:t>вальные иглы, нитки мулине.</w:t>
      </w:r>
    </w:p>
    <w:p w:rsidR="00980F5A" w:rsidRDefault="0036233A" w:rsidP="00572AE1">
      <w:pPr>
        <w:pStyle w:val="10"/>
        <w:keepNext/>
        <w:keepLines/>
        <w:shd w:val="clear" w:color="auto" w:fill="auto"/>
        <w:spacing w:after="12" w:line="320" w:lineRule="exact"/>
        <w:jc w:val="center"/>
      </w:pPr>
      <w:bookmarkStart w:id="1" w:name="bookmark1"/>
      <w:r>
        <w:lastRenderedPageBreak/>
        <w:t xml:space="preserve">2.Методы ведения </w:t>
      </w:r>
      <w:r w:rsidR="00572AE1">
        <w:t>деятельности кружка</w:t>
      </w:r>
      <w:r>
        <w:t>.</w:t>
      </w:r>
      <w:bookmarkEnd w:id="1"/>
    </w:p>
    <w:p w:rsidR="0036233A" w:rsidRDefault="0036233A" w:rsidP="00572AE1">
      <w:pPr>
        <w:pStyle w:val="10"/>
        <w:keepNext/>
        <w:keepLines/>
        <w:shd w:val="clear" w:color="auto" w:fill="auto"/>
        <w:spacing w:after="12" w:line="320" w:lineRule="exact"/>
        <w:jc w:val="center"/>
      </w:pP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Для достижения пос</w:t>
      </w:r>
      <w:r w:rsidR="00EB2CAF">
        <w:t xml:space="preserve">тавленной цели и задач  </w:t>
      </w:r>
      <w:r>
        <w:t>основными приемами обучения являются показ и объяснение воспитателя, а также практическая деятельность детей под наблюдением и руководством вос</w:t>
      </w:r>
      <w:r>
        <w:softHyphen/>
        <w:t xml:space="preserve">питателя. </w:t>
      </w:r>
      <w:proofErr w:type="gramStart"/>
      <w:r>
        <w:t>Н</w:t>
      </w:r>
      <w:r>
        <w:t>а</w:t>
      </w:r>
      <w:r>
        <w:t>пример, я показываю и объясняю, как надо вдеть нитку в иголку, затем предлагаю детям выполнить эту операцию, подхожу и помо</w:t>
      </w:r>
      <w:r>
        <w:softHyphen/>
        <w:t>гаю детям.</w:t>
      </w:r>
      <w:proofErr w:type="gramEnd"/>
      <w:r>
        <w:t xml:space="preserve"> Даю детям возможность выполнить эти действия неоднократно (приём упра</w:t>
      </w:r>
      <w:r>
        <w:t>ж</w:t>
      </w:r>
      <w:r>
        <w:t>нения).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Большую роль играет постановка перед детьми конкретных целей, мотивов деятельности (вышить полотенца, прихватки для сюжетно</w:t>
      </w:r>
      <w:r w:rsidR="00572AE1">
        <w:t>-</w:t>
      </w:r>
      <w:r>
        <w:softHyphen/>
        <w:t xml:space="preserve">ролевой игры, сделать подарок </w:t>
      </w:r>
      <w:proofErr w:type="gramStart"/>
      <w:r>
        <w:t>к</w:t>
      </w:r>
      <w:proofErr w:type="gramEnd"/>
      <w:r>
        <w:t xml:space="preserve"> Дню рождения младшему воспитателю, товарищу по группе). </w:t>
      </w:r>
      <w:proofErr w:type="gramStart"/>
      <w:r>
        <w:t>Важное значение</w:t>
      </w:r>
      <w:proofErr w:type="gramEnd"/>
      <w:r>
        <w:t xml:space="preserve"> при этом имеют игровые ситуации. Например, организуем сюжетно-ролевую игру «Ателье», там принимает заказы на отделку, украшение швейного изделия. Периодически организо</w:t>
      </w:r>
      <w:r>
        <w:softHyphen/>
        <w:t>вываем тематические выставки детских работ по вышиванию.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Важным приемом является формирование у детей умения использо</w:t>
      </w:r>
      <w:r>
        <w:softHyphen/>
        <w:t>вать в качестве образца рисунок. Так как внимание детей данного возрас</w:t>
      </w:r>
      <w:r>
        <w:softHyphen/>
        <w:t>та неустойчивое, часто меняю виды деятельность. Для этого использую различные приёмы: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- занимательные сказки, истории, загадки, стихи, скороговорки, по</w:t>
      </w:r>
      <w:r>
        <w:softHyphen/>
        <w:t>словицы и поговорки;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-упражнения на развитие восприятия, воображение, мышления;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-рассматривание иллюстраций с изображениями изделий, украшен</w:t>
      </w:r>
      <w:r>
        <w:softHyphen/>
        <w:t>ных вышивкой.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  <w:sectPr w:rsidR="00980F5A" w:rsidSect="000D68B7">
          <w:pgSz w:w="11900" w:h="16840"/>
          <w:pgMar w:top="568" w:right="893" w:bottom="1326" w:left="1137" w:header="0" w:footer="3" w:gutter="0"/>
          <w:cols w:space="720"/>
          <w:noEndnote/>
          <w:docGrid w:linePitch="360"/>
        </w:sectPr>
      </w:pPr>
      <w:r>
        <w:t xml:space="preserve">В конце </w:t>
      </w:r>
      <w:r w:rsidR="00572AE1">
        <w:t xml:space="preserve">деятельности </w:t>
      </w:r>
      <w:r>
        <w:t>подводит</w:t>
      </w:r>
      <w:r w:rsidR="000D68B7">
        <w:t>ься итогов.</w:t>
      </w:r>
    </w:p>
    <w:p w:rsidR="00980F5A" w:rsidRDefault="000D68B7" w:rsidP="0036233A">
      <w:pPr>
        <w:pStyle w:val="10"/>
        <w:keepNext/>
        <w:keepLines/>
        <w:shd w:val="clear" w:color="auto" w:fill="auto"/>
        <w:spacing w:after="7" w:line="320" w:lineRule="exact"/>
        <w:jc w:val="center"/>
      </w:pPr>
      <w:bookmarkStart w:id="2" w:name="bookmark2"/>
      <w:r>
        <w:lastRenderedPageBreak/>
        <w:t>3.</w:t>
      </w:r>
      <w:r w:rsidR="00572AE1">
        <w:t>Основная деятельность</w:t>
      </w:r>
      <w:r w:rsidR="0036233A">
        <w:t xml:space="preserve"> кружка.</w:t>
      </w:r>
      <w:bookmarkEnd w:id="2"/>
    </w:p>
    <w:p w:rsidR="00572AE1" w:rsidRDefault="00572AE1" w:rsidP="00572AE1">
      <w:pPr>
        <w:pStyle w:val="10"/>
        <w:keepNext/>
        <w:keepLines/>
        <w:shd w:val="clear" w:color="auto" w:fill="auto"/>
        <w:spacing w:after="7" w:line="320" w:lineRule="exact"/>
        <w:ind w:left="2080"/>
        <w:jc w:val="left"/>
      </w:pPr>
    </w:p>
    <w:p w:rsidR="00980F5A" w:rsidRDefault="0036233A">
      <w:pPr>
        <w:pStyle w:val="20"/>
        <w:shd w:val="clear" w:color="auto" w:fill="auto"/>
        <w:spacing w:before="0"/>
        <w:ind w:firstLine="740"/>
        <w:jc w:val="left"/>
      </w:pPr>
      <w:r>
        <w:t>1.</w:t>
      </w:r>
      <w:r w:rsidR="00572AE1">
        <w:t xml:space="preserve"> Набор</w:t>
      </w:r>
      <w:r>
        <w:t xml:space="preserve"> детей в кружок «Цветные ни</w:t>
      </w:r>
      <w:r>
        <w:softHyphen/>
        <w:t>точки».</w:t>
      </w:r>
    </w:p>
    <w:p w:rsidR="00980F5A" w:rsidRDefault="0036233A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before="0"/>
        <w:ind w:firstLine="740"/>
        <w:jc w:val="left"/>
      </w:pPr>
      <w:r>
        <w:t xml:space="preserve">Встреча </w:t>
      </w:r>
      <w:proofErr w:type="gramStart"/>
      <w:r>
        <w:t>с родителями по оказанию помощи в подготовке необхо</w:t>
      </w:r>
      <w:r>
        <w:softHyphen/>
        <w:t xml:space="preserve">димого материала к </w:t>
      </w:r>
      <w:r w:rsidR="00572AE1">
        <w:t>деятельности</w:t>
      </w:r>
      <w:proofErr w:type="gramEnd"/>
      <w:r>
        <w:t xml:space="preserve"> кружка.</w:t>
      </w:r>
    </w:p>
    <w:p w:rsidR="00980F5A" w:rsidRDefault="0036233A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before="0"/>
        <w:ind w:firstLine="740"/>
        <w:jc w:val="left"/>
      </w:pPr>
      <w:r>
        <w:t>Посещение краеведческого музея с целью ознакомления с и</w:t>
      </w:r>
      <w:r>
        <w:t>з</w:t>
      </w:r>
      <w:r>
        <w:t>де</w:t>
      </w:r>
      <w:r>
        <w:softHyphen/>
        <w:t>лиями народного творчества.</w:t>
      </w:r>
    </w:p>
    <w:p w:rsidR="00980F5A" w:rsidRDefault="00572AE1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before="0"/>
        <w:ind w:left="740"/>
      </w:pPr>
      <w:r>
        <w:t>П</w:t>
      </w:r>
      <w:r w:rsidR="0036233A">
        <w:t>рактическое занятие.</w:t>
      </w:r>
    </w:p>
    <w:p w:rsidR="00980F5A" w:rsidRDefault="0036233A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before="0"/>
        <w:ind w:left="740"/>
      </w:pPr>
      <w:r>
        <w:t>Оформление выставок на темы:</w:t>
      </w:r>
    </w:p>
    <w:p w:rsidR="00980F5A" w:rsidRDefault="0036233A">
      <w:pPr>
        <w:pStyle w:val="20"/>
        <w:numPr>
          <w:ilvl w:val="0"/>
          <w:numId w:val="5"/>
        </w:numPr>
        <w:shd w:val="clear" w:color="auto" w:fill="auto"/>
        <w:tabs>
          <w:tab w:val="left" w:pos="2309"/>
        </w:tabs>
        <w:spacing w:before="0"/>
        <w:ind w:left="1840"/>
      </w:pPr>
      <w:r>
        <w:t>«По дорогам сказок».</w:t>
      </w:r>
    </w:p>
    <w:p w:rsidR="00980F5A" w:rsidRDefault="0036233A">
      <w:pPr>
        <w:pStyle w:val="20"/>
        <w:shd w:val="clear" w:color="auto" w:fill="auto"/>
        <w:spacing w:before="0"/>
        <w:ind w:left="1840"/>
      </w:pPr>
      <w:r>
        <w:t>Б) «Среди цветов».</w:t>
      </w:r>
    </w:p>
    <w:p w:rsidR="00980F5A" w:rsidRDefault="0036233A">
      <w:pPr>
        <w:pStyle w:val="20"/>
        <w:numPr>
          <w:ilvl w:val="0"/>
          <w:numId w:val="5"/>
        </w:numPr>
        <w:shd w:val="clear" w:color="auto" w:fill="auto"/>
        <w:tabs>
          <w:tab w:val="left" w:pos="2309"/>
        </w:tabs>
        <w:spacing w:before="0"/>
        <w:ind w:left="1840"/>
      </w:pPr>
      <w:r>
        <w:t>»Бабочки и цветы».</w:t>
      </w:r>
    </w:p>
    <w:p w:rsidR="00980F5A" w:rsidRDefault="0036233A">
      <w:pPr>
        <w:pStyle w:val="20"/>
        <w:shd w:val="clear" w:color="auto" w:fill="auto"/>
        <w:spacing w:before="0"/>
        <w:ind w:left="1840"/>
        <w:sectPr w:rsidR="00980F5A" w:rsidSect="000D68B7">
          <w:pgSz w:w="11900" w:h="16840"/>
          <w:pgMar w:top="709" w:right="1162" w:bottom="1339" w:left="1157" w:header="0" w:footer="3" w:gutter="0"/>
          <w:cols w:space="720"/>
          <w:noEndnote/>
          <w:docGrid w:linePitch="360"/>
        </w:sectPr>
      </w:pPr>
      <w:r>
        <w:t>Г) «В мире животных».</w:t>
      </w:r>
    </w:p>
    <w:p w:rsidR="000D68B7" w:rsidRPr="000D68B7" w:rsidRDefault="000D68B7" w:rsidP="000D68B7">
      <w:pPr>
        <w:pStyle w:val="20"/>
        <w:shd w:val="clear" w:color="auto" w:fill="auto"/>
        <w:spacing w:before="0"/>
        <w:jc w:val="center"/>
        <w:rPr>
          <w:b/>
          <w:i/>
          <w:sz w:val="32"/>
          <w:szCs w:val="32"/>
        </w:rPr>
      </w:pPr>
      <w:r w:rsidRPr="000D68B7">
        <w:rPr>
          <w:b/>
          <w:i/>
          <w:sz w:val="32"/>
          <w:szCs w:val="32"/>
        </w:rPr>
        <w:lastRenderedPageBreak/>
        <w:t>4.Возрастная характеристика.</w:t>
      </w:r>
    </w:p>
    <w:p w:rsidR="00980F5A" w:rsidRDefault="0036233A" w:rsidP="000D68B7">
      <w:pPr>
        <w:pStyle w:val="20"/>
        <w:shd w:val="clear" w:color="auto" w:fill="auto"/>
        <w:spacing w:before="0"/>
        <w:ind w:firstLine="709"/>
        <w:jc w:val="left"/>
        <w:sectPr w:rsidR="00980F5A" w:rsidSect="000D68B7"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567" w:right="825" w:bottom="2165" w:left="1153" w:header="0" w:footer="3" w:gutter="0"/>
          <w:cols w:space="720"/>
          <w:noEndnote/>
          <w:titlePg/>
          <w:docGrid w:linePitch="360"/>
        </w:sectPr>
      </w:pPr>
      <w:r w:rsidRPr="000D68B7">
        <w:t>Численность занимающихся детей в кружке - 8 человек, из них</w:t>
      </w:r>
      <w:r>
        <w:t xml:space="preserve"> 6- де</w:t>
      </w:r>
      <w:r w:rsidR="00572AE1">
        <w:softHyphen/>
        <w:t>вочек, 2- мальчика. Возраст дет</w:t>
      </w:r>
      <w:r>
        <w:t xml:space="preserve">ей шесть лет. Все дети занимаются первый год. Из них у шести человек </w:t>
      </w:r>
      <w:proofErr w:type="gramStart"/>
      <w:r>
        <w:t>средне развита</w:t>
      </w:r>
      <w:proofErr w:type="gramEnd"/>
      <w:r>
        <w:t xml:space="preserve"> мелкая моторика пальцев рук, а у двоих человек - слабо. Вес дети, посещающие кружок, проявляют ин</w:t>
      </w:r>
      <w:r>
        <w:softHyphen/>
        <w:t>терес к вышиванию, активны на занятиях. Состав обучающихся в кружке детей предполагает быть постоянным.</w:t>
      </w:r>
    </w:p>
    <w:p w:rsidR="00980F5A" w:rsidRDefault="000D68B7" w:rsidP="000D68B7">
      <w:pPr>
        <w:pStyle w:val="10"/>
        <w:keepNext/>
        <w:keepLines/>
        <w:shd w:val="clear" w:color="auto" w:fill="auto"/>
        <w:spacing w:after="367" w:line="320" w:lineRule="exact"/>
        <w:jc w:val="center"/>
      </w:pPr>
      <w:bookmarkStart w:id="3" w:name="bookmark3"/>
      <w:r>
        <w:lastRenderedPageBreak/>
        <w:t>5.</w:t>
      </w:r>
      <w:r w:rsidR="0036233A">
        <w:t>Прогнозируемые результаты.</w:t>
      </w:r>
      <w:bookmarkEnd w:id="3"/>
    </w:p>
    <w:p w:rsidR="00980F5A" w:rsidRDefault="0036233A" w:rsidP="00EB2CAF">
      <w:pPr>
        <w:pStyle w:val="20"/>
        <w:shd w:val="clear" w:color="auto" w:fill="auto"/>
        <w:spacing w:before="0"/>
        <w:ind w:firstLine="740"/>
        <w:sectPr w:rsidR="00980F5A" w:rsidSect="000D68B7">
          <w:pgSz w:w="11900" w:h="16840"/>
          <w:pgMar w:top="567" w:right="887" w:bottom="1229" w:left="1217" w:header="0" w:footer="3" w:gutter="0"/>
          <w:cols w:space="720"/>
          <w:noEndnote/>
          <w:docGrid w:linePitch="360"/>
        </w:sectPr>
      </w:pPr>
      <w:r>
        <w:t>Создать творческую атмосферу, раскрыть возможности и особенно</w:t>
      </w:r>
      <w:r>
        <w:softHyphen/>
        <w:t>сти каждого ребёнка. Объединить детей в дружный, творческий коллектив</w:t>
      </w:r>
      <w:r w:rsidR="00572AE1">
        <w:t>. П</w:t>
      </w:r>
      <w:r>
        <w:t>ознакомить детей с назначением и применением ручных швов; отрабо</w:t>
      </w:r>
      <w:r>
        <w:softHyphen/>
        <w:t>тать простейшие технологические приёмы, творческому подходу к работе; Развивать образное и пространственное мышление, кисти рук, глазомер; воспитать усидчивость, аккуратность, терпение.</w:t>
      </w:r>
    </w:p>
    <w:p w:rsidR="00980F5A" w:rsidRDefault="000D68B7" w:rsidP="000D68B7">
      <w:pPr>
        <w:pStyle w:val="10"/>
        <w:keepNext/>
        <w:keepLines/>
        <w:shd w:val="clear" w:color="auto" w:fill="auto"/>
        <w:spacing w:after="296" w:line="320" w:lineRule="exact"/>
        <w:ind w:left="2280"/>
        <w:jc w:val="left"/>
      </w:pPr>
      <w:bookmarkStart w:id="4" w:name="bookmark4"/>
      <w:r>
        <w:lastRenderedPageBreak/>
        <w:t>6.</w:t>
      </w:r>
      <w:proofErr w:type="gramStart"/>
      <w:r w:rsidR="0036233A">
        <w:t>Учебно - тематический</w:t>
      </w:r>
      <w:proofErr w:type="gramEnd"/>
      <w:r w:rsidR="0036233A">
        <w:t xml:space="preserve"> план.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4330"/>
        <w:gridCol w:w="1320"/>
        <w:gridCol w:w="1320"/>
        <w:gridCol w:w="1330"/>
      </w:tblGrid>
      <w:tr w:rsidR="00980F5A">
        <w:trPr>
          <w:trHeight w:hRule="exact" w:val="16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21"/>
              </w:rPr>
              <w:t>№</w:t>
            </w:r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</w:t>
            </w:r>
            <w:proofErr w:type="spellStart"/>
            <w:r>
              <w:rPr>
                <w:rStyle w:val="2115pt"/>
              </w:rPr>
              <w:t>п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Тема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403" w:lineRule="exact"/>
              <w:ind w:left="260"/>
              <w:jc w:val="left"/>
            </w:pPr>
            <w:r>
              <w:rPr>
                <w:rStyle w:val="2115pt"/>
              </w:rPr>
              <w:t>Общее</w:t>
            </w:r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403" w:lineRule="exact"/>
              <w:ind w:left="260"/>
              <w:jc w:val="left"/>
            </w:pPr>
            <w:proofErr w:type="spellStart"/>
            <w:r>
              <w:rPr>
                <w:rStyle w:val="2115pt"/>
              </w:rPr>
              <w:t>количе</w:t>
            </w:r>
            <w:proofErr w:type="spellEnd"/>
            <w:r>
              <w:rPr>
                <w:rStyle w:val="2115pt"/>
              </w:rPr>
              <w:softHyphen/>
            </w:r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403" w:lineRule="exact"/>
              <w:jc w:val="center"/>
            </w:pPr>
            <w:proofErr w:type="spellStart"/>
            <w:r>
              <w:rPr>
                <w:rStyle w:val="2115pt"/>
              </w:rPr>
              <w:t>ство</w:t>
            </w:r>
            <w:proofErr w:type="spellEnd"/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403" w:lineRule="exact"/>
              <w:jc w:val="center"/>
            </w:pPr>
            <w:r>
              <w:rPr>
                <w:rStyle w:val="2115pt"/>
              </w:rPr>
              <w:t>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240" w:line="230" w:lineRule="exact"/>
              <w:ind w:left="300"/>
              <w:jc w:val="left"/>
            </w:pPr>
            <w:proofErr w:type="spellStart"/>
            <w:r>
              <w:rPr>
                <w:rStyle w:val="2115pt"/>
              </w:rPr>
              <w:t>Теоре</w:t>
            </w:r>
            <w:proofErr w:type="spellEnd"/>
            <w:r>
              <w:rPr>
                <w:rStyle w:val="2115pt"/>
              </w:rPr>
              <w:softHyphen/>
            </w:r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240" w:line="230" w:lineRule="exact"/>
              <w:jc w:val="left"/>
            </w:pPr>
            <w:proofErr w:type="spellStart"/>
            <w:r>
              <w:rPr>
                <w:rStyle w:val="2115pt"/>
              </w:rPr>
              <w:t>тические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240" w:line="230" w:lineRule="exact"/>
              <w:ind w:left="180"/>
              <w:jc w:val="left"/>
            </w:pPr>
            <w:proofErr w:type="spellStart"/>
            <w:r>
              <w:rPr>
                <w:rStyle w:val="2115pt"/>
              </w:rPr>
              <w:t>Практи</w:t>
            </w:r>
            <w:proofErr w:type="spellEnd"/>
            <w:r>
              <w:rPr>
                <w:rStyle w:val="2115pt"/>
              </w:rPr>
              <w:softHyphen/>
            </w:r>
          </w:p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240" w:line="230" w:lineRule="exact"/>
              <w:jc w:val="center"/>
            </w:pPr>
            <w:proofErr w:type="spellStart"/>
            <w:r>
              <w:rPr>
                <w:rStyle w:val="2115pt"/>
              </w:rPr>
              <w:t>ческие</w:t>
            </w:r>
            <w:proofErr w:type="spellEnd"/>
          </w:p>
        </w:tc>
      </w:tr>
      <w:tr w:rsidR="00980F5A">
        <w:trPr>
          <w:trHeight w:hRule="exact" w:val="128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</w:rPr>
              <w:t>Введение. Рассказ воспитате</w:t>
            </w:r>
            <w:r>
              <w:rPr>
                <w:rStyle w:val="22"/>
              </w:rPr>
              <w:softHyphen/>
              <w:t>ля. «История возникновения первых инструментов для ши</w:t>
            </w:r>
            <w:r>
              <w:rPr>
                <w:rStyle w:val="22"/>
              </w:rPr>
              <w:softHyphen/>
              <w:t>тья в Ро</w:t>
            </w:r>
            <w:r>
              <w:rPr>
                <w:rStyle w:val="22"/>
              </w:rPr>
              <w:t>с</w:t>
            </w:r>
            <w:r>
              <w:rPr>
                <w:rStyle w:val="22"/>
              </w:rPr>
              <w:t>сии».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0F5A">
        <w:trPr>
          <w:trHeight w:hRule="exact" w:val="4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</w:rPr>
              <w:t>Очень важные секреты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0F5A">
        <w:trPr>
          <w:trHeight w:hRule="exact" w:val="9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</w:rPr>
              <w:t>Шов «вперёд иголку». («Фрук</w:t>
            </w:r>
            <w:r>
              <w:rPr>
                <w:rStyle w:val="22"/>
              </w:rPr>
              <w:softHyphen/>
              <w:t>ты», «Цветы», « В мире жи</w:t>
            </w:r>
            <w:r>
              <w:rPr>
                <w:rStyle w:val="22"/>
              </w:rPr>
              <w:softHyphen/>
              <w:t>вотных»)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</w:tr>
      <w:tr w:rsidR="00980F5A">
        <w:trPr>
          <w:trHeight w:hRule="exact" w:val="96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</w:rPr>
              <w:t>Шов «вперёд иголку с переви</w:t>
            </w:r>
            <w:r>
              <w:rPr>
                <w:rStyle w:val="22"/>
              </w:rPr>
              <w:softHyphen/>
              <w:t>вом». («Прихватка», «Поло</w:t>
            </w:r>
            <w:r>
              <w:rPr>
                <w:rStyle w:val="22"/>
              </w:rPr>
              <w:softHyphen/>
              <w:t>тенце».)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0F5A">
        <w:trPr>
          <w:trHeight w:hRule="exact" w:val="9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</w:rPr>
              <w:t>Стебельчатый шов. («Веточ</w:t>
            </w:r>
            <w:r>
              <w:rPr>
                <w:rStyle w:val="22"/>
              </w:rPr>
              <w:softHyphen/>
              <w:t>ка», «Красивые цветы», панно «Б</w:t>
            </w:r>
            <w:r>
              <w:rPr>
                <w:rStyle w:val="22"/>
              </w:rPr>
              <w:t>а</w:t>
            </w:r>
            <w:r>
              <w:rPr>
                <w:rStyle w:val="22"/>
              </w:rPr>
              <w:t>бочки и цветы»)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8</w:t>
            </w:r>
          </w:p>
        </w:tc>
      </w:tr>
      <w:tr w:rsidR="00980F5A">
        <w:trPr>
          <w:trHeight w:hRule="exact" w:val="65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>Тамбурный шов («Закладка», панно «Моя любимая сказка»)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8</w:t>
            </w:r>
          </w:p>
        </w:tc>
      </w:tr>
      <w:tr w:rsidR="00980F5A">
        <w:trPr>
          <w:trHeight w:hRule="exact" w:val="97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F5A" w:rsidRDefault="0036233A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28 ча</w:t>
            </w:r>
            <w:r>
              <w:rPr>
                <w:rStyle w:val="22"/>
              </w:rPr>
              <w:softHyphen/>
              <w:t>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F5A" w:rsidRDefault="00980F5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0F5A" w:rsidRDefault="00980F5A">
      <w:pPr>
        <w:framePr w:w="9566" w:wrap="notBeside" w:vAnchor="text" w:hAnchor="text" w:xAlign="center" w:y="1"/>
        <w:rPr>
          <w:sz w:val="2"/>
          <w:szCs w:val="2"/>
        </w:rPr>
      </w:pPr>
    </w:p>
    <w:p w:rsidR="00980F5A" w:rsidRDefault="00980F5A">
      <w:pPr>
        <w:rPr>
          <w:sz w:val="2"/>
          <w:szCs w:val="2"/>
        </w:rPr>
      </w:pPr>
    </w:p>
    <w:p w:rsidR="00980F5A" w:rsidRDefault="00980F5A">
      <w:pPr>
        <w:rPr>
          <w:sz w:val="2"/>
          <w:szCs w:val="2"/>
        </w:rPr>
        <w:sectPr w:rsidR="00980F5A">
          <w:pgSz w:w="11900" w:h="16840"/>
          <w:pgMar w:top="1179" w:right="1045" w:bottom="1179" w:left="1289" w:header="0" w:footer="3" w:gutter="0"/>
          <w:cols w:space="720"/>
          <w:noEndnote/>
          <w:docGrid w:linePitch="360"/>
        </w:sectPr>
      </w:pPr>
    </w:p>
    <w:p w:rsidR="00980F5A" w:rsidRDefault="000D68B7" w:rsidP="000D68B7">
      <w:pPr>
        <w:pStyle w:val="10"/>
        <w:keepNext/>
        <w:keepLines/>
        <w:shd w:val="clear" w:color="auto" w:fill="auto"/>
        <w:spacing w:after="187" w:line="320" w:lineRule="exact"/>
        <w:ind w:left="2600"/>
        <w:jc w:val="left"/>
      </w:pPr>
      <w:bookmarkStart w:id="5" w:name="bookmark5"/>
      <w:r>
        <w:lastRenderedPageBreak/>
        <w:t xml:space="preserve">7. </w:t>
      </w:r>
      <w:r w:rsidR="0036233A">
        <w:t>Содержание программы.</w:t>
      </w:r>
      <w:bookmarkEnd w:id="5"/>
    </w:p>
    <w:p w:rsidR="00980F5A" w:rsidRDefault="0036233A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spacing w:before="0"/>
        <w:ind w:left="740"/>
      </w:pPr>
      <w:r>
        <w:t>Подготовить для детей сообщение на тему:</w:t>
      </w:r>
    </w:p>
    <w:p w:rsidR="00980F5A" w:rsidRDefault="0036233A">
      <w:pPr>
        <w:pStyle w:val="20"/>
        <w:shd w:val="clear" w:color="auto" w:fill="auto"/>
        <w:spacing w:before="0"/>
        <w:ind w:left="740"/>
      </w:pPr>
      <w:r>
        <w:t>«История возникновения первых инструментов для шитья в России».</w:t>
      </w:r>
    </w:p>
    <w:p w:rsidR="00980F5A" w:rsidRDefault="0036233A">
      <w:pPr>
        <w:pStyle w:val="20"/>
        <w:shd w:val="clear" w:color="auto" w:fill="auto"/>
        <w:spacing w:before="0"/>
        <w:ind w:left="6680"/>
        <w:jc w:val="left"/>
      </w:pPr>
      <w:r>
        <w:t>Маленького роста я, Тонкая и острая,</w:t>
      </w:r>
    </w:p>
    <w:p w:rsidR="00980F5A" w:rsidRDefault="0036233A">
      <w:pPr>
        <w:pStyle w:val="20"/>
        <w:shd w:val="clear" w:color="auto" w:fill="auto"/>
        <w:spacing w:before="0"/>
        <w:ind w:left="6680"/>
        <w:jc w:val="left"/>
      </w:pPr>
      <w:r>
        <w:t>Носом путь себе ищу,</w:t>
      </w:r>
    </w:p>
    <w:p w:rsidR="00980F5A" w:rsidRDefault="0036233A">
      <w:pPr>
        <w:pStyle w:val="20"/>
        <w:shd w:val="clear" w:color="auto" w:fill="auto"/>
        <w:spacing w:before="0"/>
        <w:ind w:left="6680"/>
        <w:jc w:val="left"/>
      </w:pPr>
      <w:r>
        <w:t>За собою хвост тащу. (Иголка)</w:t>
      </w:r>
    </w:p>
    <w:p w:rsidR="00980F5A" w:rsidRDefault="0036233A" w:rsidP="00EB2CAF">
      <w:pPr>
        <w:pStyle w:val="20"/>
        <w:shd w:val="clear" w:color="auto" w:fill="auto"/>
        <w:spacing w:before="0"/>
        <w:ind w:left="740"/>
      </w:pPr>
      <w:r>
        <w:t>-Что появилось раньше - иголка или одежда?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Многих этот вопрос, наверное, удивит: разве можно без иголки сшить одежду?</w:t>
      </w:r>
    </w:p>
    <w:p w:rsidR="00980F5A" w:rsidRDefault="0036233A" w:rsidP="00EB2CAF">
      <w:pPr>
        <w:pStyle w:val="20"/>
        <w:shd w:val="clear" w:color="auto" w:fill="auto"/>
        <w:spacing w:before="0"/>
        <w:ind w:left="740"/>
      </w:pPr>
      <w:r>
        <w:t>Оказывается можно.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Первобытный человек сшивал звериные шкуры, прокалывая их кос</w:t>
      </w:r>
      <w:r>
        <w:softHyphen/>
        <w:t>тями животных или рыб. (Показ рисунка с изображением древних шил.) Ко</w:t>
      </w:r>
      <w:r>
        <w:softHyphen/>
        <w:t xml:space="preserve">гда же осколками кремня (очень твердого камня) в </w:t>
      </w:r>
      <w:proofErr w:type="spellStart"/>
      <w:r>
        <w:t>шилах</w:t>
      </w:r>
      <w:proofErr w:type="spellEnd"/>
      <w:r>
        <w:t xml:space="preserve"> высверлили уш</w:t>
      </w:r>
      <w:r>
        <w:softHyphen/>
        <w:t>ки, получились иглы. (Показ рисунка).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Через много тысячелетий на смену костяным иголкам пришли брон</w:t>
      </w:r>
      <w:r>
        <w:softHyphen/>
        <w:t>зовые, потом железные. На Руси, случалось, ковали и серебряные иглы. Около шестисот лет назад арабские купцы завезли в Европу первые стальные иглы. Нитки вдевали в них загнутые колечками концы.</w:t>
      </w:r>
    </w:p>
    <w:p w:rsidR="00980F5A" w:rsidRDefault="0036233A" w:rsidP="00EB2CAF">
      <w:pPr>
        <w:pStyle w:val="20"/>
        <w:shd w:val="clear" w:color="auto" w:fill="auto"/>
        <w:spacing w:before="0"/>
        <w:ind w:firstLine="740"/>
      </w:pPr>
      <w:r>
        <w:t>Игла - это настоящая помощница, и поэтому славят её в стихах и песнях, не забывают в пословицах, поговорках и загадках.</w:t>
      </w:r>
    </w:p>
    <w:p w:rsidR="00980F5A" w:rsidRDefault="0036233A" w:rsidP="00EB2CAF">
      <w:pPr>
        <w:pStyle w:val="20"/>
        <w:shd w:val="clear" w:color="auto" w:fill="auto"/>
        <w:spacing w:before="0"/>
        <w:ind w:left="740"/>
      </w:pPr>
      <w:r>
        <w:t>«Два конца, два кольца, посредине гвоздик».</w:t>
      </w:r>
    </w:p>
    <w:p w:rsidR="00980F5A" w:rsidRDefault="0036233A" w:rsidP="00EB2CAF">
      <w:pPr>
        <w:pStyle w:val="20"/>
        <w:shd w:val="clear" w:color="auto" w:fill="auto"/>
        <w:spacing w:before="0"/>
        <w:ind w:left="740"/>
      </w:pPr>
      <w:r>
        <w:t>-Что это такое?</w:t>
      </w:r>
    </w:p>
    <w:p w:rsidR="00980F5A" w:rsidRDefault="0036233A" w:rsidP="00EB2CAF">
      <w:pPr>
        <w:pStyle w:val="20"/>
        <w:shd w:val="clear" w:color="auto" w:fill="auto"/>
        <w:spacing w:before="0"/>
        <w:ind w:left="740"/>
      </w:pPr>
      <w:r>
        <w:t>Правильно, ножницы.</w:t>
      </w:r>
    </w:p>
    <w:p w:rsidR="000D68B7" w:rsidRDefault="0036233A" w:rsidP="000D68B7">
      <w:pPr>
        <w:pStyle w:val="20"/>
        <w:shd w:val="clear" w:color="auto" w:fill="auto"/>
        <w:spacing w:before="0"/>
        <w:ind w:firstLine="760"/>
      </w:pPr>
      <w:r>
        <w:t xml:space="preserve">Сейчас эту загадку каждый ребёнок отгадает. А ведьм было время, когда даже взрослые не </w:t>
      </w:r>
      <w:proofErr w:type="gramStart"/>
      <w:r>
        <w:t>то</w:t>
      </w:r>
      <w:proofErr w:type="gramEnd"/>
      <w:r>
        <w:t xml:space="preserve"> что загадки - самих ножниц не знали. Потому что их еще не изобрели.</w:t>
      </w:r>
      <w:r w:rsidR="000D68B7" w:rsidRPr="000D68B7">
        <w:t xml:space="preserve"> 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 xml:space="preserve">Когда что-нибудь резать, брали нож. Но вот много лет тому назад кто-то соединил ручки двух ножей пружинящим мостиком. Получились первые ножницы - для стрижки овец. И до сих пор их называют « овечьи». А </w:t>
      </w:r>
      <w:r>
        <w:lastRenderedPageBreak/>
        <w:t>больше тысячи лет назад другой человек придумал заменить мостик гво</w:t>
      </w:r>
      <w:r>
        <w:t>з</w:t>
      </w:r>
      <w:r>
        <w:t>диком. И родился замечательный инструмент, про который сложена загадка.</w:t>
      </w:r>
    </w:p>
    <w:p w:rsidR="00980F5A" w:rsidRDefault="00980F5A" w:rsidP="000D68B7">
      <w:pPr>
        <w:pStyle w:val="20"/>
        <w:shd w:val="clear" w:color="auto" w:fill="auto"/>
        <w:spacing w:before="0"/>
        <w:ind w:right="400"/>
      </w:pPr>
    </w:p>
    <w:p w:rsidR="000D68B7" w:rsidRDefault="000D68B7" w:rsidP="000D68B7">
      <w:pPr>
        <w:pStyle w:val="20"/>
        <w:shd w:val="clear" w:color="auto" w:fill="auto"/>
        <w:spacing w:before="0" w:after="416"/>
        <w:ind w:firstLine="760"/>
      </w:pPr>
      <w:r>
        <w:t>В настоящее время существует большое разнообразие ножниц: бы</w:t>
      </w:r>
      <w:r>
        <w:softHyphen/>
        <w:t>товые, портновские, садовые, маникюрные, медицинские и многие другие, без которых человеку не обойтись.</w:t>
      </w:r>
    </w:p>
    <w:p w:rsidR="000D68B7" w:rsidRDefault="000D68B7" w:rsidP="000D68B7">
      <w:pPr>
        <w:pStyle w:val="20"/>
        <w:numPr>
          <w:ilvl w:val="0"/>
          <w:numId w:val="7"/>
        </w:numPr>
        <w:shd w:val="clear" w:color="auto" w:fill="auto"/>
        <w:spacing w:before="0" w:line="480" w:lineRule="exact"/>
        <w:ind w:firstLine="760"/>
      </w:pPr>
      <w:r>
        <w:t>Прежде чем приступить к обучению вышиванию, необходимо, что</w:t>
      </w:r>
      <w:r>
        <w:softHyphen/>
        <w:t>бы дети запомнили и соблюдали следующие правила: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before="0"/>
        <w:ind w:firstLine="760"/>
      </w:pPr>
      <w:r>
        <w:t>рабочее место нужно содержать в порядке, каждый инструмент должен иметь своё место;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963"/>
        </w:tabs>
        <w:spacing w:before="0"/>
        <w:ind w:firstLine="760"/>
      </w:pPr>
      <w:r>
        <w:t>игла всегда должна быть с ниткой для того, чтобы е легче было найти, если вдруг она потеряется;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-нельзя вкалывать иглу в одежду - это опасно;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-руки во время вышивания держат на весу, сидеть при этом надо прямо и не подносить работу близко к глазам;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spacing w:before="0"/>
        <w:ind w:left="760"/>
      </w:pPr>
      <w:r>
        <w:t>нельзя брать в рот нитки и иголку;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spacing w:before="0"/>
        <w:ind w:left="760"/>
      </w:pPr>
      <w:r>
        <w:t>не следует откусывать нитку: это портит зубы.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Когда дети уяснят, как нужно обращаться с инструментами, ставлю перед ними следующие задачи</w:t>
      </w:r>
      <w:r>
        <w:rPr>
          <w:vertAlign w:val="superscript"/>
        </w:rPr>
        <w:t>-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-научить отмерять ткань нужного размера и формы различными спо</w:t>
      </w:r>
      <w:r>
        <w:softHyphen/>
        <w:t>собами;</w:t>
      </w:r>
    </w:p>
    <w:p w:rsidR="000D68B7" w:rsidRDefault="000D68B7" w:rsidP="000D68B7">
      <w:pPr>
        <w:pStyle w:val="20"/>
        <w:shd w:val="clear" w:color="auto" w:fill="auto"/>
        <w:spacing w:before="0"/>
        <w:ind w:left="760"/>
      </w:pPr>
      <w:r>
        <w:t>-намечать расположение изображения;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 xml:space="preserve">-научить закреплять ткань в </w:t>
      </w:r>
      <w:proofErr w:type="spellStart"/>
      <w:r>
        <w:t>пяльца</w:t>
      </w:r>
      <w:proofErr w:type="spellEnd"/>
      <w:r>
        <w:t>, расправлять и натягивать, чтобы не было перекосов.</w:t>
      </w:r>
    </w:p>
    <w:p w:rsidR="000D68B7" w:rsidRDefault="000D68B7" w:rsidP="000D68B7">
      <w:pPr>
        <w:pStyle w:val="20"/>
        <w:shd w:val="clear" w:color="auto" w:fill="auto"/>
        <w:spacing w:before="0"/>
        <w:ind w:firstLine="709"/>
      </w:pPr>
      <w:r>
        <w:t>В ходе деятельности  «делюсь» с детьми «очень важными секретами»:</w:t>
      </w:r>
      <w:r w:rsidRPr="000D68B7">
        <w:t xml:space="preserve"> </w:t>
      </w:r>
      <w:proofErr w:type="gramStart"/>
      <w:r>
        <w:t>-к</w:t>
      </w:r>
      <w:proofErr w:type="gramEnd"/>
      <w:r>
        <w:t>ак правильно отмерить длину нитки, чтобы они не перекручивались, не обрывали узелков; (обычно это делаем, обводя нить через локоть, или по линейке)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-как удобнее вдеть нитку в иголку;</w:t>
      </w:r>
    </w:p>
    <w:p w:rsidR="000D68B7" w:rsidRDefault="000D68B7" w:rsidP="000D68B7">
      <w:pPr>
        <w:pStyle w:val="20"/>
        <w:shd w:val="clear" w:color="auto" w:fill="auto"/>
        <w:spacing w:before="0" w:after="420"/>
        <w:ind w:firstLine="760"/>
      </w:pPr>
      <w:proofErr w:type="gramStart"/>
      <w:r>
        <w:t>-что сделать, чтобы нить «не убегала» из ткани (то есть учу детей за</w:t>
      </w:r>
      <w:r>
        <w:softHyphen/>
        <w:t xml:space="preserve">вязывать узелок: конец нити надо взять правый рукой между большим и </w:t>
      </w:r>
      <w:r>
        <w:lastRenderedPageBreak/>
        <w:t xml:space="preserve">указательным пальцами, два раза </w:t>
      </w:r>
      <w:proofErr w:type="spellStart"/>
      <w:r>
        <w:t>нетуго</w:t>
      </w:r>
      <w:proofErr w:type="spellEnd"/>
      <w:r>
        <w:t xml:space="preserve"> намотать на указательный па</w:t>
      </w:r>
      <w:r>
        <w:softHyphen/>
        <w:t>лец, а затем полученную «спираль» снять и затянуть)</w:t>
      </w:r>
      <w:proofErr w:type="gramEnd"/>
    </w:p>
    <w:p w:rsidR="000D68B7" w:rsidRDefault="000D68B7" w:rsidP="000D68B7">
      <w:pPr>
        <w:pStyle w:val="40"/>
        <w:numPr>
          <w:ilvl w:val="0"/>
          <w:numId w:val="7"/>
        </w:numPr>
        <w:shd w:val="clear" w:color="auto" w:fill="auto"/>
        <w:spacing w:before="0"/>
        <w:ind w:firstLine="760"/>
      </w:pPr>
      <w:r>
        <w:t>Шов «вперёд иголку».</w:t>
      </w:r>
    </w:p>
    <w:p w:rsidR="000D68B7" w:rsidRDefault="000D68B7" w:rsidP="000D68B7">
      <w:pPr>
        <w:pStyle w:val="20"/>
        <w:shd w:val="clear" w:color="auto" w:fill="auto"/>
        <w:spacing w:before="0"/>
        <w:ind w:left="6880"/>
        <w:jc w:val="left"/>
      </w:pPr>
      <w:r>
        <w:t>Шагает мастерица</w:t>
      </w:r>
      <w:proofErr w:type="gramStart"/>
      <w:r>
        <w:t xml:space="preserve"> П</w:t>
      </w:r>
      <w:proofErr w:type="gramEnd"/>
      <w:r>
        <w:t>о шёлку и по ситцу. Очень мал её шажок,</w:t>
      </w:r>
    </w:p>
    <w:p w:rsidR="000D68B7" w:rsidRDefault="000D68B7" w:rsidP="000D68B7">
      <w:pPr>
        <w:pStyle w:val="20"/>
        <w:shd w:val="clear" w:color="auto" w:fill="auto"/>
        <w:spacing w:before="0"/>
        <w:ind w:left="6880"/>
        <w:jc w:val="left"/>
      </w:pPr>
      <w:r>
        <w:t>А зовется он ... стежок!</w:t>
      </w:r>
    </w:p>
    <w:p w:rsidR="000D68B7" w:rsidRDefault="000D68B7" w:rsidP="000D68B7">
      <w:pPr>
        <w:pStyle w:val="20"/>
        <w:shd w:val="clear" w:color="auto" w:fill="auto"/>
        <w:spacing w:before="0"/>
        <w:ind w:right="300" w:firstLine="760"/>
      </w:pPr>
      <w:r>
        <w:t>-след от нитки на ткани называется стежком - это расстояние между проколами иголки. Одинаковые стежки, следующие друг за другом, обра</w:t>
      </w:r>
      <w:r>
        <w:softHyphen/>
        <w:t>зуют шов. Современная вышивка очень богата разными видами швов: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/>
        <w:ind w:firstLine="760"/>
      </w:pPr>
      <w:r>
        <w:t>шов «вперёд иголку»;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/>
        <w:ind w:firstLine="760"/>
      </w:pPr>
      <w:r>
        <w:t>шов «вперёд иголку с перевивом»;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/>
        <w:ind w:firstLine="760"/>
      </w:pPr>
      <w:r>
        <w:t>стебельчатый шов;</w:t>
      </w:r>
    </w:p>
    <w:p w:rsidR="000D68B7" w:rsidRDefault="000D68B7" w:rsidP="000D68B7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/>
        <w:ind w:firstLine="760"/>
      </w:pPr>
      <w:r>
        <w:t>тамбурный шов и другие.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Предварительно надо оформить края ткани (выдергать нитки иголкой, чтобы получилась бахрома) и по трафарету карандашом перевести ко</w:t>
      </w:r>
      <w:r>
        <w:t>н</w:t>
      </w:r>
      <w:r>
        <w:t>турное изображение.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Часто вношу игровой момент « Кто загадку, стишок прочтёт, тот тр</w:t>
      </w:r>
      <w:r>
        <w:t>а</w:t>
      </w:r>
      <w:r>
        <w:t>фарет берёт». Ребёнок загадывает загадку или читает стихотворение, затем называет форму и цвет того овоща или фрукта, изображение кото</w:t>
      </w:r>
      <w:r>
        <w:softHyphen/>
        <w:t>рого будет вышивать.</w:t>
      </w:r>
    </w:p>
    <w:p w:rsidR="000D68B7" w:rsidRDefault="000D68B7" w:rsidP="000D68B7">
      <w:pPr>
        <w:pStyle w:val="20"/>
        <w:shd w:val="clear" w:color="auto" w:fill="auto"/>
        <w:spacing w:before="0" w:after="512"/>
        <w:ind w:firstLine="760"/>
      </w:pPr>
      <w:r>
        <w:t>Постоянно повторяем правила безопасного обращения с ин</w:t>
      </w:r>
      <w:r>
        <w:softHyphen/>
        <w:t>струментами.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Объясняю и показываю, как проткнуть ткань иглой, чтобы узелок ос</w:t>
      </w:r>
      <w:r>
        <w:softHyphen/>
        <w:t>тался на обратной стороне салфетки и как выполнить шов «вперёд игол</w:t>
      </w:r>
      <w:r>
        <w:softHyphen/>
        <w:t xml:space="preserve">ку» </w:t>
      </w:r>
      <w:proofErr w:type="gramStart"/>
      <w:r>
        <w:t>:»</w:t>
      </w:r>
      <w:proofErr w:type="gramEnd"/>
      <w:r>
        <w:t xml:space="preserve"> иглу передвигаем в одном направлении» - справа налево по отно</w:t>
      </w:r>
      <w:r>
        <w:softHyphen/>
        <w:t>шению к изделию».</w:t>
      </w:r>
    </w:p>
    <w:p w:rsidR="000D68B7" w:rsidRDefault="000D68B7" w:rsidP="000D68B7">
      <w:pPr>
        <w:pStyle w:val="50"/>
        <w:shd w:val="clear" w:color="auto" w:fill="auto"/>
        <w:spacing w:before="0" w:line="360" w:lineRule="exact"/>
        <w:jc w:val="left"/>
        <w:sectPr w:rsidR="000D68B7">
          <w:footerReference w:type="even" r:id="rId20"/>
          <w:footerReference w:type="default" r:id="rId21"/>
          <w:pgSz w:w="11900" w:h="16840"/>
          <w:pgMar w:top="838" w:right="724" w:bottom="848" w:left="1177" w:header="0" w:footer="3" w:gutter="0"/>
          <w:cols w:space="720"/>
          <w:noEndnote/>
          <w:titlePg/>
          <w:docGrid w:linePitch="360"/>
        </w:sectPr>
      </w:pP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lastRenderedPageBreak/>
        <w:t>Затем дети продолжают выполнять шов самостоятельно, рассма</w:t>
      </w:r>
      <w:r>
        <w:t>т</w:t>
      </w:r>
      <w:r>
        <w:t>риваем все салфетки, и предлагаю подарить их малышам для игры в «С</w:t>
      </w:r>
      <w:r>
        <w:t>е</w:t>
      </w:r>
      <w:r>
        <w:t>мью».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Важным условием успешного проведения любой деятельности  по вышиванию является связь его со всеми сторонами воспитательной работы.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Поэтому при отборе тематического содержания учитываю, что дети будут наблюдать, что им буду читать, рассказывать, в какие игры будут и</w:t>
      </w:r>
      <w:r>
        <w:t>г</w:t>
      </w:r>
      <w:r>
        <w:t xml:space="preserve">рать. </w:t>
      </w:r>
      <w:proofErr w:type="gramStart"/>
      <w:r>
        <w:t>Например, вышиванию на тему «Цветы» предшествует рассматри</w:t>
      </w:r>
      <w:r>
        <w:softHyphen/>
        <w:t>вание альбома «Цветы», чтение знакомых стихов, пословиц, поговорок, пение песен, отгадывание загадок, развивающие игры «Четвертый лиш</w:t>
      </w:r>
      <w:r>
        <w:softHyphen/>
        <w:t>ний», «Я начну, а ты продолжи», лепка, аппликация и т.п.</w:t>
      </w:r>
      <w:proofErr w:type="gramEnd"/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Достаточно загадать загадку о цветах и вспомнить какое великое множество цветов существует на планете, какие красивые цветы. Предл</w:t>
      </w:r>
      <w:r>
        <w:t>а</w:t>
      </w:r>
      <w:r>
        <w:t>гаю детям выполнить заказ воспитателей младших групп: вышить пол</w:t>
      </w:r>
      <w:r>
        <w:t>о</w:t>
      </w:r>
      <w:r>
        <w:t>тенца для сюжетно-ролевой игры. Сначала рассматриваем несколько о</w:t>
      </w:r>
      <w:r>
        <w:t>б</w:t>
      </w:r>
      <w:r>
        <w:t>разцов вышивок, уточняем строение цветка, форму середи</w:t>
      </w:r>
      <w:r>
        <w:softHyphen/>
        <w:t>ны, лепестков, листьев.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>Рассказываю детям: «Обычно узором для вышивания служат ветки цветов, ягод, листьев. Их вышивают разными по цвету нитками, но не все</w:t>
      </w:r>
      <w:r>
        <w:softHyphen/>
        <w:t>гда, такими как в жизни. Иногда узор изображают нитками одного цвета».</w:t>
      </w:r>
    </w:p>
    <w:p w:rsidR="000D68B7" w:rsidRDefault="000D68B7" w:rsidP="000D68B7">
      <w:pPr>
        <w:pStyle w:val="20"/>
        <w:shd w:val="clear" w:color="auto" w:fill="auto"/>
        <w:spacing w:before="0"/>
        <w:ind w:firstLine="760"/>
      </w:pPr>
      <w:r>
        <w:t xml:space="preserve">Дети </w:t>
      </w:r>
      <w:proofErr w:type="gramStart"/>
      <w:r>
        <w:t>выбирают</w:t>
      </w:r>
      <w:proofErr w:type="gramEnd"/>
      <w:r>
        <w:t xml:space="preserve"> какой узор будут вышивать и обсуждаем какого цвета потребуются нитки. С помощью трафарета наносят узор на ткань</w:t>
      </w:r>
      <w:r w:rsidR="0036233A">
        <w:t xml:space="preserve">. </w:t>
      </w:r>
      <w:r>
        <w:t>В ходе деятельности повторяем правила безопасного обращения с инструментами для шитья.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 xml:space="preserve">Рассматривание и анализ  детской деятельности  провожу постоянно. Это имеет </w:t>
      </w:r>
      <w:proofErr w:type="gramStart"/>
      <w:r>
        <w:t>важное значение</w:t>
      </w:r>
      <w:proofErr w:type="gramEnd"/>
      <w:r>
        <w:t xml:space="preserve"> для дальнейшего развития детской деятел</w:t>
      </w:r>
      <w:r>
        <w:t>ь</w:t>
      </w:r>
      <w:r>
        <w:t>ности. Анализ проходит при активном участии детей: во</w:t>
      </w:r>
      <w:r>
        <w:softHyphen/>
        <w:t>просами, вступ</w:t>
      </w:r>
      <w:r>
        <w:t>и</w:t>
      </w:r>
      <w:r>
        <w:t>тельными и заключительными словами направляю дет</w:t>
      </w:r>
      <w:r>
        <w:softHyphen/>
        <w:t>скую деятельность. Подбираю образные, яркие слова для характеристики детских работ, по</w:t>
      </w:r>
      <w:r>
        <w:t>д</w:t>
      </w:r>
      <w:r>
        <w:t>черкиваю их выразительность, а не ограничиваюсь про</w:t>
      </w:r>
      <w:r>
        <w:softHyphen/>
        <w:t>стым перечислением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r>
        <w:t>По теме «Цветы» предлагаю поиграть в игру «Я скажу, а ты продо</w:t>
      </w:r>
      <w:r>
        <w:t>л</w:t>
      </w:r>
      <w:r>
        <w:lastRenderedPageBreak/>
        <w:t>жи», повторяем правила безопасного обращения с ин</w:t>
      </w:r>
      <w:r>
        <w:softHyphen/>
        <w:t>струментами, как правильно отмерить нитку нужной длины, завязать узе</w:t>
      </w:r>
      <w:r>
        <w:softHyphen/>
        <w:t xml:space="preserve">лок, </w:t>
      </w:r>
      <w:proofErr w:type="gramStart"/>
      <w:r>
        <w:t>обсуждаем</w:t>
      </w:r>
      <w:proofErr w:type="gramEnd"/>
      <w:r>
        <w:t xml:space="preserve"> кому что осталось вышить. Сообщаю де</w:t>
      </w:r>
      <w:r>
        <w:softHyphen/>
        <w:t>тям, что швом «вперед иголку» можно шить мелкими и крупными стежка</w:t>
      </w:r>
      <w:r>
        <w:softHyphen/>
        <w:t>ми. При анализе отмечаю те работы, в которых ребёнок больше проявил творчество, сумел подобрать цветовые сочетания, и использовал стежки нужной длины. Готовые полотенца дети дарят малышам.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proofErr w:type="gramStart"/>
      <w:r>
        <w:t>Учу детей вышивать панно «В мире животных» или «Моё любимое живот</w:t>
      </w:r>
      <w:r>
        <w:softHyphen/>
        <w:t>ное»).</w:t>
      </w:r>
      <w:proofErr w:type="gramEnd"/>
      <w:r>
        <w:t xml:space="preserve"> Подготовительной деятельностью по этой теме яв</w:t>
      </w:r>
      <w:r>
        <w:softHyphen/>
        <w:t>ляется ра</w:t>
      </w:r>
      <w:r>
        <w:t>с</w:t>
      </w:r>
      <w:r>
        <w:t>сматривание иллюстраций, раскрашивание рисунков в раскрас</w:t>
      </w:r>
      <w:r>
        <w:softHyphen/>
        <w:t>ках, рис</w:t>
      </w:r>
      <w:r>
        <w:t>о</w:t>
      </w:r>
      <w:r>
        <w:t>вание, лепка животных, чтение сказок, рассказов, стихов, загады</w:t>
      </w:r>
      <w:r>
        <w:softHyphen/>
        <w:t>вание з</w:t>
      </w:r>
      <w:r>
        <w:t>а</w:t>
      </w:r>
      <w:r>
        <w:t>гадок и т.п.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r>
        <w:t>Сначала можно провести игру «Узнай по описанию».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r>
        <w:t>Важно чтобы деятельность проходила в живой интересной форме, подби</w:t>
      </w:r>
      <w:r>
        <w:softHyphen/>
        <w:t>раю такие приёмы руководства занятия, которые направлены на форми</w:t>
      </w:r>
      <w:r>
        <w:softHyphen/>
        <w:t>рование активности, самостоятельности детей. Этому помогает о</w:t>
      </w:r>
      <w:r>
        <w:t>б</w:t>
      </w:r>
      <w:r>
        <w:t>разное, эмоциональное объяснение воспитателя, активизация детей на деятельность: непросто объясняю задание детям, но обращаюсь к ним с просьбой вспом</w:t>
      </w:r>
      <w:r>
        <w:softHyphen/>
        <w:t>нить, что и как вышивали раньше, что ещё можно также вышить.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r>
        <w:t>Предлагаю детям вспомнить, какие сказки читали, смотрели мульт</w:t>
      </w:r>
      <w:r>
        <w:softHyphen/>
        <w:t>фильмы, каких животных раскрашивали (рисовали, лепили).</w:t>
      </w:r>
    </w:p>
    <w:p w:rsidR="0036233A" w:rsidRDefault="0036233A" w:rsidP="0036233A">
      <w:pPr>
        <w:pStyle w:val="20"/>
        <w:shd w:val="clear" w:color="auto" w:fill="auto"/>
        <w:spacing w:before="0"/>
        <w:ind w:firstLine="780"/>
      </w:pPr>
      <w:r>
        <w:t>Спрашиваю, кто какое животное будет вышивать, уточняем форму тела, форму и величину отдельных частей, их положение, а также приемы вышивания, правила безопасного пользования инструментами для шитья.</w:t>
      </w:r>
    </w:p>
    <w:p w:rsidR="0036233A" w:rsidRDefault="0036233A" w:rsidP="0036233A">
      <w:pPr>
        <w:pStyle w:val="20"/>
        <w:shd w:val="clear" w:color="auto" w:fill="auto"/>
        <w:spacing w:before="0"/>
      </w:pPr>
      <w:r>
        <w:t>Активизируя детей, провожу анализ детских работ при самом активном участии детей.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Оформляю выставку детской деятельности по вышиванию на тему: «В мире животных».</w:t>
      </w:r>
    </w:p>
    <w:p w:rsidR="0036233A" w:rsidRDefault="0036233A" w:rsidP="0036233A">
      <w:pPr>
        <w:pStyle w:val="20"/>
        <w:shd w:val="clear" w:color="auto" w:fill="auto"/>
        <w:spacing w:before="0" w:after="420"/>
        <w:ind w:firstLine="760"/>
      </w:pPr>
      <w:r>
        <w:t>Рассматриваем детскую деятельность вместе с родителями, это п</w:t>
      </w:r>
      <w:r>
        <w:t>о</w:t>
      </w:r>
      <w:r>
        <w:t>могает родителям больше узнать о жизни детей в детском саду, их инт</w:t>
      </w:r>
      <w:r>
        <w:t>е</w:t>
      </w:r>
      <w:r>
        <w:lastRenderedPageBreak/>
        <w:t>ресов, де</w:t>
      </w:r>
      <w:r>
        <w:softHyphen/>
        <w:t>ти, видя внимание к их творчеству, занимаются старательнее.</w:t>
      </w:r>
    </w:p>
    <w:p w:rsidR="0036233A" w:rsidRDefault="0036233A" w:rsidP="0036233A">
      <w:pPr>
        <w:pStyle w:val="40"/>
        <w:numPr>
          <w:ilvl w:val="0"/>
          <w:numId w:val="7"/>
        </w:numPr>
        <w:shd w:val="clear" w:color="auto" w:fill="auto"/>
        <w:tabs>
          <w:tab w:val="left" w:pos="1109"/>
        </w:tabs>
        <w:spacing w:before="0"/>
        <w:ind w:left="760"/>
        <w:jc w:val="both"/>
      </w:pPr>
      <w:r>
        <w:t>«Шов вперёд иголку с перевивом».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Выполняем в два-три раза. Сначала прокладываем по рисунку шов (вперёд иголку), а затем меняем цвет нити, закрепляем перевив. Перевив выполняем ушком иглы, поочерёдно проводя её под каждый стежок, не за</w:t>
      </w:r>
      <w:r>
        <w:softHyphen/>
        <w:t>хватывая при этом ткань.</w:t>
      </w:r>
    </w:p>
    <w:p w:rsidR="0036233A" w:rsidRDefault="0036233A" w:rsidP="0036233A">
      <w:pPr>
        <w:pStyle w:val="20"/>
        <w:shd w:val="clear" w:color="auto" w:fill="auto"/>
        <w:spacing w:before="0" w:after="420"/>
        <w:ind w:firstLine="760"/>
      </w:pPr>
      <w:r>
        <w:t>Перевив змейкой выполняем на одном шве с одним и двумя переви</w:t>
      </w:r>
      <w:r>
        <w:softHyphen/>
        <w:t>вами. Такой шов используем для оформления салфетки, закладки, выши</w:t>
      </w:r>
      <w:r>
        <w:softHyphen/>
        <w:t>вания полотенца или другого изделия. Вышиванию таким швом предшес</w:t>
      </w:r>
      <w:r>
        <w:t>т</w:t>
      </w:r>
      <w:r>
        <w:t>вуют: рассматривание иллюстраций с изображением вышивок швом «вп</w:t>
      </w:r>
      <w:r>
        <w:t>е</w:t>
      </w:r>
      <w:r>
        <w:t>рёд иголку с перевивом», образцов вышивок, беседа, анализ при активном участии детей. Показ способа «перевива» использую лишь в начале де</w:t>
      </w:r>
      <w:r>
        <w:t>я</w:t>
      </w:r>
      <w:r>
        <w:t xml:space="preserve">тельности, далее - кто-нибудь из детей рассказывает и </w:t>
      </w:r>
      <w:proofErr w:type="gramStart"/>
      <w:r>
        <w:t>показывает</w:t>
      </w:r>
      <w:proofErr w:type="gramEnd"/>
      <w:r>
        <w:t xml:space="preserve"> как надо то выполнять.</w:t>
      </w:r>
    </w:p>
    <w:p w:rsidR="0036233A" w:rsidRDefault="0036233A" w:rsidP="0036233A">
      <w:pPr>
        <w:pStyle w:val="40"/>
        <w:numPr>
          <w:ilvl w:val="0"/>
          <w:numId w:val="7"/>
        </w:numPr>
        <w:shd w:val="clear" w:color="auto" w:fill="auto"/>
        <w:tabs>
          <w:tab w:val="left" w:pos="1109"/>
        </w:tabs>
        <w:spacing w:before="0"/>
        <w:ind w:left="760"/>
        <w:jc w:val="both"/>
      </w:pPr>
      <w:r>
        <w:t>Стебельчатый шов.</w:t>
      </w:r>
    </w:p>
    <w:p w:rsidR="0036233A" w:rsidRDefault="0036233A" w:rsidP="0036233A">
      <w:pPr>
        <w:pStyle w:val="20"/>
        <w:shd w:val="clear" w:color="auto" w:fill="auto"/>
        <w:spacing w:before="0"/>
        <w:ind w:left="760"/>
      </w:pPr>
      <w:r>
        <w:t>Используем для вышивания контурных узоров, стебельков, веточек.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Шов образует сплошной ряд косых стежков, плотно прилегающих друг к другу.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Учу детей выполнять его в направлении «от себя», если вышивать правой рукой, а левой держать пяльцы. Выполняя второй стежок, делать прокол в ткани необходимо выше первого стежка, а выводить иглу в сере</w:t>
      </w:r>
      <w:r>
        <w:softHyphen/>
        <w:t>дине второго стежка от себя.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Каждый новый стежок при этом выходит вперёд на половину преды</w:t>
      </w:r>
      <w:r>
        <w:softHyphen/>
        <w:t>дущего. При выполнении этого шва рабочая нить должна быть всегда с одной стороны - справа или слева. Менять направление нитки во время работы нельзя, так как при этом нарушиться структура шва. На каждом за</w:t>
      </w:r>
      <w:r>
        <w:softHyphen/>
        <w:t>нятии напоминаю детям, что все стежки должны быть с одной стороны и одной величины.</w:t>
      </w:r>
    </w:p>
    <w:p w:rsidR="0036233A" w:rsidRDefault="0036233A" w:rsidP="0036233A">
      <w:pPr>
        <w:pStyle w:val="20"/>
        <w:shd w:val="clear" w:color="auto" w:fill="auto"/>
        <w:spacing w:before="0" w:after="412" w:line="470" w:lineRule="exact"/>
        <w:ind w:firstLine="760"/>
      </w:pPr>
      <w:r>
        <w:t>Стебельчатым швом вышиваем на темы: «Веточка», «Красивые цве</w:t>
      </w:r>
      <w:r>
        <w:softHyphen/>
      </w:r>
      <w:r>
        <w:lastRenderedPageBreak/>
        <w:t>ты», панно «Бабочки и цветы».</w:t>
      </w:r>
    </w:p>
    <w:p w:rsidR="0036233A" w:rsidRDefault="0036233A" w:rsidP="0036233A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480" w:lineRule="exact"/>
        <w:ind w:right="220" w:firstLine="760"/>
      </w:pPr>
      <w:r>
        <w:rPr>
          <w:rStyle w:val="23"/>
        </w:rPr>
        <w:t>«Тамбурный» шов</w:t>
      </w:r>
      <w:r>
        <w:t xml:space="preserve"> - самый трудный из всех ручных швов, которы</w:t>
      </w:r>
      <w:r>
        <w:softHyphen/>
        <w:t>ми мы пользуемся при вышивании и отделке изделий (в сюжетно-ролевой игре «Ателье»),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Внешне этот шов выглядит в виде цепочки. Его технология заключа</w:t>
      </w:r>
      <w:r>
        <w:softHyphen/>
        <w:t>ется в следующем: прокалываем ткань с изнаночной стороны, проводим нить на лицевую сторону, делаем из неё петельку, которую придерживаем большим пальцем левой руки. Затем вводим нить и затягиваем, образуя петельку с ниткой посередине. Продолжая работу в том же порядке по ри</w:t>
      </w:r>
      <w:r>
        <w:softHyphen/>
        <w:t>сунку, получаем красивую вышивку. Тамбурным швом вышиваем лепестки цветов, веточки, лист на закладке, контурные изображения животных (пан</w:t>
      </w:r>
      <w:r>
        <w:softHyphen/>
        <w:t>но «Моя любимая сказка»).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Учу детей составлять композицию из веточек, цве</w:t>
      </w:r>
      <w:r>
        <w:softHyphen/>
        <w:t>тов, листьев по м</w:t>
      </w:r>
      <w:r>
        <w:t>о</w:t>
      </w:r>
      <w:r>
        <w:t>тивам сказок. Отрабаты</w:t>
      </w:r>
      <w:r>
        <w:softHyphen/>
        <w:t>ваем технику выполнения тамбурного шва. Акт</w:t>
      </w:r>
      <w:r>
        <w:t>и</w:t>
      </w:r>
      <w:r>
        <w:t>визирую детей, постоянно обращаясь к усвоенным ими ранее знаниям, навыка ми умениям: предла</w:t>
      </w:r>
      <w:r>
        <w:softHyphen/>
        <w:t>гаю вспомнить приёмы вышивания и показать их у доски всем детям. Та</w:t>
      </w:r>
      <w:r>
        <w:softHyphen/>
        <w:t>кой методический приём даёт возможность восп</w:t>
      </w:r>
      <w:r>
        <w:t>и</w:t>
      </w:r>
      <w:r>
        <w:t>тывать уде; ей потреб</w:t>
      </w:r>
      <w:r>
        <w:softHyphen/>
        <w:t>ность самостоятельно использовать приобретённый опыт и обеспечивать развивающий характер обучения.</w:t>
      </w:r>
    </w:p>
    <w:p w:rsidR="0036233A" w:rsidRDefault="0036233A" w:rsidP="0036233A">
      <w:pPr>
        <w:pStyle w:val="20"/>
        <w:shd w:val="clear" w:color="auto" w:fill="auto"/>
        <w:spacing w:before="0"/>
        <w:ind w:firstLine="760"/>
      </w:pPr>
      <w:r>
        <w:t>Вышивание изделий очень важный этап деятельности, именно этот процесс развивает творческие способности ребёнка, вкус, чувство цвета, компози</w:t>
      </w:r>
      <w:r>
        <w:softHyphen/>
        <w:t>ционное решение, выбор художественного образа.</w:t>
      </w: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</w:p>
    <w:p w:rsidR="0036233A" w:rsidRDefault="0036233A" w:rsidP="0036233A">
      <w:pPr>
        <w:pStyle w:val="60"/>
        <w:shd w:val="clear" w:color="auto" w:fill="auto"/>
        <w:spacing w:after="556" w:line="320" w:lineRule="exact"/>
        <w:ind w:left="4320"/>
      </w:pPr>
      <w:r>
        <w:lastRenderedPageBreak/>
        <w:t>Литература</w:t>
      </w:r>
    </w:p>
    <w:p w:rsidR="0036233A" w:rsidRDefault="0036233A" w:rsidP="0036233A">
      <w:pPr>
        <w:pStyle w:val="20"/>
        <w:shd w:val="clear" w:color="auto" w:fill="auto"/>
        <w:spacing w:before="0" w:line="470" w:lineRule="exact"/>
        <w:ind w:firstLine="740"/>
        <w:jc w:val="left"/>
      </w:pPr>
      <w:r>
        <w:t>1.»Чудеса из ткани своими руками» Популярное пособие для родите</w:t>
      </w:r>
      <w:r>
        <w:softHyphen/>
        <w:t>лей и педагогов, 1997г.</w:t>
      </w:r>
    </w:p>
    <w:p w:rsidR="0036233A" w:rsidRDefault="0036233A" w:rsidP="0036233A">
      <w:pPr>
        <w:pStyle w:val="20"/>
        <w:shd w:val="clear" w:color="auto" w:fill="auto"/>
        <w:spacing w:before="0" w:line="280" w:lineRule="exact"/>
        <w:ind w:firstLine="740"/>
        <w:jc w:val="left"/>
        <w:sectPr w:rsidR="0036233A">
          <w:footerReference w:type="even" r:id="rId22"/>
          <w:footerReference w:type="default" r:id="rId23"/>
          <w:pgSz w:w="11900" w:h="16840"/>
          <w:pgMar w:top="830" w:right="837" w:bottom="1268" w:left="1064" w:header="0" w:footer="3" w:gutter="0"/>
          <w:cols w:space="720"/>
          <w:noEndnote/>
          <w:docGrid w:linePitch="360"/>
        </w:sectPr>
      </w:pPr>
      <w:r>
        <w:t>2. «Рукоделие» Популярная энциклопедия, 1993г.</w:t>
      </w:r>
    </w:p>
    <w:p w:rsidR="0036233A" w:rsidRPr="005E6925" w:rsidRDefault="0036233A" w:rsidP="0036233A">
      <w:pPr>
        <w:pStyle w:val="20"/>
        <w:shd w:val="clear" w:color="auto" w:fill="auto"/>
        <w:spacing w:before="0"/>
        <w:ind w:firstLine="709"/>
        <w:jc w:val="center"/>
        <w:rPr>
          <w:b/>
          <w:i/>
          <w:sz w:val="32"/>
          <w:szCs w:val="32"/>
          <w:u w:val="single"/>
        </w:rPr>
      </w:pPr>
      <w:r w:rsidRPr="005E6925">
        <w:rPr>
          <w:b/>
          <w:i/>
          <w:sz w:val="32"/>
          <w:szCs w:val="32"/>
          <w:u w:val="single"/>
        </w:rPr>
        <w:lastRenderedPageBreak/>
        <w:t>Рецензия.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На программу кружка «Волшебные ниточки» Титовой Т.А., воспит</w:t>
      </w:r>
      <w:r>
        <w:t>а</w:t>
      </w:r>
      <w:r>
        <w:t>теля Центра развития ребенка Д/с №13 г. Галича Костромской обл.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Программа кружка «Волшебные ниточки» рассчитана на детей ста</w:t>
      </w:r>
      <w:r>
        <w:t>р</w:t>
      </w:r>
      <w:r>
        <w:t>шего дошкольного возраста от 5-6 лет. Состав обучающихся детей пост</w:t>
      </w:r>
      <w:r>
        <w:t>о</w:t>
      </w:r>
      <w:r>
        <w:t>янный. Срок реализации программы 2 года.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Программа составлена в соответствии с «требованиями к содерж</w:t>
      </w:r>
      <w:r>
        <w:t>а</w:t>
      </w:r>
      <w:r>
        <w:t>нию и оформлению образовательных программ дополнительного образ</w:t>
      </w:r>
      <w:r>
        <w:t>о</w:t>
      </w:r>
      <w:r>
        <w:t>вания детей». (Письмо МОРФ от 18.06.2003г. №28-02-484/16)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 xml:space="preserve">Основная цель программы развивать творческие способности детей, </w:t>
      </w:r>
      <w:proofErr w:type="spellStart"/>
      <w:r>
        <w:t>сенсомоторик</w:t>
      </w:r>
      <w:proofErr w:type="gramStart"/>
      <w:r>
        <w:t>у</w:t>
      </w:r>
      <w:proofErr w:type="spellEnd"/>
      <w:r>
        <w:t>-</w:t>
      </w:r>
      <w:proofErr w:type="gramEnd"/>
      <w:r>
        <w:t xml:space="preserve"> согласованность в работе глаз и рук, совершенствовать координацию движения. Выполнение цели осуществляется через поред</w:t>
      </w:r>
      <w:r>
        <w:t>е</w:t>
      </w:r>
      <w:r>
        <w:t>ние задач, которые раскрывают пути её достижения. Сформулированные задачи соотнесены с прогнозируемыми результатами.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Программа составлена с учётом возрастных и индивидуальных сп</w:t>
      </w:r>
      <w:r>
        <w:t>о</w:t>
      </w:r>
      <w:r>
        <w:t>собностей детей старшего дошкольного возраста её содержание изложено грамотно и логично.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Структурные части выделены, все компоненты представлены внутри частей.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Цели, задачи и способы их достижения чётко и ясно изложены.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Данная программа позволяет детям приобщаться к миру искусства, прекрасному, помогает ребёнку найти увлечение на дошкольные и школьные годы.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Пояснительная записка раскрывает важность участия самих детей в этом кружке, обучение их технологическим операциям, где развивается образное и пространственное мышление, глазомер. Доставляет радость творчества.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</w:pPr>
      <w:r>
        <w:t>В ней изложены цель и задачи программы, основная деятельность детей.</w:t>
      </w:r>
    </w:p>
    <w:p w:rsidR="0036233A" w:rsidRDefault="0036233A" w:rsidP="0036233A">
      <w:pPr>
        <w:pStyle w:val="20"/>
        <w:shd w:val="clear" w:color="auto" w:fill="auto"/>
        <w:spacing w:before="0"/>
        <w:ind w:firstLine="709"/>
        <w:sectPr w:rsidR="0036233A" w:rsidSect="005E6925">
          <w:headerReference w:type="default" r:id="rId24"/>
          <w:footerReference w:type="even" r:id="rId25"/>
          <w:footerReference w:type="default" r:id="rId26"/>
          <w:pgSz w:w="11900" w:h="16840"/>
          <w:pgMar w:top="851" w:right="839" w:bottom="994" w:left="1145" w:header="0" w:footer="3" w:gutter="0"/>
          <w:cols w:space="720"/>
          <w:noEndnote/>
          <w:docGrid w:linePitch="360"/>
        </w:sectPr>
      </w:pPr>
      <w:r>
        <w:t>Прогнозируемый результат включает в себя сведения о навыках и умениях, которыми должны овладеть дети.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lastRenderedPageBreak/>
        <w:t>Содержательная часть программы состоит из 6 основных тем.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t xml:space="preserve">Каждая тема имеет определённое название и включает в себя </w:t>
      </w:r>
      <w:proofErr w:type="gramStart"/>
      <w:r>
        <w:t>о</w:t>
      </w:r>
      <w:r>
        <w:t>с</w:t>
      </w:r>
      <w:r>
        <w:t>новные содержательные</w:t>
      </w:r>
      <w:proofErr w:type="gramEnd"/>
      <w:r>
        <w:t xml:space="preserve"> моменты и формы образовательного процесса. Деятельность детей носит главным образом практический характер.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proofErr w:type="gramStart"/>
      <w:r>
        <w:t>Достаточно раскрыта</w:t>
      </w:r>
      <w:proofErr w:type="gramEnd"/>
      <w:r>
        <w:t xml:space="preserve"> методика деятельности над содержанием учебного материала, предусмотрены различные методы и приёмы пед</w:t>
      </w:r>
      <w:r>
        <w:t>а</w:t>
      </w:r>
      <w:r>
        <w:t>гогического воздействия.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t>Большое внимание программе уделяется развития творческой ин</w:t>
      </w:r>
      <w:r>
        <w:t>и</w:t>
      </w:r>
      <w:r>
        <w:t>циативы, соблюдению правил безопасности при пользовании иглой, но</w:t>
      </w:r>
      <w:r>
        <w:t>ж</w:t>
      </w:r>
      <w:r>
        <w:t>ницами. В программе прослеживается творческий подход педагога.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t>Она составляет деятельность детей, обучает разным видам швов.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t xml:space="preserve">Подбирает загадки, пословицы стихи об игле, ножницах, ткани, чтоб занятия были насыщены и интересны. Всё это </w:t>
      </w:r>
      <w:proofErr w:type="gramStart"/>
      <w:r>
        <w:t>побуждает детей на тво</w:t>
      </w:r>
      <w:r>
        <w:t>р</w:t>
      </w:r>
      <w:r>
        <w:t>чество</w:t>
      </w:r>
      <w:proofErr w:type="gramEnd"/>
      <w:r>
        <w:t>, делать подарки родным, друзьям, своими руками. Развивает вкус, чувство цвета, композиционное решение.</w:t>
      </w:r>
    </w:p>
    <w:p w:rsidR="0036233A" w:rsidRDefault="0036233A" w:rsidP="0036233A">
      <w:pPr>
        <w:pStyle w:val="20"/>
        <w:shd w:val="clear" w:color="auto" w:fill="auto"/>
        <w:spacing w:before="0"/>
        <w:ind w:firstLine="740"/>
        <w:jc w:val="left"/>
      </w:pPr>
      <w:r>
        <w:t>Итоговой деятельностью кружка являет выставка детских работ для родителей на различные темы, где дети и взрослые видят результат де</w:t>
      </w:r>
      <w:r>
        <w:t>т</w:t>
      </w:r>
      <w:r>
        <w:t>ского труда. Таким образом, реализация программы позволяет развивать творческие способности детей. Объединяет, сплачивает детский колле</w:t>
      </w:r>
      <w:r>
        <w:t>к</w:t>
      </w:r>
      <w:r>
        <w:t>тив.</w:t>
      </w:r>
    </w:p>
    <w:p w:rsidR="0036233A" w:rsidRDefault="0036233A" w:rsidP="0036233A">
      <w:pPr>
        <w:pStyle w:val="20"/>
        <w:shd w:val="clear" w:color="auto" w:fill="auto"/>
        <w:tabs>
          <w:tab w:val="left" w:leader="underscore" w:pos="4902"/>
        </w:tabs>
        <w:spacing w:before="0"/>
        <w:ind w:left="740"/>
        <w:sectPr w:rsidR="0036233A">
          <w:pgSz w:w="11900" w:h="16840"/>
          <w:pgMar w:top="863" w:right="829" w:bottom="863" w:left="1183" w:header="0" w:footer="3" w:gutter="0"/>
          <w:cols w:space="720"/>
          <w:noEndnote/>
          <w:docGrid w:linePitch="360"/>
        </w:sectPr>
      </w:pPr>
      <w:r>
        <w:t>Старший воспитатель</w:t>
      </w:r>
      <w:r>
        <w:tab/>
        <w:t xml:space="preserve">_/Л.А. </w:t>
      </w:r>
      <w:proofErr w:type="spellStart"/>
      <w:r>
        <w:t>Курашова</w:t>
      </w:r>
      <w:proofErr w:type="spellEnd"/>
      <w:r>
        <w:t>/</w:t>
      </w:r>
    </w:p>
    <w:p w:rsidR="0036233A" w:rsidRDefault="0036233A" w:rsidP="0036233A">
      <w:pPr>
        <w:rPr>
          <w:rFonts w:ascii="Arial" w:eastAsia="Arial" w:hAnsi="Arial" w:cs="Arial"/>
          <w:sz w:val="28"/>
          <w:szCs w:val="28"/>
        </w:rPr>
      </w:pPr>
    </w:p>
    <w:p w:rsidR="0036233A" w:rsidRDefault="0036233A" w:rsidP="00F84938">
      <w:pPr>
        <w:pStyle w:val="20"/>
        <w:shd w:val="clear" w:color="auto" w:fill="auto"/>
        <w:spacing w:before="0"/>
        <w:jc w:val="left"/>
      </w:pPr>
    </w:p>
    <w:sectPr w:rsidR="0036233A" w:rsidSect="0036233A">
      <w:headerReference w:type="default" r:id="rId27"/>
      <w:footerReference w:type="even" r:id="rId28"/>
      <w:footerReference w:type="default" r:id="rId29"/>
      <w:pgSz w:w="11900" w:h="16840"/>
      <w:pgMar w:top="863" w:right="829" w:bottom="863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05" w:rsidRDefault="00AB6D05" w:rsidP="00980F5A">
      <w:r>
        <w:separator/>
      </w:r>
    </w:p>
  </w:endnote>
  <w:endnote w:type="continuationSeparator" w:id="0">
    <w:p w:rsidR="00AB6D05" w:rsidRDefault="00AB6D05" w:rsidP="0098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>
    <w:pPr>
      <w:rPr>
        <w:sz w:val="2"/>
        <w:szCs w:val="2"/>
      </w:rPr>
    </w:pPr>
  </w:p>
  <w:p w:rsidR="005E6925" w:rsidRDefault="005E6925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3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42.35pt;margin-top:790.1pt;width:10.1pt;height:8.4pt;z-index:-188739957;mso-wrap-style:none;mso-wrap-distance-left:5pt;mso-wrap-distance-right:5pt;mso-position-horizontal-relative:page;mso-position-vertical-relative:page" wrapcoords="0 0" filled="f" stroked="f">
          <v:textbox style="mso-next-textbox:#_x0000_s1040;mso-fit-shape-to-text:t" inset="0,0,0,0">
            <w:txbxContent>
              <w:p w:rsidR="0036233A" w:rsidRDefault="0036233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3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42.35pt;margin-top:790.1pt;width:10.1pt;height:8.4pt;z-index:-188738933;mso-wrap-style:none;mso-wrap-distance-left:5pt;mso-wrap-distance-right:5pt;mso-position-horizontal-relative:page;mso-position-vertical-relative:page" wrapcoords="0 0" filled="f" stroked="f">
          <v:textbox style="mso-next-textbox:#_x0000_s1041;mso-fit-shape-to-text:t" inset="0,0,0,0">
            <w:txbxContent>
              <w:p w:rsidR="0036233A" w:rsidRPr="000D68B7" w:rsidRDefault="0036233A" w:rsidP="000D68B7"/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3A" w:rsidRDefault="0036233A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3A" w:rsidRDefault="0036233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4.65pt;margin-top:789.4pt;width:5.05pt;height:8.15pt;z-index:-188744061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980F5A" w:rsidRDefault="0080004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0838" w:rsidRPr="00460838">
                    <w:rPr>
                      <w:rStyle w:val="11pt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2.35pt;margin-top:790.1pt;width:10.1pt;height:8.4pt;z-index:-188744060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980F5A" w:rsidRPr="000D68B7" w:rsidRDefault="00980F5A" w:rsidP="000D68B7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2.35pt;margin-top:790.1pt;width:10.1pt;height:8.4pt;z-index:-188744058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980F5A" w:rsidRPr="000D68B7" w:rsidRDefault="00980F5A" w:rsidP="000D68B7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2.35pt;margin-top:790.1pt;width:10.1pt;height:8.4pt;z-index:-188744057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980F5A" w:rsidRPr="000D68B7" w:rsidRDefault="00980F5A" w:rsidP="000D68B7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3.25pt;margin-top:788.9pt;width:5.05pt;height:8.15pt;z-index:-188744055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980F5A" w:rsidRPr="000D68B7" w:rsidRDefault="00980F5A" w:rsidP="000D68B7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B7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42.35pt;margin-top:790.1pt;width:10.1pt;height:8.4pt;z-index:-188742005;mso-wrap-style:none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0D68B7" w:rsidRDefault="000D68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B7" w:rsidRDefault="000D68B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05" w:rsidRDefault="00AB6D05"/>
  </w:footnote>
  <w:footnote w:type="continuationSeparator" w:id="0">
    <w:p w:rsidR="00AB6D05" w:rsidRDefault="00AB6D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800043">
    <w:pPr>
      <w:rPr>
        <w:sz w:val="2"/>
        <w:szCs w:val="2"/>
      </w:rPr>
    </w:pPr>
    <w:r w:rsidRPr="00800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0pt;margin-top:62.95pt;width:234.25pt;height:12.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80F5A" w:rsidRDefault="0036233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1 .Пояснительная записка.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>
    <w:pPr>
      <w:rPr>
        <w:sz w:val="2"/>
        <w:szCs w:val="2"/>
      </w:rPr>
    </w:pPr>
  </w:p>
  <w:p w:rsidR="000D68B7" w:rsidRDefault="000D68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3A" w:rsidRDefault="0036233A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82C"/>
    <w:multiLevelType w:val="hybridMultilevel"/>
    <w:tmpl w:val="44C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4CA"/>
    <w:multiLevelType w:val="multilevel"/>
    <w:tmpl w:val="FA309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57DF1"/>
    <w:multiLevelType w:val="multilevel"/>
    <w:tmpl w:val="B36A55B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359B2"/>
    <w:multiLevelType w:val="multilevel"/>
    <w:tmpl w:val="8F2CF97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27809"/>
    <w:multiLevelType w:val="multilevel"/>
    <w:tmpl w:val="62921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20A2E"/>
    <w:multiLevelType w:val="multilevel"/>
    <w:tmpl w:val="651414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74648"/>
    <w:multiLevelType w:val="multilevel"/>
    <w:tmpl w:val="DE9CB3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F3919"/>
    <w:multiLevelType w:val="multilevel"/>
    <w:tmpl w:val="EEC2220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3031F"/>
    <w:multiLevelType w:val="hybridMultilevel"/>
    <w:tmpl w:val="BDD413F2"/>
    <w:lvl w:ilvl="0" w:tplc="F202EE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637D0256"/>
    <w:multiLevelType w:val="multilevel"/>
    <w:tmpl w:val="EEBC661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2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0F5A"/>
    <w:rsid w:val="000D68B7"/>
    <w:rsid w:val="0036233A"/>
    <w:rsid w:val="00386FC6"/>
    <w:rsid w:val="00460838"/>
    <w:rsid w:val="00572AE1"/>
    <w:rsid w:val="005E6925"/>
    <w:rsid w:val="00682689"/>
    <w:rsid w:val="00800043"/>
    <w:rsid w:val="008324B6"/>
    <w:rsid w:val="00980F5A"/>
    <w:rsid w:val="00AB6D05"/>
    <w:rsid w:val="00D61311"/>
    <w:rsid w:val="00DF2088"/>
    <w:rsid w:val="00EB2CAF"/>
    <w:rsid w:val="00EC5951"/>
    <w:rsid w:val="00F8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F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F5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80F5A"/>
    <w:rPr>
      <w:rFonts w:ascii="Arial" w:eastAsia="Arial" w:hAnsi="Arial" w:cs="Arial"/>
      <w:b/>
      <w:bCs/>
      <w:i/>
      <w:iCs/>
      <w:smallCaps w:val="0"/>
      <w:strike w:val="0"/>
      <w:spacing w:val="2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80F5A"/>
    <w:rPr>
      <w:rFonts w:ascii="Arial" w:eastAsia="Arial" w:hAnsi="Arial" w:cs="Arial"/>
      <w:b/>
      <w:bCs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a6">
    <w:name w:val="Колонтитул"/>
    <w:basedOn w:val="a4"/>
    <w:rsid w:val="00980F5A"/>
    <w:rPr>
      <w:color w:val="000000"/>
      <w:w w:val="100"/>
      <w:position w:val="0"/>
      <w:lang w:val="ru-RU" w:eastAsia="ru-RU" w:bidi="ru-RU"/>
    </w:rPr>
  </w:style>
  <w:style w:type="character" w:customStyle="1" w:styleId="11pt0pt">
    <w:name w:val="Колонтитул + 11 pt;Не полужирный;Не курсив;Интервал 0 pt"/>
    <w:basedOn w:val="a4"/>
    <w:rsid w:val="00980F5A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TimesNewRoman115pt0pt">
    <w:name w:val="Колонтитул + Times New Roman;11;5 pt;Не полужирный;Не курсив;Интервал 0 pt"/>
    <w:basedOn w:val="a4"/>
    <w:rsid w:val="00980F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 + Курсив"/>
    <w:basedOn w:val="2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980F5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Основной текст (2)"/>
    <w:basedOn w:val="2"/>
    <w:rsid w:val="00980F5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980F5A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0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 + Курсив"/>
    <w:basedOn w:val="2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80F5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pt0pt">
    <w:name w:val="Колонтитул + 17 pt;Интервал 0 pt"/>
    <w:basedOn w:val="a4"/>
    <w:rsid w:val="00980F5A"/>
    <w:rPr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80F5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980F5A"/>
    <w:pPr>
      <w:shd w:val="clear" w:color="auto" w:fill="FFFFFF"/>
      <w:spacing w:after="540"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20"/>
      <w:sz w:val="32"/>
      <w:szCs w:val="32"/>
    </w:rPr>
  </w:style>
  <w:style w:type="paragraph" w:customStyle="1" w:styleId="20">
    <w:name w:val="Основной текст (2)"/>
    <w:basedOn w:val="a"/>
    <w:link w:val="2"/>
    <w:rsid w:val="00980F5A"/>
    <w:pPr>
      <w:shd w:val="clear" w:color="auto" w:fill="FFFFFF"/>
      <w:spacing w:before="540" w:line="475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a5">
    <w:name w:val="Колонтитул"/>
    <w:basedOn w:val="a"/>
    <w:link w:val="a4"/>
    <w:rsid w:val="00980F5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980F5A"/>
    <w:pPr>
      <w:shd w:val="clear" w:color="auto" w:fill="FFFFFF"/>
      <w:spacing w:before="900" w:line="0" w:lineRule="atLeast"/>
      <w:jc w:val="right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rsid w:val="00980F5A"/>
    <w:pPr>
      <w:shd w:val="clear" w:color="auto" w:fill="FFFFFF"/>
      <w:spacing w:before="420" w:line="475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80F5A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980F5A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80F5A"/>
    <w:pPr>
      <w:shd w:val="clear" w:color="auto" w:fill="FFFFFF"/>
      <w:spacing w:line="475" w:lineRule="exact"/>
    </w:pPr>
    <w:rPr>
      <w:rFonts w:ascii="Arial" w:eastAsia="Arial" w:hAnsi="Arial" w:cs="Arial"/>
      <w:sz w:val="28"/>
      <w:szCs w:val="28"/>
    </w:rPr>
  </w:style>
  <w:style w:type="paragraph" w:customStyle="1" w:styleId="80">
    <w:name w:val="Основной текст (8)"/>
    <w:basedOn w:val="a"/>
    <w:link w:val="8"/>
    <w:rsid w:val="00980F5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980F5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B2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2C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2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2CA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849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9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header" Target="header6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Z7KFWENHHMJR-1336-1085</_dlc_DocId>
    <_dlc_DocIdUrl xmlns="134c83b0-daba-48ad-8a7d-75e8d548d543">
      <Url>http://www.eduportal44.ru/Galich/ds13galich/_layouts/15/DocIdRedir.aspx?ID=Z7KFWENHHMJR-1336-1085</Url>
      <Description>Z7KFWENHHMJR-1336-1085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124CE-7F4E-4B7B-BABD-84DB802B387C}"/>
</file>

<file path=customXml/itemProps2.xml><?xml version="1.0" encoding="utf-8"?>
<ds:datastoreItem xmlns:ds="http://schemas.openxmlformats.org/officeDocument/2006/customXml" ds:itemID="{897F18FE-7E96-46B4-AF72-72DC2F396229}"/>
</file>

<file path=customXml/itemProps3.xml><?xml version="1.0" encoding="utf-8"?>
<ds:datastoreItem xmlns:ds="http://schemas.openxmlformats.org/officeDocument/2006/customXml" ds:itemID="{4B7B4938-CF49-43F2-8C36-62A21DC4A71D}"/>
</file>

<file path=customXml/itemProps4.xml><?xml version="1.0" encoding="utf-8"?>
<ds:datastoreItem xmlns:ds="http://schemas.openxmlformats.org/officeDocument/2006/customXml" ds:itemID="{94722BB4-7140-4CAD-A97C-E324FEE9A60C}"/>
</file>

<file path=customXml/itemProps5.xml><?xml version="1.0" encoding="utf-8"?>
<ds:datastoreItem xmlns:ds="http://schemas.openxmlformats.org/officeDocument/2006/customXml" ds:itemID="{C7E75ADA-1874-45B4-A2F7-18691E122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Волшебные ниточки Word</dc:title>
  <dc:creator>1</dc:creator>
  <cp:lastModifiedBy>1</cp:lastModifiedBy>
  <cp:revision>3</cp:revision>
  <dcterms:created xsi:type="dcterms:W3CDTF">2015-01-07T11:23:00Z</dcterms:created>
  <dcterms:modified xsi:type="dcterms:W3CDTF">2016-03-19T15:45:00Z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7e520096-1718-43fb-bf10-4fe79c6dc55d</vt:lpwstr>
  </property>
</Properties>
</file>