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C0" w:rsidRDefault="003705C0" w:rsidP="003705C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Родительское собрание:</w:t>
      </w:r>
    </w:p>
    <w:p w:rsidR="003705C0" w:rsidRDefault="003705C0" w:rsidP="003705C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«Возрастные особенности детей 5-6 лет»</w:t>
      </w:r>
    </w:p>
    <w:p w:rsidR="003705C0" w:rsidRDefault="003705C0" w:rsidP="003705C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(старшая группа)</w:t>
      </w:r>
    </w:p>
    <w:p w:rsidR="003705C0" w:rsidRDefault="003705C0" w:rsidP="003705C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Цели</w:t>
      </w:r>
      <w:r>
        <w:rPr>
          <w:rStyle w:val="c16"/>
          <w:color w:val="000000"/>
        </w:rPr>
        <w:t>: </w:t>
      </w:r>
      <w:r w:rsidRPr="003705C0">
        <w:rPr>
          <w:rStyle w:val="c16"/>
          <w:color w:val="000000"/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Задачи:</w:t>
      </w:r>
      <w:r>
        <w:rPr>
          <w:rStyle w:val="c10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Форма проведения: </w:t>
      </w:r>
      <w:r>
        <w:rPr>
          <w:rStyle w:val="c1"/>
          <w:color w:val="000000"/>
          <w:sz w:val="28"/>
          <w:szCs w:val="28"/>
        </w:rPr>
        <w:t>встреча.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Участники: </w:t>
      </w:r>
      <w:r>
        <w:rPr>
          <w:rStyle w:val="c1"/>
          <w:color w:val="000000"/>
          <w:sz w:val="28"/>
          <w:szCs w:val="28"/>
        </w:rPr>
        <w:t>воспитатель, родители.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</w:rPr>
        <w:t>План проведения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    Вступительная часть.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    Поздравление родителей с началом учебного года.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    Выступление воспитателя «Возрастные особенности детей 5-6 лет.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    Особенности образовательного процесса в старшей группе.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    Выборы состава родительского комитета.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 xml:space="preserve"> Вступительная часть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Воспитатель.</w:t>
      </w:r>
      <w:r>
        <w:rPr>
          <w:rStyle w:val="c1"/>
          <w:color w:val="000000"/>
          <w:sz w:val="28"/>
          <w:szCs w:val="28"/>
        </w:rPr>
        <w:t> Добрый вечер, уважаемые родители! Мы очень рады видеть вас в нашей уютной группе! Сегодня у нас праздник. Попробуйте догадаться какой. Нашим ребятам исполнилось 5 лет, они перешли в старшую  группу детского сада! Давайте передадим им свои пожелания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«Пожелание»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встают в круг, воспитатель пускает по кругу мячик.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катись, веселый мячик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Быстро-быстро по рукам.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кого веселый мячик,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Тот пожелание скажет нам.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Выступление воспитателя: Возрастные особенности детей 5—6 лет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</w:t>
      </w:r>
      <w:proofErr w:type="gramStart"/>
      <w:r>
        <w:rPr>
          <w:rStyle w:val="c1"/>
          <w:color w:val="000000"/>
          <w:sz w:val="28"/>
          <w:szCs w:val="28"/>
        </w:rPr>
        <w:t>очень творческий</w:t>
      </w:r>
      <w:proofErr w:type="gramEnd"/>
      <w:r>
        <w:rPr>
          <w:rStyle w:val="c1"/>
          <w:color w:val="000000"/>
          <w:sz w:val="28"/>
          <w:szCs w:val="28"/>
        </w:rPr>
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 Удачи вам!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Двигательные навыки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</w:t>
      </w:r>
      <w:r>
        <w:rPr>
          <w:rStyle w:val="c1"/>
          <w:color w:val="000000"/>
          <w:sz w:val="28"/>
          <w:szCs w:val="28"/>
        </w:rPr>
        <w:lastRenderedPageBreak/>
        <w:t>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Эмоциональное развитие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Социальное развитие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приходят во </w:t>
      </w:r>
      <w:proofErr w:type="gramStart"/>
      <w:r>
        <w:rPr>
          <w:rStyle w:val="c1"/>
          <w:color w:val="000000"/>
          <w:sz w:val="28"/>
          <w:szCs w:val="28"/>
        </w:rPr>
        <w:t>взрослую</w:t>
      </w:r>
      <w:proofErr w:type="gramEnd"/>
      <w:r>
        <w:rPr>
          <w:rStyle w:val="c1"/>
          <w:color w:val="000000"/>
          <w:sz w:val="28"/>
          <w:szCs w:val="28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</w:t>
      </w:r>
      <w:proofErr w:type="gramStart"/>
      <w:r>
        <w:rPr>
          <w:rStyle w:val="c1"/>
          <w:color w:val="000000"/>
          <w:sz w:val="28"/>
          <w:szCs w:val="28"/>
        </w:rPr>
        <w:t>близкими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Интеллектуальное развитие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помещениях</w:t>
      </w:r>
      <w:proofErr w:type="gramEnd"/>
      <w:r>
        <w:rPr>
          <w:rStyle w:val="c1"/>
          <w:color w:val="000000"/>
          <w:sz w:val="28"/>
          <w:szCs w:val="28"/>
        </w:rPr>
        <w:t>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Особенности поведения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</w:t>
      </w:r>
      <w:r>
        <w:rPr>
          <w:rStyle w:val="c1"/>
          <w:color w:val="000000"/>
          <w:sz w:val="28"/>
          <w:szCs w:val="28"/>
        </w:rPr>
        <w:lastRenderedPageBreak/>
        <w:t>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>
        <w:rPr>
          <w:rStyle w:val="c10"/>
          <w:i/>
          <w:iCs/>
          <w:color w:val="000000"/>
          <w:sz w:val="28"/>
          <w:szCs w:val="28"/>
        </w:rPr>
        <w:t>я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>
        <w:rPr>
          <w:rStyle w:val="c1"/>
          <w:color w:val="000000"/>
          <w:sz w:val="28"/>
          <w:szCs w:val="28"/>
        </w:rPr>
        <w:t>-к</w:t>
      </w:r>
      <w:proofErr w:type="gramEnd"/>
      <w:r>
        <w:rPr>
          <w:rStyle w:val="c1"/>
          <w:color w:val="000000"/>
          <w:sz w:val="28"/>
          <w:szCs w:val="28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Творческое развитие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Игра « Хвастовство».</w:t>
      </w:r>
      <w:r>
        <w:rPr>
          <w:rStyle w:val="c1"/>
          <w:color w:val="000000"/>
          <w:sz w:val="28"/>
          <w:szCs w:val="28"/>
        </w:rPr>
        <w:t>  Родители пишут фломастером на осеннем листочке какое-либо качество или умение своего ребёнка (</w:t>
      </w:r>
      <w:proofErr w:type="spellStart"/>
      <w:r>
        <w:rPr>
          <w:rStyle w:val="c1"/>
          <w:color w:val="000000"/>
          <w:sz w:val="28"/>
          <w:szCs w:val="28"/>
        </w:rPr>
        <w:t>н-р-моя</w:t>
      </w:r>
      <w:proofErr w:type="spellEnd"/>
      <w:r>
        <w:rPr>
          <w:rStyle w:val="c1"/>
          <w:color w:val="000000"/>
          <w:sz w:val="28"/>
          <w:szCs w:val="28"/>
        </w:rPr>
        <w:t xml:space="preserve"> дочь Маша лучше всех завязывает шнурки).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Особенности образовательного процесса в старшей группе.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</w:t>
      </w:r>
      <w:r>
        <w:rPr>
          <w:rStyle w:val="c7"/>
          <w:b/>
          <w:bCs/>
          <w:color w:val="000000"/>
          <w:sz w:val="28"/>
          <w:szCs w:val="28"/>
        </w:rPr>
        <w:t>Сообщение воспитателя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 (сетка занятий).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u w:val="single"/>
        </w:rPr>
        <w:t>Игра « Чемоданчик».</w:t>
      </w:r>
      <w:r>
        <w:rPr>
          <w:rStyle w:val="c1"/>
          <w:color w:val="000000"/>
          <w:sz w:val="28"/>
          <w:szCs w:val="28"/>
        </w:rPr>
        <w:t> ( Понадобится  заранее вырезанный портфель из ватмана и маркеры  двух цветов).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Я прошу Вас сложить в этот портфель те качества, которые как вы считаете, необходимы каждому  нам в общении с Вашими детьми. Что бы Вы хотели изменить, добавить, пожелать каждому из педагогов. (Родители  пишут качества, например: доброта, внимание и т.д.)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Выборы нового состава родительского комитета</w:t>
      </w:r>
    </w:p>
    <w:p w:rsidR="003705C0" w:rsidRDefault="003705C0" w:rsidP="003705C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5F495F" w:rsidRDefault="005F495F"/>
    <w:sectPr w:rsidR="005F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705C0"/>
    <w:rsid w:val="003705C0"/>
    <w:rsid w:val="005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7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05C0"/>
  </w:style>
  <w:style w:type="paragraph" w:customStyle="1" w:styleId="c0">
    <w:name w:val="c0"/>
    <w:basedOn w:val="a"/>
    <w:rsid w:val="0037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705C0"/>
  </w:style>
  <w:style w:type="character" w:customStyle="1" w:styleId="c16">
    <w:name w:val="c16"/>
    <w:basedOn w:val="a0"/>
    <w:rsid w:val="003705C0"/>
  </w:style>
  <w:style w:type="character" w:customStyle="1" w:styleId="c10">
    <w:name w:val="c10"/>
    <w:basedOn w:val="a0"/>
    <w:rsid w:val="003705C0"/>
  </w:style>
  <w:style w:type="character" w:customStyle="1" w:styleId="c1">
    <w:name w:val="c1"/>
    <w:basedOn w:val="a0"/>
    <w:rsid w:val="003705C0"/>
  </w:style>
  <w:style w:type="character" w:customStyle="1" w:styleId="c9">
    <w:name w:val="c9"/>
    <w:basedOn w:val="a0"/>
    <w:rsid w:val="003705C0"/>
  </w:style>
  <w:style w:type="character" w:customStyle="1" w:styleId="apple-converted-space">
    <w:name w:val="apple-converted-space"/>
    <w:basedOn w:val="a0"/>
    <w:rsid w:val="003705C0"/>
  </w:style>
  <w:style w:type="character" w:customStyle="1" w:styleId="c4">
    <w:name w:val="c4"/>
    <w:basedOn w:val="a0"/>
    <w:rsid w:val="00370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Z7KFWENHHMJR-1336-5513</_dlc_DocId>
    <_dlc_DocIdUrl xmlns="134c83b0-daba-48ad-8a7d-75e8d548d543">
      <Url>http://www.eduportal44.ru/Galich/ds13galich/_layouts/15/DocIdRedir.aspx?ID=Z7KFWENHHMJR-1336-5513</Url>
      <Description>Z7KFWENHHMJR-1336-5513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F3DEE-3E19-4664-AFCC-2B9889E59B12}"/>
</file>

<file path=customXml/itemProps2.xml><?xml version="1.0" encoding="utf-8"?>
<ds:datastoreItem xmlns:ds="http://schemas.openxmlformats.org/officeDocument/2006/customXml" ds:itemID="{AEE47897-31E2-429A-BCDC-2EE54E65F536}"/>
</file>

<file path=customXml/itemProps3.xml><?xml version="1.0" encoding="utf-8"?>
<ds:datastoreItem xmlns:ds="http://schemas.openxmlformats.org/officeDocument/2006/customXml" ds:itemID="{491A96F5-D4F7-4D98-83B3-610380E52CAD}"/>
</file>

<file path=customXml/itemProps4.xml><?xml version="1.0" encoding="utf-8"?>
<ds:datastoreItem xmlns:ds="http://schemas.openxmlformats.org/officeDocument/2006/customXml" ds:itemID="{D61545FD-1772-4C7D-ABF3-F5BC07C17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1102</Words>
  <Characters>6286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особенности детей старшего возраста</dc:title>
  <dc:subject/>
  <dc:creator>Admin</dc:creator>
  <cp:keywords/>
  <dc:description/>
  <cp:lastModifiedBy>Admin</cp:lastModifiedBy>
  <cp:revision>2</cp:revision>
  <dcterms:created xsi:type="dcterms:W3CDTF">2019-12-01T16:25:00Z</dcterms:created>
  <dcterms:modified xsi:type="dcterms:W3CDTF">2019-12-01T16:29:00Z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b32f81cf-fac6-45c4-9a1d-dc7d1959652a</vt:lpwstr>
  </property>
</Properties>
</file>