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D5" w:rsidRPr="00DC7B4E" w:rsidRDefault="00DC7B4E" w:rsidP="00DC7B4E">
      <w:pPr>
        <w:jc w:val="center"/>
        <w:rPr>
          <w:rFonts w:ascii="Times New Roman" w:hAnsi="Times New Roman" w:cs="Times New Roman"/>
          <w:sz w:val="36"/>
          <w:szCs w:val="36"/>
        </w:rPr>
      </w:pPr>
      <w:r w:rsidRPr="00DC7B4E">
        <w:rPr>
          <w:rFonts w:ascii="Times New Roman" w:hAnsi="Times New Roman" w:cs="Times New Roman"/>
          <w:sz w:val="36"/>
          <w:szCs w:val="36"/>
        </w:rPr>
        <w:t>Проект «ПЕРЕЛЕТНЫЕ ПТИЦЫ»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 </w:t>
      </w: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- игровой.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группы, воспитатели, родители.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реализации: </w:t>
      </w: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месяц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 </w:t>
      </w: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воспитание дошкольников средствами ознакомления с птицами, выбрано нами не случайно. Мы так привыкли к птицам, что порой не замечаем. Но они рядом и часто нуждаются в нашем внимании и охране. Нет на свете, наверное, более удивительных созданий природы, чем птицы. Глядя на их полёт, человек всегда стремился в небо. Есть птицы, хорошо знакомые всем людям. Это вороны, галки, воробьи, грачи и некоторые другие. Есть птицы, о которых мы знаем и лишь слышим их голоса в лесу. А есть и такие, о </w:t>
      </w:r>
      <w:proofErr w:type="gramStart"/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никогда не слышали, да, может быть, уже и не услышим - такими редкими они стали.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как никогда остро стоит вопрос экологического воспитания дошкольников. Мы глубоко убеждены, что прививать любовь к природе надо с самого раннего возраста.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расширения и углубления представлений детей о разновидностях перёлётных птиц, формировать бережное отношение к ним.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жизнью перелетных птиц в естественных природных условиях: питании, приспособлении к среде обитания.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представление о внешнем виде, частях тела.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  <w:proofErr w:type="gramStart"/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Активировать в речи названия птиц и птенцов.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использовании сравнений, подборе определений к заданному слову.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описательный рассказ о птицах с помощью схем.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слушать сказки, рассказы, стихи, загадки о птицах; запоминать небольшие стихотворения, самостоятельно составлять загадки-описания.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использовании полученных знаний в самостоятельной игровой деятельности.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ролевое взаимодействие.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 помощью знакомых средств выразительности передавать характерные особенности внешнего вида птиц.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слушать музыкальные произведения о птицах. Передавать с помощью движений и голоса особенности птиц.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активность детей через подвижные игры, игровые упражнения.</w:t>
      </w:r>
    </w:p>
    <w:p w:rsid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Подготовительный</w:t>
      </w:r>
    </w:p>
    <w:p w:rsidR="00DC7B4E" w:rsidRPr="00DC7B4E" w:rsidRDefault="00DC7B4E" w:rsidP="00DC7B4E">
      <w:pPr>
        <w:pStyle w:val="a5"/>
        <w:rPr>
          <w:rFonts w:ascii="Times New Roman" w:hAnsi="Times New Roman" w:cs="Times New Roman"/>
        </w:rPr>
      </w:pPr>
    </w:p>
    <w:p w:rsidR="00DC7B4E" w:rsidRPr="00DC7B4E" w:rsidRDefault="00DC7B4E" w:rsidP="00DC7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B4E">
        <w:rPr>
          <w:rFonts w:ascii="Times New Roman" w:hAnsi="Times New Roman" w:cs="Times New Roman"/>
          <w:sz w:val="28"/>
          <w:szCs w:val="28"/>
        </w:rPr>
        <w:t>Выявить уровень знаний по данной теме с помощью бесед,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B4E">
        <w:rPr>
          <w:rFonts w:ascii="Times New Roman" w:hAnsi="Times New Roman" w:cs="Times New Roman"/>
          <w:sz w:val="28"/>
          <w:szCs w:val="28"/>
        </w:rPr>
        <w:t>опросов.</w:t>
      </w:r>
    </w:p>
    <w:p w:rsidR="00DC7B4E" w:rsidRPr="00DC7B4E" w:rsidRDefault="00DC7B4E" w:rsidP="00DC7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B4E">
        <w:rPr>
          <w:rFonts w:ascii="Times New Roman" w:hAnsi="Times New Roman" w:cs="Times New Roman"/>
          <w:sz w:val="28"/>
          <w:szCs w:val="28"/>
        </w:rPr>
        <w:t>Демонстрация иллюстраций по теме.</w:t>
      </w:r>
    </w:p>
    <w:p w:rsidR="00DC7B4E" w:rsidRPr="00DC7B4E" w:rsidRDefault="00DC7B4E" w:rsidP="00DC7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B4E">
        <w:rPr>
          <w:rFonts w:ascii="Times New Roman" w:hAnsi="Times New Roman" w:cs="Times New Roman"/>
          <w:sz w:val="28"/>
          <w:szCs w:val="28"/>
        </w:rPr>
        <w:t xml:space="preserve">Подбор художественной литературы, видеофильмов, обучающих мультфильмов,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B4E">
        <w:rPr>
          <w:rFonts w:ascii="Times New Roman" w:hAnsi="Times New Roman" w:cs="Times New Roman"/>
          <w:sz w:val="28"/>
          <w:szCs w:val="28"/>
        </w:rPr>
        <w:t xml:space="preserve">музыкальных произведений зарубежных композиторов (М. Глинка «Жаворонок»,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B4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C7B4E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C7B4E">
        <w:rPr>
          <w:rFonts w:ascii="Times New Roman" w:hAnsi="Times New Roman" w:cs="Times New Roman"/>
          <w:sz w:val="28"/>
          <w:szCs w:val="28"/>
        </w:rPr>
        <w:t xml:space="preserve"> «Пляска птиц»);</w:t>
      </w:r>
    </w:p>
    <w:p w:rsidR="00DC7B4E" w:rsidRPr="00DC7B4E" w:rsidRDefault="00DC7B4E" w:rsidP="00DC7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B4E">
        <w:rPr>
          <w:rFonts w:ascii="Times New Roman" w:hAnsi="Times New Roman" w:cs="Times New Roman"/>
          <w:sz w:val="28"/>
          <w:szCs w:val="28"/>
        </w:rPr>
        <w:t>Изготовление, подбор дидактических пособий по теме</w:t>
      </w:r>
    </w:p>
    <w:p w:rsidR="00DC7B4E" w:rsidRPr="00DC7B4E" w:rsidRDefault="00DC7B4E" w:rsidP="00DC7B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C7B4E">
        <w:rPr>
          <w:rFonts w:ascii="Times New Roman" w:hAnsi="Times New Roman" w:cs="Times New Roman"/>
          <w:sz w:val="28"/>
          <w:szCs w:val="28"/>
        </w:rPr>
        <w:t>онсультации.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Основной</w:t>
      </w:r>
    </w:p>
    <w:p w:rsidR="000E60F5" w:rsidRPr="00105CBD" w:rsidRDefault="000E60F5" w:rsidP="00105CBD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E60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Проведение бесед с детьми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«Что ты знаешь о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перелётных птицах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?»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«Почему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птицы улетаю на юг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?», 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«Чем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птицы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 отличаются от животных»</w:t>
      </w:r>
    </w:p>
    <w:p w:rsidR="00105CBD" w:rsidRPr="00105CBD" w:rsidRDefault="00105CBD" w:rsidP="00105CBD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НОД 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Перелётные птицы – кто они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?», «Составление описательного рассказа о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птицах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«Красная книга - печальная книга природы»</w:t>
      </w:r>
    </w:p>
    <w:p w:rsidR="000E60F5" w:rsidRPr="00105CBD" w:rsidRDefault="000E60F5" w:rsidP="00105CBD">
      <w:pPr>
        <w:pStyle w:val="a5"/>
        <w:ind w:left="567" w:hanging="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E60F5" w:rsidRPr="000E60F5" w:rsidRDefault="000E60F5" w:rsidP="00105CB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60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Исследовательская деятельность</w:t>
      </w:r>
      <w:r w:rsidR="00105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E60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(рассматривание птиц на прогулке, поиск материалов для книжки)</w:t>
      </w:r>
    </w:p>
    <w:p w:rsidR="00105CBD" w:rsidRPr="00105CBD" w:rsidRDefault="00105CBD" w:rsidP="00105CB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5CBD">
        <w:rPr>
          <w:rFonts w:ascii="Times New Roman" w:hAnsi="Times New Roman" w:cs="Times New Roman"/>
          <w:sz w:val="28"/>
          <w:szCs w:val="28"/>
        </w:rPr>
        <w:t>Дидактические игры и </w:t>
      </w:r>
      <w:r w:rsidRPr="00105C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упражнения</w:t>
      </w:r>
      <w:r w:rsidRPr="00105CBD">
        <w:rPr>
          <w:rFonts w:ascii="Times New Roman" w:hAnsi="Times New Roman" w:cs="Times New Roman"/>
          <w:sz w:val="28"/>
          <w:szCs w:val="28"/>
        </w:rPr>
        <w:t>: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«Четвертый лишний»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«Назови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перелётную птицу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Pr="00105CBD">
        <w:rPr>
          <w:rFonts w:ascii="Times New Roman" w:hAnsi="Times New Roman" w:cs="Times New Roman"/>
          <w:i/>
          <w:sz w:val="28"/>
          <w:szCs w:val="28"/>
        </w:rPr>
        <w:t>;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«Кто улетел?»</w:t>
      </w:r>
      <w:r w:rsidRPr="00105CBD">
        <w:rPr>
          <w:rFonts w:ascii="Times New Roman" w:hAnsi="Times New Roman" w:cs="Times New Roman"/>
          <w:i/>
          <w:sz w:val="28"/>
          <w:szCs w:val="28"/>
        </w:rPr>
        <w:t>;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«Улетает – не улетает»</w:t>
      </w:r>
      <w:r w:rsidRPr="00105CBD">
        <w:rPr>
          <w:rFonts w:ascii="Times New Roman" w:hAnsi="Times New Roman" w:cs="Times New Roman"/>
          <w:i/>
          <w:sz w:val="28"/>
          <w:szCs w:val="28"/>
        </w:rPr>
        <w:t>;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«Кто чем питается?»</w:t>
      </w:r>
      <w:r w:rsidRPr="00105CBD">
        <w:rPr>
          <w:rFonts w:ascii="Times New Roman" w:hAnsi="Times New Roman" w:cs="Times New Roman"/>
          <w:i/>
          <w:sz w:val="28"/>
          <w:szCs w:val="28"/>
        </w:rPr>
        <w:t> 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(подобрать корм)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«Опиши, я отгадаю»</w:t>
      </w:r>
      <w:r w:rsidRPr="00105CBD">
        <w:rPr>
          <w:rFonts w:ascii="Times New Roman" w:hAnsi="Times New Roman" w:cs="Times New Roman"/>
          <w:i/>
          <w:sz w:val="28"/>
          <w:szCs w:val="28"/>
        </w:rPr>
        <w:t> 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(описание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</w:p>
    <w:p w:rsid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«Хорошо - плохо»</w:t>
      </w:r>
      <w:r w:rsidRPr="00105CBD">
        <w:rPr>
          <w:rFonts w:ascii="Times New Roman" w:hAnsi="Times New Roman" w:cs="Times New Roman"/>
          <w:i/>
          <w:sz w:val="28"/>
          <w:szCs w:val="28"/>
        </w:rPr>
        <w:t> 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(польза – вред от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 для человека и природы)</w:t>
      </w:r>
    </w:p>
    <w:p w:rsidR="00105CBD" w:rsidRPr="00105CBD" w:rsidRDefault="00105CBD" w:rsidP="00105CBD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sz w:val="28"/>
          <w:szCs w:val="28"/>
        </w:rPr>
        <w:t>Настольно-печатные игры.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</w:rPr>
        <w:t>Лото 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Птицы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</w:rPr>
        <w:t>Разрезные картинки 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«Собери и назови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птицу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Pr="00105CBD">
        <w:rPr>
          <w:rFonts w:ascii="Times New Roman" w:hAnsi="Times New Roman" w:cs="Times New Roman"/>
          <w:i/>
          <w:sz w:val="28"/>
          <w:szCs w:val="28"/>
        </w:rPr>
        <w:t>.</w:t>
      </w:r>
    </w:p>
    <w:p w:rsidR="00105CBD" w:rsidRPr="00105CBD" w:rsidRDefault="00105CBD" w:rsidP="00105CB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5C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Подвижные игры</w:t>
      </w:r>
      <w:r w:rsidRPr="00105CBD">
        <w:rPr>
          <w:rFonts w:ascii="Times New Roman" w:hAnsi="Times New Roman" w:cs="Times New Roman"/>
          <w:sz w:val="28"/>
          <w:szCs w:val="28"/>
        </w:rPr>
        <w:t>: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«Ласточки»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, 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«Гуси-лебеди»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, 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Птицелов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, 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«Скворцы и кошка»</w:t>
      </w:r>
      <w:r w:rsidRPr="00105CBD">
        <w:rPr>
          <w:rFonts w:ascii="Times New Roman" w:hAnsi="Times New Roman" w:cs="Times New Roman"/>
          <w:i/>
          <w:sz w:val="28"/>
          <w:szCs w:val="28"/>
        </w:rPr>
        <w:t>,  Филин и пташки,  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«Цапля»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, 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«Покажи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птицу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, 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«Узнай меня, я -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птица…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Pr="00105CB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05CBD" w:rsidRPr="00105CBD" w:rsidRDefault="000E60F5" w:rsidP="00105CBD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0E60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="00105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 </w:t>
      </w:r>
      <w:r w:rsidR="00105CBD" w:rsidRPr="00105CBD">
        <w:rPr>
          <w:rFonts w:ascii="Times New Roman" w:hAnsi="Times New Roman" w:cs="Times New Roman"/>
          <w:i/>
          <w:sz w:val="28"/>
          <w:szCs w:val="28"/>
        </w:rPr>
        <w:t xml:space="preserve">Е. </w:t>
      </w:r>
      <w:proofErr w:type="spellStart"/>
      <w:r w:rsidR="00105CBD" w:rsidRPr="00105CBD">
        <w:rPr>
          <w:rFonts w:ascii="Times New Roman" w:hAnsi="Times New Roman" w:cs="Times New Roman"/>
          <w:i/>
          <w:sz w:val="28"/>
          <w:szCs w:val="28"/>
        </w:rPr>
        <w:t>Чарушин</w:t>
      </w:r>
      <w:proofErr w:type="spellEnd"/>
      <w:r w:rsidR="00105CBD" w:rsidRPr="00105CBD">
        <w:rPr>
          <w:rFonts w:ascii="Times New Roman" w:hAnsi="Times New Roman" w:cs="Times New Roman"/>
          <w:i/>
          <w:sz w:val="28"/>
          <w:szCs w:val="28"/>
        </w:rPr>
        <w:t> «Цапля», В. Бианки «</w:t>
      </w:r>
      <w:proofErr w:type="gramStart"/>
      <w:r w:rsidR="00105CBD" w:rsidRPr="00105CBD">
        <w:rPr>
          <w:rFonts w:ascii="Times New Roman" w:hAnsi="Times New Roman" w:cs="Times New Roman"/>
          <w:i/>
          <w:sz w:val="28"/>
          <w:szCs w:val="28"/>
        </w:rPr>
        <w:t>Кто</w:t>
      </w:r>
      <w:proofErr w:type="gramEnd"/>
      <w:r w:rsidR="00105CBD" w:rsidRPr="00105CBD">
        <w:rPr>
          <w:rFonts w:ascii="Times New Roman" w:hAnsi="Times New Roman" w:cs="Times New Roman"/>
          <w:i/>
          <w:sz w:val="28"/>
          <w:szCs w:val="28"/>
        </w:rPr>
        <w:t xml:space="preserve"> чем поёт»,  Л. Толстой «Лебеди»,  Д. Мамин - Сибиряк «Серая шейка», А. И. Куприн «Песня скворца»,  К. Д. Ушинский «Ласточка»,  И. Соколов – Микитов «Жаворонок»</w:t>
      </w:r>
    </w:p>
    <w:p w:rsidR="000E60F5" w:rsidRPr="00FE480F" w:rsidRDefault="000E60F5" w:rsidP="00FE480F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E60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картин</w:t>
      </w:r>
      <w:r w:rsidR="00FE48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105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05CBD" w:rsidRPr="00FE480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Р. </w:t>
      </w:r>
      <w:proofErr w:type="spellStart"/>
      <w:r w:rsidR="00105CBD" w:rsidRPr="00FE480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Биляев</w:t>
      </w:r>
      <w:proofErr w:type="spellEnd"/>
      <w:r w:rsidR="00105CBD" w:rsidRPr="00FE480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«Птицы к югу улетают», А. Саврасов «Вечер. Перелет птиц»</w:t>
      </w:r>
      <w:r w:rsidR="00FE480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В. Лебедев «Летят журавли»</w:t>
      </w:r>
    </w:p>
    <w:p w:rsidR="000E60F5" w:rsidRPr="00FE480F" w:rsidRDefault="00FE480F" w:rsidP="00105CB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5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Творческо-продуктивная деятельность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480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Лепка, рис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ов</w:t>
      </w:r>
      <w:r w:rsidRPr="00FE480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ание</w:t>
      </w:r>
    </w:p>
    <w:p w:rsidR="000E60F5" w:rsidRDefault="000E60F5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Завершающий</w:t>
      </w:r>
    </w:p>
    <w:p w:rsidR="000E60F5" w:rsidRPr="00DC7B4E" w:rsidRDefault="000E60F5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0F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ация  выставки</w:t>
      </w:r>
      <w:r w:rsidRPr="000E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детских работ для родителей и детей. </w:t>
      </w:r>
    </w:p>
    <w:p w:rsidR="00DC7B4E" w:rsidRDefault="000E60F5" w:rsidP="000E60F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0F5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«</w:t>
      </w:r>
      <w:r w:rsidR="00DE5BF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Перелётные птицы</w:t>
      </w:r>
      <w:r w:rsidRPr="000E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Книгоиздательство «ПЕРЕЛЕТНЫЕ ПТИЦЫ»</w:t>
      </w:r>
    </w:p>
    <w:p w:rsidR="00DE5BFD" w:rsidRPr="00F957BD" w:rsidRDefault="00DE5BFD" w:rsidP="00DE5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7BD">
        <w:rPr>
          <w:rFonts w:ascii="Times New Roman" w:hAnsi="Times New Roman" w:cs="Times New Roman"/>
          <w:b/>
          <w:sz w:val="28"/>
          <w:szCs w:val="28"/>
        </w:rPr>
        <w:lastRenderedPageBreak/>
        <w:t>Игра – викторина «Перелётные птицы»</w:t>
      </w:r>
    </w:p>
    <w:p w:rsidR="00DE5BFD" w:rsidRPr="00F957BD" w:rsidRDefault="00DE5BFD" w:rsidP="00DE5BF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7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</w:t>
      </w:r>
      <w:r w:rsidRPr="00F957BD">
        <w:rPr>
          <w:rFonts w:ascii="Times New Roman" w:hAnsi="Times New Roman" w:cs="Times New Roman"/>
          <w:sz w:val="28"/>
          <w:szCs w:val="28"/>
        </w:rPr>
        <w:t>:</w:t>
      </w:r>
    </w:p>
    <w:p w:rsidR="00DE5BFD" w:rsidRDefault="00DE5BFD" w:rsidP="00DE5BF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7BD">
        <w:rPr>
          <w:rFonts w:ascii="Times New Roman" w:hAnsi="Times New Roman" w:cs="Times New Roman"/>
          <w:sz w:val="28"/>
          <w:szCs w:val="28"/>
        </w:rPr>
        <w:t>Дать детям обобщающее представление о многообразии </w:t>
      </w:r>
      <w:r w:rsidRPr="00F957B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перелетных птиц</w:t>
      </w:r>
      <w:r w:rsidRPr="00F957BD">
        <w:rPr>
          <w:rFonts w:ascii="Times New Roman" w:hAnsi="Times New Roman" w:cs="Times New Roman"/>
          <w:sz w:val="28"/>
          <w:szCs w:val="28"/>
        </w:rPr>
        <w:t>, уточнить названия часто встречающихся </w:t>
      </w:r>
      <w:r w:rsidRPr="00F957B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перелетных птиц</w:t>
      </w:r>
      <w:r w:rsidRPr="00F957BD">
        <w:rPr>
          <w:rFonts w:ascii="Times New Roman" w:hAnsi="Times New Roman" w:cs="Times New Roman"/>
          <w:sz w:val="28"/>
          <w:szCs w:val="28"/>
        </w:rPr>
        <w:t>, их особенности, выделить существенные различия, закрепить представления о пользе </w:t>
      </w:r>
      <w:r w:rsidRPr="00F957B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птиц</w:t>
      </w:r>
      <w:r w:rsidRPr="00F957BD">
        <w:rPr>
          <w:rFonts w:ascii="Times New Roman" w:hAnsi="Times New Roman" w:cs="Times New Roman"/>
          <w:sz w:val="28"/>
          <w:szCs w:val="28"/>
        </w:rPr>
        <w:t>.</w:t>
      </w:r>
    </w:p>
    <w:p w:rsidR="00DE5BFD" w:rsidRDefault="00DE5BFD" w:rsidP="00DE5BF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викторины</w:t>
      </w:r>
    </w:p>
    <w:p w:rsidR="00DE5BFD" w:rsidRPr="00F957BD" w:rsidRDefault="00DE5BFD" w:rsidP="00DE5B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сегодня я предлагаю вам поучаствовать в викторине.</w:t>
      </w:r>
      <w:r w:rsidRPr="00F95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знаете, что это такое?</w:t>
      </w:r>
      <w:r w:rsidRPr="00F95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proofErr w:type="gramStart"/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икторина- это игра, это когда задают вопросы)</w:t>
      </w:r>
      <w:r w:rsidRPr="00F95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Да, верно, викторина- это игра, состоящая в том, что участники отвечают на вопросы, по какой-нибудь общей теме. Тема сегодняшней викторины - «Перелётные птицы. </w:t>
      </w:r>
    </w:p>
    <w:p w:rsidR="00DE5BFD" w:rsidRPr="00F957BD" w:rsidRDefault="00DE5BFD" w:rsidP="00DE5B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Разделитесь на три команды, чтобы участников было поровну, придумайте своей команде название. За каждый правильный ответ команда получает фишку. Итак, готовы? Мы начинаем.</w:t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737870</wp:posOffset>
            </wp:positionV>
            <wp:extent cx="2000250" cy="1314450"/>
            <wp:effectExtent l="19050" t="0" r="0" b="0"/>
            <wp:wrapSquare wrapText="bothSides"/>
            <wp:docPr id="1" name="Рисунок 1" descr="https://ped-kopilka.ru/upload/blogs2/2016/9/6362_6184d082c92cfa613c8202d679630b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9/6362_6184d082c92cfa613c8202d679630b36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35" t="13953" r="2257" b="14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5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1.Загадывание загадок.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Сейчас задание- загадка. Каждой из команд будет загадано по три загадки. Отгадайте загадки, если вы уверены, что отгадка это перелётная птица, то поднимите карточку с оранжевым кленовым листочком, а если зимующая, то поднимите вверх карточку с зелёным листочком.</w:t>
      </w:r>
    </w:p>
    <w:p w:rsidR="00DE5BF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7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(Воспитатель загадывает загадки)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Start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</w:t>
      </w:r>
      <w:proofErr w:type="gramEnd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перелётных птиц черней,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Чистит пашню от червей (грач)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Кто без нот и без свирели,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всех заводит трели? (соловей)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Черный жилет,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берет.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Нос, как топор,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хвост, как упор (дятел)</w:t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7B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 04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 ледоходом прилетает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Черным хвостиком мотает,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Черный с белым хвостик узкий</w:t>
      </w:r>
      <w:proofErr w:type="gramStart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изящной (трясогузки)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Ходит, вытянувши шею,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щипаться он умеет.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Очень я его боюсь.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Что за птица? Это...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(Гусь)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Спинкою зеленовата,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Животиком желтовата,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Чёрненькая шапочка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полоска шарфика</w:t>
      </w:r>
      <w:proofErr w:type="gramStart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синичка)</w:t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E5BFD" w:rsidRPr="00F957BD" w:rsidRDefault="00DE5BFD" w:rsidP="00DE5BF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 </w:t>
      </w:r>
      <w:r w:rsidRPr="00F957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коротких красных лапках</w:t>
      </w:r>
    </w:p>
    <w:p w:rsidR="00DE5BFD" w:rsidRPr="00F957BD" w:rsidRDefault="00DE5BFD" w:rsidP="00DE5BF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57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Вперевалочку идёт.</w:t>
      </w:r>
    </w:p>
    <w:p w:rsidR="00DE5BFD" w:rsidRPr="00F957BD" w:rsidRDefault="00DE5BFD" w:rsidP="00DE5BF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57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Любит в озере поплавать </w:t>
      </w:r>
    </w:p>
    <w:p w:rsidR="00DE5BFD" w:rsidRPr="00F957BD" w:rsidRDefault="00DE5BFD" w:rsidP="00DE5BF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57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покрякать у ворот. (Утка)</w:t>
      </w:r>
    </w:p>
    <w:p w:rsidR="00DE5BFD" w:rsidRPr="00F957BD" w:rsidRDefault="00DE5BFD" w:rsidP="00DE5BF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57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8. 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прилетает каждый год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Туда, где домик его ждет,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Чужие песни петь умеет,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все же голос свой имее</w:t>
      </w:r>
      <w:proofErr w:type="gramStart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т(</w:t>
      </w:r>
      <w:proofErr w:type="gramEnd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скворец)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7BD">
        <w:rPr>
          <w:rFonts w:ascii="Times New Roman" w:hAnsi="Times New Roman" w:cs="Times New Roman"/>
          <w:color w:val="111111"/>
          <w:sz w:val="28"/>
          <w:szCs w:val="28"/>
        </w:rPr>
        <w:t xml:space="preserve">9. </w:t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Доклевав рябины кисть,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Красны лампочки зажглись.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Крылья каждая имеет!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Кто назвать её сумеет?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(Снегирь)</w:t>
      </w:r>
      <w:r w:rsidRPr="00F957BD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</w:p>
    <w:p w:rsidR="00DE5BFD" w:rsidRDefault="00DE5BFD" w:rsidP="00DE5B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Молодцы команды, отгадали все загадки.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BFD" w:rsidRPr="00B82B2A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2.Упражнение «Закончи предложение»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начну, а вы договорите. Закончите предложение, начатое мной. Каждой из команд я предлагаю договорить по два предложения.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1.«Птиц называют перелётными, потому что…»(они улетают в тёплые края)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B82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.«Осенью птицы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улетают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ёплые края, потому что…»(трудно 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прокормиться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3.«Раньше всех улетают в тёплые края птицы, которые питаются…(насекомыми)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4.«Водоплавающие птицы улетают последними, потому что…(водоёмы замерзают поздней осенью)</w:t>
      </w:r>
    </w:p>
    <w:p w:rsidR="00DE5BFD" w:rsidRPr="00B82B2A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2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У водоплавающих птиц перья не намокают, потому что… (они смазаны жиром)</w:t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82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 </w:t>
      </w:r>
      <w:r w:rsidRPr="00B82B2A">
        <w:rPr>
          <w:rFonts w:ascii="Times New Roman" w:hAnsi="Times New Roman" w:cs="Times New Roman"/>
          <w:color w:val="000000"/>
          <w:sz w:val="28"/>
          <w:szCs w:val="28"/>
        </w:rPr>
        <w:t>Кукушка не высижив</w:t>
      </w:r>
      <w:r>
        <w:rPr>
          <w:rFonts w:ascii="Times New Roman" w:hAnsi="Times New Roman" w:cs="Times New Roman"/>
          <w:color w:val="000000"/>
          <w:sz w:val="28"/>
          <w:szCs w:val="28"/>
        </w:rPr>
        <w:t>ает своих птенцов, потому что …(она не вьет себе гнезда)</w:t>
      </w:r>
      <w:r w:rsidRPr="00B82B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Упражнение «Узнай перелётную птицу»</w:t>
      </w:r>
    </w:p>
    <w:p w:rsidR="00DE5BFD" w:rsidRPr="00B82B2A" w:rsidRDefault="00DE5BFD" w:rsidP="00DE5B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2B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Внимательно рассмотрите картинки и попробуйте угадать, какие из изображённых птиц перелётные, Поставьте картинку на мольберт</w:t>
      </w:r>
      <w:proofErr w:type="gramStart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Каждой команде по одной картинке.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выполняют задание.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Правильные ответы: журавль, скворец,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ласточка;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кукушка,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скворец, трясогузка.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Упражнение «Узнай по голосу»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Улетают птицы, всё реже и реже раздаются их голоса. Прислушайтесь и попробуйте узнать птицу по голосу</w:t>
      </w:r>
      <w:proofErr w:type="gramStart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вучит запись голосов птиц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звучание голоса соловья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звучание голоса жаворонка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звучание голоса ласточки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звучание голоса скворца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звучание голоса кукушки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звучание голоса грача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255E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55E4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Ответы детей.</w:t>
      </w:r>
      <w:r w:rsidRPr="00255E42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255E42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 «Птички в гнездышках»</w:t>
      </w:r>
      <w:r w:rsidRPr="00255E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5.Упражнение «Один – много»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Собираются птицы в теплые края, сбиваются в стаи. Вспомним, как будут называться стаи птиц. Я назову одну перелётную птицу, в вы назовите когда птиц много, когда они сбиваются в стаю</w:t>
      </w:r>
      <w:proofErr w:type="gramStart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рач - стая …(грачей)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стриж - стая …(стрижей)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ласточка-стая… (ласточек)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лебедь- стая …(лебедей)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гусь- стая… (гусей)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утка- стая…(уток)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скворец-стая…(скворцов)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журавль- стая …(журавлей)</w:t>
      </w:r>
    </w:p>
    <w:p w:rsidR="00DE5BFD" w:rsidRDefault="00DE5BFD" w:rsidP="00DE5B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Трясогузка – стая … (трясогузок)</w:t>
      </w:r>
    </w:p>
    <w:p w:rsidR="00DE5BFD" w:rsidRDefault="00DE5BFD" w:rsidP="00DE5B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6. Упражнение </w:t>
      </w:r>
      <w:r w:rsidRPr="00255E42">
        <w:rPr>
          <w:rFonts w:ascii="Times New Roman" w:hAnsi="Times New Roman" w:cs="Times New Roman"/>
          <w:b/>
          <w:color w:val="000000"/>
          <w:sz w:val="28"/>
          <w:szCs w:val="28"/>
        </w:rPr>
        <w:t>«Назови ласково»</w:t>
      </w:r>
      <w:r w:rsidRPr="00255E42">
        <w:rPr>
          <w:rFonts w:ascii="Times New Roman" w:hAnsi="Times New Roman" w:cs="Times New Roman"/>
          <w:color w:val="000000"/>
          <w:sz w:val="28"/>
          <w:szCs w:val="28"/>
        </w:rPr>
        <w:br/>
        <w:t>Птенец — птенчик,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перо — перышко,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голова — головушка,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соловей — соловушка,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шея — шейка,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 xml:space="preserve">жаворонок — </w:t>
      </w:r>
      <w:proofErr w:type="spellStart"/>
      <w:r w:rsidRPr="00255E42">
        <w:rPr>
          <w:rFonts w:ascii="Times New Roman" w:hAnsi="Times New Roman" w:cs="Times New Roman"/>
          <w:color w:val="000000"/>
          <w:sz w:val="28"/>
          <w:szCs w:val="28"/>
        </w:rPr>
        <w:t>жаворонушек</w:t>
      </w:r>
      <w:proofErr w:type="spellEnd"/>
      <w:r w:rsidRPr="00255E4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крыло — крылышко,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скворец — скворушка,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гусь — гусек, гусенок,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утка — уточка,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лебедь — лебедушка,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гнездо — гнездышко,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 xml:space="preserve">журавль — </w:t>
      </w:r>
      <w:proofErr w:type="spellStart"/>
      <w:r w:rsidRPr="00255E42">
        <w:rPr>
          <w:rFonts w:ascii="Times New Roman" w:hAnsi="Times New Roman" w:cs="Times New Roman"/>
          <w:color w:val="000000"/>
          <w:sz w:val="28"/>
          <w:szCs w:val="28"/>
        </w:rPr>
        <w:t>журавушка</w:t>
      </w:r>
      <w:proofErr w:type="spellEnd"/>
      <w:r w:rsidRPr="00255E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5E42">
        <w:rPr>
          <w:rFonts w:ascii="Times New Roman" w:hAnsi="Times New Roman" w:cs="Times New Roman"/>
          <w:color w:val="000000"/>
          <w:sz w:val="28"/>
          <w:szCs w:val="28"/>
        </w:rPr>
        <w:t>журка</w:t>
      </w:r>
      <w:proofErr w:type="spellEnd"/>
      <w:r w:rsidRPr="00255E4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 xml:space="preserve">трясогузка — </w:t>
      </w:r>
      <w:proofErr w:type="spellStart"/>
      <w:r w:rsidRPr="00255E42">
        <w:rPr>
          <w:rFonts w:ascii="Times New Roman" w:hAnsi="Times New Roman" w:cs="Times New Roman"/>
          <w:color w:val="000000"/>
          <w:sz w:val="28"/>
          <w:szCs w:val="28"/>
        </w:rPr>
        <w:t>трясогузонька</w:t>
      </w:r>
      <w:proofErr w:type="spellEnd"/>
      <w:r w:rsidRPr="00255E4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 xml:space="preserve">цапля — </w:t>
      </w:r>
      <w:proofErr w:type="spellStart"/>
      <w:r w:rsidRPr="00255E42">
        <w:rPr>
          <w:rFonts w:ascii="Times New Roman" w:hAnsi="Times New Roman" w:cs="Times New Roman"/>
          <w:color w:val="000000"/>
          <w:sz w:val="28"/>
          <w:szCs w:val="28"/>
        </w:rPr>
        <w:t>цапелька</w:t>
      </w:r>
      <w:proofErr w:type="spellEnd"/>
      <w:r w:rsidRPr="00255E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5BFD" w:rsidRDefault="00DE5BFD" w:rsidP="00DE5BF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i/>
          <w:color w:val="000000"/>
          <w:sz w:val="28"/>
          <w:szCs w:val="28"/>
        </w:rPr>
        <w:t>(поочередно каждой команде)</w:t>
      </w:r>
    </w:p>
    <w:p w:rsidR="00DE5BFD" w:rsidRDefault="00DE5BFD" w:rsidP="00DE5BF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92710</wp:posOffset>
            </wp:positionV>
            <wp:extent cx="2562225" cy="1485900"/>
            <wp:effectExtent l="19050" t="0" r="9525" b="0"/>
            <wp:wrapSquare wrapText="bothSides"/>
            <wp:docPr id="7" name="Рисунок 7" descr="https://ds04.infourok.ru/uploads/ex/0d3b/0007d56a-cf030e28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d3b/0007d56a-cf030e28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313" t="21250" r="5625" b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5E42">
        <w:rPr>
          <w:rFonts w:ascii="Times New Roman" w:hAnsi="Times New Roman" w:cs="Times New Roman"/>
          <w:b/>
          <w:color w:val="000000"/>
          <w:sz w:val="28"/>
          <w:szCs w:val="28"/>
        </w:rPr>
        <w:t>7. Упражнение «Узнай птицу по силуэту»</w:t>
      </w:r>
      <w:r w:rsidRPr="00255E42">
        <w:t xml:space="preserve"> 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BFD" w:rsidRPr="00255E42" w:rsidRDefault="00DE5BFD" w:rsidP="00DE5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255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.Подведение итогов.</w:t>
      </w:r>
      <w:r w:rsidRPr="00255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55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 ребята, вы внимательно выслушивали друг друга, отвечали, не перебивая товарищей. А теперь подсчитайте фишки, которые получила ваша команда.</w:t>
      </w:r>
      <w:r w:rsidRPr="00255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Подсчёт фишек.</w:t>
      </w:r>
      <w:r w:rsidRPr="00255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 команды- победителя.</w:t>
      </w: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P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E60F5" w:rsidRPr="000E60F5" w:rsidSect="00105CBD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0D8"/>
    <w:multiLevelType w:val="multilevel"/>
    <w:tmpl w:val="063C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21199"/>
    <w:multiLevelType w:val="hybridMultilevel"/>
    <w:tmpl w:val="9A16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B481B"/>
    <w:multiLevelType w:val="hybridMultilevel"/>
    <w:tmpl w:val="6786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A1169"/>
    <w:multiLevelType w:val="hybridMultilevel"/>
    <w:tmpl w:val="075C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E7177"/>
    <w:multiLevelType w:val="hybridMultilevel"/>
    <w:tmpl w:val="47A6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5398D"/>
    <w:multiLevelType w:val="hybridMultilevel"/>
    <w:tmpl w:val="2C202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E6087A"/>
    <w:multiLevelType w:val="hybridMultilevel"/>
    <w:tmpl w:val="BBEC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B4E"/>
    <w:rsid w:val="000E60F5"/>
    <w:rsid w:val="00105CBD"/>
    <w:rsid w:val="008E4CBC"/>
    <w:rsid w:val="00A513D5"/>
    <w:rsid w:val="00DC7B4E"/>
    <w:rsid w:val="00DE5BFD"/>
    <w:rsid w:val="00FE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B4E"/>
    <w:rPr>
      <w:color w:val="0000FF"/>
      <w:u w:val="single"/>
    </w:rPr>
  </w:style>
  <w:style w:type="paragraph" w:styleId="a5">
    <w:name w:val="No Spacing"/>
    <w:uiPriority w:val="1"/>
    <w:qFormat/>
    <w:rsid w:val="00DC7B4E"/>
    <w:pPr>
      <w:spacing w:after="0" w:line="240" w:lineRule="auto"/>
    </w:pPr>
  </w:style>
  <w:style w:type="character" w:styleId="a6">
    <w:name w:val="Strong"/>
    <w:basedOn w:val="a0"/>
    <w:uiPriority w:val="22"/>
    <w:qFormat/>
    <w:rsid w:val="000E60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076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8320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9622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221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Z7KFWENHHMJR-1336-5419</_dlc_DocId>
    <_dlc_DocIdUrl xmlns="134c83b0-daba-48ad-8a7d-75e8d548d543">
      <Url>http://www.eduportal44.ru/Galich/ds13galich/_layouts/15/DocIdRedir.aspx?ID=Z7KFWENHHMJR-1336-5419</Url>
      <Description>Z7KFWENHHMJR-1336-5419</Description>
    </_dlc_DocIdUrl>
  </documentManagement>
</p:properties>
</file>

<file path=customXml/itemProps1.xml><?xml version="1.0" encoding="utf-8"?>
<ds:datastoreItem xmlns:ds="http://schemas.openxmlformats.org/officeDocument/2006/customXml" ds:itemID="{83C47ABD-33DE-4834-82F2-C83DAB18521E}"/>
</file>

<file path=customXml/itemProps2.xml><?xml version="1.0" encoding="utf-8"?>
<ds:datastoreItem xmlns:ds="http://schemas.openxmlformats.org/officeDocument/2006/customXml" ds:itemID="{12516E6C-E4EB-4A35-8463-C01E21A99759}"/>
</file>

<file path=customXml/itemProps3.xml><?xml version="1.0" encoding="utf-8"?>
<ds:datastoreItem xmlns:ds="http://schemas.openxmlformats.org/officeDocument/2006/customXml" ds:itemID="{E166421D-16B6-44CF-81FC-68D484886C60}"/>
</file>

<file path=customXml/itemProps4.xml><?xml version="1.0" encoding="utf-8"?>
<ds:datastoreItem xmlns:ds="http://schemas.openxmlformats.org/officeDocument/2006/customXml" ds:itemID="{626E7952-77F3-4441-B505-780F1C389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Перелетные птицы</dc:title>
  <dc:creator>user</dc:creator>
  <cp:lastModifiedBy>user</cp:lastModifiedBy>
  <cp:revision>3</cp:revision>
  <cp:lastPrinted>2019-10-24T12:45:00Z</cp:lastPrinted>
  <dcterms:created xsi:type="dcterms:W3CDTF">2019-10-20T11:33:00Z</dcterms:created>
  <dcterms:modified xsi:type="dcterms:W3CDTF">2019-10-24T12:47:00Z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3064c144-cd6d-426d-b54b-a478ecbc8007</vt:lpwstr>
  </property>
</Properties>
</file>