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AB" w:rsidRPr="0025145A" w:rsidRDefault="0025145A" w:rsidP="0025145A">
      <w:pPr>
        <w:spacing w:after="0" w:line="240" w:lineRule="auto"/>
        <w:jc w:val="center"/>
        <w:rPr>
          <w:rFonts w:ascii="Impact" w:hAnsi="Impact"/>
          <w:b/>
          <w:i/>
          <w:color w:val="0066FF"/>
          <w:sz w:val="56"/>
          <w:szCs w:val="56"/>
          <w:u w:val="single"/>
        </w:rPr>
      </w:pPr>
      <w:r w:rsidRPr="0025145A">
        <w:rPr>
          <w:rFonts w:ascii="Impact" w:hAnsi="Impact"/>
          <w:b/>
          <w:i/>
          <w:color w:val="0066FF"/>
          <w:sz w:val="56"/>
          <w:szCs w:val="56"/>
          <w:u w:val="single"/>
        </w:rPr>
        <w:t>Публикации</w:t>
      </w:r>
    </w:p>
    <w:p w:rsidR="0025145A" w:rsidRDefault="00016B6C" w:rsidP="0025145A">
      <w:pPr>
        <w:spacing w:after="0" w:line="240" w:lineRule="auto"/>
        <w:jc w:val="center"/>
        <w:rPr>
          <w:rFonts w:ascii="Impact" w:hAnsi="Impact"/>
          <w:b/>
          <w:i/>
          <w:color w:val="0066FF"/>
          <w:sz w:val="56"/>
          <w:szCs w:val="56"/>
        </w:rPr>
      </w:pPr>
      <w:r>
        <w:rPr>
          <w:rFonts w:ascii="Impact" w:hAnsi="Impact"/>
          <w:b/>
          <w:i/>
          <w:color w:val="0066FF"/>
          <w:sz w:val="56"/>
          <w:szCs w:val="56"/>
        </w:rPr>
        <w:t>Смирновой Людмилы Николаевны</w:t>
      </w:r>
    </w:p>
    <w:p w:rsidR="00C36F99" w:rsidRPr="0025145A" w:rsidRDefault="00C36F99" w:rsidP="0025145A">
      <w:pPr>
        <w:spacing w:after="0" w:line="240" w:lineRule="auto"/>
        <w:jc w:val="center"/>
        <w:rPr>
          <w:rFonts w:ascii="Impact" w:hAnsi="Impact"/>
          <w:b/>
          <w:i/>
          <w:color w:val="0066FF"/>
          <w:sz w:val="56"/>
          <w:szCs w:val="56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2923"/>
        <w:gridCol w:w="7850"/>
      </w:tblGrid>
      <w:tr w:rsidR="0025145A" w:rsidTr="0025145A">
        <w:tc>
          <w:tcPr>
            <w:tcW w:w="2694" w:type="dxa"/>
          </w:tcPr>
          <w:p w:rsidR="0025145A" w:rsidRDefault="00016B6C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  <w:r>
              <w:rPr>
                <w:rFonts w:ascii="Impact" w:hAnsi="Impact"/>
                <w:b/>
                <w:i/>
                <w:noProof/>
                <w:color w:val="0066FF"/>
                <w:sz w:val="56"/>
                <w:szCs w:val="56"/>
              </w:rPr>
              <w:drawing>
                <wp:inline distT="0" distB="0" distL="0" distR="0">
                  <wp:extent cx="1690352" cy="2390775"/>
                  <wp:effectExtent l="19050" t="0" r="5098" b="0"/>
                  <wp:docPr id="5" name="Рисунок 1" descr="D:\Документы и рабочий стол\Desktop\конкурсы\я\пебликации\svd.php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и рабочий стол\Desktop\конкурсы\я\пебликации\svd.php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814" cy="2391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25145A" w:rsidRDefault="0025145A" w:rsidP="0025145A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Свидетельство о публикации</w:t>
            </w:r>
          </w:p>
          <w:p w:rsidR="0025145A" w:rsidRDefault="0025145A" w:rsidP="0025145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Конспект НОД</w:t>
            </w:r>
            <w:r w:rsidR="00016B6C">
              <w:rPr>
                <w:rFonts w:ascii="Times New Roman" w:hAnsi="Times New Roman"/>
                <w:i/>
                <w:sz w:val="36"/>
                <w:szCs w:val="36"/>
              </w:rPr>
              <w:t xml:space="preserve"> по ознакомлению с искусством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«</w:t>
            </w:r>
            <w:r w:rsidR="00016B6C">
              <w:rPr>
                <w:rFonts w:ascii="Times New Roman" w:hAnsi="Times New Roman"/>
                <w:i/>
                <w:sz w:val="36"/>
                <w:szCs w:val="36"/>
              </w:rPr>
              <w:t>Монументальные скульптуры</w:t>
            </w:r>
            <w:proofErr w:type="gramStart"/>
            <w:r>
              <w:rPr>
                <w:rFonts w:ascii="Times New Roman" w:hAnsi="Times New Roman"/>
                <w:i/>
                <w:sz w:val="36"/>
                <w:szCs w:val="36"/>
              </w:rPr>
              <w:t>»</w:t>
            </w:r>
            <w:r w:rsidR="00016B6C">
              <w:rPr>
                <w:rFonts w:ascii="Times New Roman" w:hAnsi="Times New Roman"/>
                <w:i/>
                <w:sz w:val="36"/>
                <w:szCs w:val="36"/>
              </w:rPr>
              <w:t>»</w:t>
            </w:r>
            <w:proofErr w:type="gramEnd"/>
            <w:r w:rsidR="00016B6C">
              <w:rPr>
                <w:rFonts w:ascii="Times New Roman" w:hAnsi="Times New Roman"/>
                <w:i/>
                <w:sz w:val="36"/>
                <w:szCs w:val="36"/>
              </w:rPr>
              <w:t>Скульптура малых  форм»</w:t>
            </w:r>
          </w:p>
          <w:p w:rsidR="0025145A" w:rsidRDefault="0025145A" w:rsidP="0025145A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Дата: </w:t>
            </w:r>
            <w:r w:rsidR="00016B6C">
              <w:rPr>
                <w:rFonts w:ascii="Times New Roman" w:hAnsi="Times New Roman"/>
                <w:i/>
                <w:sz w:val="36"/>
                <w:szCs w:val="36"/>
              </w:rPr>
              <w:t>18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>.</w:t>
            </w:r>
            <w:r w:rsidR="00016B6C">
              <w:rPr>
                <w:rFonts w:ascii="Times New Roman" w:hAnsi="Times New Roman"/>
                <w:i/>
                <w:sz w:val="36"/>
                <w:szCs w:val="36"/>
              </w:rPr>
              <w:t>04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>.201</w:t>
            </w:r>
            <w:r w:rsidR="00016B6C">
              <w:rPr>
                <w:rFonts w:ascii="Times New Roman" w:hAnsi="Times New Roman"/>
                <w:i/>
                <w:sz w:val="36"/>
                <w:szCs w:val="36"/>
              </w:rPr>
              <w:t>6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>г.</w:t>
            </w:r>
          </w:p>
          <w:p w:rsidR="0025145A" w:rsidRDefault="0025145A" w:rsidP="00016B6C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№</w:t>
            </w:r>
            <w:r w:rsidR="00016B6C">
              <w:rPr>
                <w:rFonts w:ascii="Times New Roman" w:hAnsi="Times New Roman"/>
                <w:i/>
                <w:sz w:val="36"/>
                <w:szCs w:val="36"/>
              </w:rPr>
              <w:t>7291</w:t>
            </w:r>
          </w:p>
        </w:tc>
      </w:tr>
      <w:tr w:rsidR="0025145A" w:rsidTr="0025145A">
        <w:tc>
          <w:tcPr>
            <w:tcW w:w="2694" w:type="dxa"/>
          </w:tcPr>
          <w:p w:rsidR="0025145A" w:rsidRDefault="00016B6C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  <w:r>
              <w:rPr>
                <w:rFonts w:ascii="Impact" w:hAnsi="Impact"/>
                <w:b/>
                <w:i/>
                <w:noProof/>
                <w:color w:val="0066FF"/>
                <w:sz w:val="56"/>
                <w:szCs w:val="56"/>
              </w:rPr>
              <w:drawing>
                <wp:inline distT="0" distB="0" distL="0" distR="0">
                  <wp:extent cx="1699895" cy="2404271"/>
                  <wp:effectExtent l="19050" t="0" r="0" b="0"/>
                  <wp:docPr id="6" name="Рисунок 2" descr="D:\Документы и рабочий стол\Desktop\конкурсы\я\пебликации\людми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и рабочий стол\Desktop\конкурсы\я\пебликации\людми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859" cy="2408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E43151" w:rsidRDefault="00E43151" w:rsidP="00E43151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Свидетельство о публикации</w:t>
            </w:r>
          </w:p>
          <w:p w:rsidR="00E43151" w:rsidRDefault="00E43151" w:rsidP="00E43151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Конспект НОД </w:t>
            </w:r>
            <w:r w:rsidR="00016B6C">
              <w:rPr>
                <w:rFonts w:ascii="Times New Roman" w:hAnsi="Times New Roman"/>
                <w:i/>
                <w:sz w:val="36"/>
                <w:szCs w:val="36"/>
              </w:rPr>
              <w:t xml:space="preserve">по ознакомлению с окружающим миром в подготовительной группе 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>«</w:t>
            </w:r>
            <w:r w:rsidR="00016B6C">
              <w:rPr>
                <w:rFonts w:ascii="Times New Roman" w:hAnsi="Times New Roman"/>
                <w:i/>
                <w:sz w:val="36"/>
                <w:szCs w:val="36"/>
              </w:rPr>
              <w:t>Белоствольная красавица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>»</w:t>
            </w:r>
          </w:p>
          <w:p w:rsidR="00E43151" w:rsidRDefault="00E43151" w:rsidP="00E43151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Дата: </w:t>
            </w:r>
            <w:r w:rsidR="00016B6C">
              <w:rPr>
                <w:rFonts w:ascii="Times New Roman" w:hAnsi="Times New Roman"/>
                <w:i/>
                <w:sz w:val="36"/>
                <w:szCs w:val="36"/>
              </w:rPr>
              <w:t>10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>.</w:t>
            </w:r>
            <w:r w:rsidR="00016B6C">
              <w:rPr>
                <w:rFonts w:ascii="Times New Roman" w:hAnsi="Times New Roman"/>
                <w:i/>
                <w:sz w:val="36"/>
                <w:szCs w:val="36"/>
              </w:rPr>
              <w:t>04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>.201</w:t>
            </w:r>
            <w:r w:rsidR="00016B6C">
              <w:rPr>
                <w:rFonts w:ascii="Times New Roman" w:hAnsi="Times New Roman"/>
                <w:i/>
                <w:sz w:val="36"/>
                <w:szCs w:val="36"/>
              </w:rPr>
              <w:t>6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>г.</w:t>
            </w:r>
          </w:p>
          <w:p w:rsidR="0025145A" w:rsidRDefault="00E43151" w:rsidP="00016B6C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№</w:t>
            </w:r>
            <w:r w:rsidR="00016B6C">
              <w:rPr>
                <w:rFonts w:ascii="Times New Roman" w:hAnsi="Times New Roman"/>
                <w:i/>
                <w:sz w:val="36"/>
                <w:szCs w:val="36"/>
              </w:rPr>
              <w:t>7192</w:t>
            </w:r>
          </w:p>
        </w:tc>
      </w:tr>
      <w:tr w:rsidR="0025145A" w:rsidTr="0025145A">
        <w:tc>
          <w:tcPr>
            <w:tcW w:w="2694" w:type="dxa"/>
          </w:tcPr>
          <w:p w:rsidR="0025145A" w:rsidRDefault="00016B6C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  <w:r>
              <w:rPr>
                <w:rFonts w:ascii="Impact" w:hAnsi="Impact"/>
                <w:b/>
                <w:i/>
                <w:noProof/>
                <w:color w:val="0066FF"/>
                <w:sz w:val="56"/>
                <w:szCs w:val="56"/>
              </w:rPr>
              <w:drawing>
                <wp:inline distT="0" distB="0" distL="0" distR="0">
                  <wp:extent cx="1663414" cy="2352675"/>
                  <wp:effectExtent l="19050" t="0" r="0" b="0"/>
                  <wp:docPr id="7" name="Рисунок 3" descr="D:\Документы и рабочий стол\Desktop\конкурсы\я\пебликации\svd.ph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 и рабочий стол\Desktop\конкурсы\я\пебликации\svd.ph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20" cy="2354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AE0DD3" w:rsidRDefault="00AE0DD3" w:rsidP="00AE0DD3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Свидетельство о публикации</w:t>
            </w:r>
          </w:p>
          <w:p w:rsidR="00016B6C" w:rsidRDefault="00AE0DD3" w:rsidP="00AE0DD3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Конспект НОД </w:t>
            </w:r>
            <w:r w:rsidR="00016B6C">
              <w:rPr>
                <w:rFonts w:ascii="Times New Roman" w:hAnsi="Times New Roman"/>
                <w:i/>
                <w:sz w:val="36"/>
                <w:szCs w:val="36"/>
              </w:rPr>
              <w:t>в подготовительной группе детского сада</w:t>
            </w:r>
          </w:p>
          <w:p w:rsidR="00AE0DD3" w:rsidRDefault="00AE0DD3" w:rsidP="00AE0DD3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«Путешествие в страну </w:t>
            </w:r>
            <w:r w:rsidR="00C36F99">
              <w:rPr>
                <w:rFonts w:ascii="Times New Roman" w:hAnsi="Times New Roman"/>
                <w:i/>
                <w:sz w:val="36"/>
                <w:szCs w:val="36"/>
              </w:rPr>
              <w:t>звуков и букв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>»</w:t>
            </w:r>
          </w:p>
          <w:p w:rsidR="00AE0DD3" w:rsidRDefault="00AE0DD3" w:rsidP="00AE0DD3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Дата: </w:t>
            </w:r>
            <w:r w:rsidR="00C36F99">
              <w:rPr>
                <w:rFonts w:ascii="Times New Roman" w:hAnsi="Times New Roman"/>
                <w:i/>
                <w:sz w:val="36"/>
                <w:szCs w:val="36"/>
              </w:rPr>
              <w:t>02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>.</w:t>
            </w:r>
            <w:r w:rsidR="00C36F99">
              <w:rPr>
                <w:rFonts w:ascii="Times New Roman" w:hAnsi="Times New Roman"/>
                <w:i/>
                <w:sz w:val="36"/>
                <w:szCs w:val="36"/>
              </w:rPr>
              <w:t>12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>.201</w:t>
            </w:r>
            <w:r w:rsidR="00C36F99">
              <w:rPr>
                <w:rFonts w:ascii="Times New Roman" w:hAnsi="Times New Roman"/>
                <w:i/>
                <w:sz w:val="36"/>
                <w:szCs w:val="36"/>
              </w:rPr>
              <w:t>5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>г.</w:t>
            </w:r>
          </w:p>
          <w:p w:rsidR="0025145A" w:rsidRDefault="00AE0DD3" w:rsidP="00C36F99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№</w:t>
            </w:r>
            <w:r w:rsidR="00C36F99">
              <w:rPr>
                <w:rFonts w:ascii="Times New Roman" w:hAnsi="Times New Roman"/>
                <w:i/>
                <w:sz w:val="36"/>
                <w:szCs w:val="36"/>
              </w:rPr>
              <w:t>4943</w:t>
            </w:r>
          </w:p>
        </w:tc>
      </w:tr>
      <w:tr w:rsidR="0025145A" w:rsidTr="0025145A">
        <w:tc>
          <w:tcPr>
            <w:tcW w:w="2694" w:type="dxa"/>
          </w:tcPr>
          <w:p w:rsidR="0025145A" w:rsidRDefault="00C36F99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  <w:r>
              <w:rPr>
                <w:rFonts w:ascii="Impact" w:hAnsi="Impact"/>
                <w:b/>
                <w:i/>
                <w:noProof/>
                <w:color w:val="0066FF"/>
                <w:sz w:val="56"/>
                <w:szCs w:val="56"/>
              </w:rPr>
              <w:lastRenderedPageBreak/>
              <w:drawing>
                <wp:inline distT="0" distB="0" distL="0" distR="0">
                  <wp:extent cx="1683618" cy="2314575"/>
                  <wp:effectExtent l="19050" t="0" r="0" b="0"/>
                  <wp:docPr id="8" name="Рисунок 4" descr="D:\Документы и рабочий стол\Desktop\конкурсы\я\пебликации\б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 и рабочий стол\Desktop\конкурсы\я\пебликации\б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305" cy="2321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CA0456" w:rsidRDefault="00CA0456" w:rsidP="00CA0456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Свидетельство о публикации</w:t>
            </w:r>
          </w:p>
          <w:p w:rsidR="00CA0456" w:rsidRDefault="00C36F99" w:rsidP="00CA0456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Игра – путешествие в прошлое жилища и бытовых предметов</w:t>
            </w:r>
          </w:p>
          <w:p w:rsidR="00CA0456" w:rsidRDefault="00CA0456" w:rsidP="00CA0456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Дата: 16.</w:t>
            </w:r>
            <w:r w:rsidR="00C36F99">
              <w:rPr>
                <w:rFonts w:ascii="Times New Roman" w:hAnsi="Times New Roman"/>
                <w:i/>
                <w:sz w:val="36"/>
                <w:szCs w:val="36"/>
              </w:rPr>
              <w:t>12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>.201</w:t>
            </w:r>
            <w:r w:rsidR="00C36F99">
              <w:rPr>
                <w:rFonts w:ascii="Times New Roman" w:hAnsi="Times New Roman"/>
                <w:i/>
                <w:sz w:val="36"/>
                <w:szCs w:val="36"/>
              </w:rPr>
              <w:t>5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>г.</w:t>
            </w:r>
          </w:p>
          <w:p w:rsidR="0025145A" w:rsidRDefault="00CA0456" w:rsidP="00C36F99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№</w:t>
            </w:r>
            <w:r w:rsidR="00C36F99">
              <w:rPr>
                <w:rFonts w:ascii="Times New Roman" w:hAnsi="Times New Roman"/>
                <w:i/>
                <w:sz w:val="36"/>
                <w:szCs w:val="36"/>
              </w:rPr>
              <w:t>5025</w:t>
            </w:r>
          </w:p>
        </w:tc>
      </w:tr>
      <w:tr w:rsidR="0025145A" w:rsidTr="0025145A">
        <w:tc>
          <w:tcPr>
            <w:tcW w:w="2694" w:type="dxa"/>
          </w:tcPr>
          <w:p w:rsidR="0025145A" w:rsidRDefault="00C36F99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  <w:r>
              <w:rPr>
                <w:rFonts w:ascii="Impact" w:hAnsi="Impact"/>
                <w:b/>
                <w:i/>
                <w:noProof/>
                <w:color w:val="0066FF"/>
                <w:sz w:val="56"/>
                <w:szCs w:val="56"/>
              </w:rPr>
              <w:drawing>
                <wp:inline distT="0" distB="0" distL="0" distR="0">
                  <wp:extent cx="1695450" cy="2314575"/>
                  <wp:effectExtent l="19050" t="0" r="0" b="0"/>
                  <wp:docPr id="9" name="Рисунок 5" descr="D:\Документы и рабочий стол\Desktop\конкурсы\я\пебликации\днра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ы и рабочий стол\Desktop\конкурсы\я\пебликации\днра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126" cy="2316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C36F99" w:rsidRDefault="00C36F99" w:rsidP="00C36F99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Свидетельство о публикации</w:t>
            </w:r>
          </w:p>
          <w:p w:rsidR="00C36F99" w:rsidRDefault="00C36F99" w:rsidP="00C36F99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Народные праздники</w:t>
            </w:r>
          </w:p>
          <w:p w:rsidR="00C36F99" w:rsidRDefault="00C36F99" w:rsidP="00C36F99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Дата: 06.12.2015г.</w:t>
            </w:r>
          </w:p>
          <w:p w:rsidR="0025145A" w:rsidRDefault="00C36F99" w:rsidP="00C36F99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№5024</w:t>
            </w:r>
          </w:p>
        </w:tc>
      </w:tr>
      <w:tr w:rsidR="0025145A" w:rsidTr="0025145A">
        <w:tc>
          <w:tcPr>
            <w:tcW w:w="2694" w:type="dxa"/>
          </w:tcPr>
          <w:p w:rsidR="0025145A" w:rsidRDefault="00C36F99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  <w:r>
              <w:rPr>
                <w:rFonts w:ascii="Impact" w:hAnsi="Impact"/>
                <w:b/>
                <w:i/>
                <w:noProof/>
                <w:color w:val="0066FF"/>
                <w:sz w:val="56"/>
                <w:szCs w:val="56"/>
              </w:rPr>
              <w:drawing>
                <wp:inline distT="0" distB="0" distL="0" distR="0">
                  <wp:extent cx="1690353" cy="2390775"/>
                  <wp:effectExtent l="19050" t="0" r="5097" b="0"/>
                  <wp:docPr id="10" name="Рисунок 6" descr="D:\Документы и рабочий стол\Desktop\конкурсы\я\пебликации\люда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окументы и рабочий стол\Desktop\конкурсы\я\пебликации\люда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466" cy="2395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C36F99" w:rsidRDefault="00C36F99" w:rsidP="00C36F99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Свидетельство о публикации</w:t>
            </w:r>
          </w:p>
          <w:p w:rsidR="00C36F99" w:rsidRDefault="00C36F99" w:rsidP="00C36F99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Конспект НОД </w:t>
            </w:r>
          </w:p>
          <w:p w:rsidR="00C36F99" w:rsidRDefault="00C36F99" w:rsidP="00C36F99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«Пришла волшебница - зима»</w:t>
            </w:r>
          </w:p>
          <w:p w:rsidR="00C36F99" w:rsidRDefault="00C36F99" w:rsidP="00C36F99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Дата: 01.03.2015г.</w:t>
            </w:r>
          </w:p>
          <w:p w:rsidR="0025145A" w:rsidRDefault="00C36F99" w:rsidP="00C36F99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№2484</w:t>
            </w:r>
          </w:p>
        </w:tc>
      </w:tr>
      <w:tr w:rsidR="0025145A" w:rsidTr="0025145A">
        <w:tc>
          <w:tcPr>
            <w:tcW w:w="2694" w:type="dxa"/>
          </w:tcPr>
          <w:p w:rsidR="0025145A" w:rsidRDefault="00C36F99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  <w:r>
              <w:rPr>
                <w:rFonts w:ascii="Impact" w:hAnsi="Impact"/>
                <w:b/>
                <w:i/>
                <w:noProof/>
                <w:color w:val="0066FF"/>
                <w:sz w:val="56"/>
                <w:szCs w:val="56"/>
              </w:rPr>
              <w:drawing>
                <wp:inline distT="0" distB="0" distL="0" distR="0">
                  <wp:extent cx="1676400" cy="2305050"/>
                  <wp:effectExtent l="19050" t="0" r="0" b="0"/>
                  <wp:docPr id="11" name="Рисунок 7" descr="D:\Документы и рабочий стол\Desktop\конкурсы\я\пебликации\лю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Документы и рабочий стол\Desktop\конкурсы\я\пебликации\лю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884" cy="2305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C36F99" w:rsidRDefault="00C36F99" w:rsidP="00C36F99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Свидетельство о публикации</w:t>
            </w:r>
          </w:p>
          <w:p w:rsidR="00C36F99" w:rsidRDefault="00C36F99" w:rsidP="00C36F99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Патриотический час </w:t>
            </w:r>
          </w:p>
          <w:p w:rsidR="00C36F99" w:rsidRDefault="00C36F99" w:rsidP="00C36F99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« Путешествие по России»</w:t>
            </w:r>
          </w:p>
          <w:p w:rsidR="00C36F99" w:rsidRDefault="00C36F99" w:rsidP="00C36F99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Дата: 21.02.2015г.</w:t>
            </w:r>
          </w:p>
          <w:p w:rsidR="0025145A" w:rsidRDefault="00C36F99" w:rsidP="00C36F99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№2367</w:t>
            </w:r>
          </w:p>
        </w:tc>
      </w:tr>
      <w:tr w:rsidR="0025145A" w:rsidTr="0025145A">
        <w:tc>
          <w:tcPr>
            <w:tcW w:w="2694" w:type="dxa"/>
          </w:tcPr>
          <w:p w:rsidR="0025145A" w:rsidRDefault="00C36F99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  <w:r>
              <w:rPr>
                <w:rFonts w:ascii="Impact" w:hAnsi="Impact"/>
                <w:b/>
                <w:i/>
                <w:noProof/>
                <w:color w:val="0066FF"/>
                <w:sz w:val="56"/>
                <w:szCs w:val="56"/>
              </w:rPr>
              <w:lastRenderedPageBreak/>
              <w:drawing>
                <wp:inline distT="0" distB="0" distL="0" distR="0">
                  <wp:extent cx="1643211" cy="2324100"/>
                  <wp:effectExtent l="19050" t="0" r="0" b="0"/>
                  <wp:docPr id="12" name="Рисунок 8" descr="D:\Документы и рабочий стол\Desktop\конкурсы\я\пебликации\час поэз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Документы и рабочий стол\Desktop\конкурсы\я\пебликации\час поэз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821" cy="2327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4D7D50" w:rsidRDefault="004D7D50" w:rsidP="004D7D50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Свидетельство о публикации</w:t>
            </w:r>
          </w:p>
          <w:p w:rsidR="004D7D50" w:rsidRDefault="004D7D50" w:rsidP="004D7D50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Час поэзии в старшей группе</w:t>
            </w:r>
          </w:p>
          <w:p w:rsidR="004D7D50" w:rsidRDefault="004D7D50" w:rsidP="004D7D50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«Мы помним, мы гордимся!»</w:t>
            </w:r>
          </w:p>
          <w:p w:rsidR="004D7D50" w:rsidRDefault="004D7D50" w:rsidP="004D7D50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Дата: 25.07.2015г.</w:t>
            </w:r>
          </w:p>
          <w:p w:rsidR="0025145A" w:rsidRDefault="004D7D50" w:rsidP="004D7D50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№3607</w:t>
            </w:r>
          </w:p>
        </w:tc>
      </w:tr>
      <w:tr w:rsidR="0025145A" w:rsidTr="0025145A">
        <w:tc>
          <w:tcPr>
            <w:tcW w:w="2694" w:type="dxa"/>
          </w:tcPr>
          <w:p w:rsidR="0025145A" w:rsidRDefault="0025145A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</w:p>
        </w:tc>
        <w:tc>
          <w:tcPr>
            <w:tcW w:w="8079" w:type="dxa"/>
          </w:tcPr>
          <w:p w:rsidR="0025145A" w:rsidRDefault="0025145A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</w:p>
        </w:tc>
      </w:tr>
      <w:tr w:rsidR="0025145A" w:rsidTr="0025145A">
        <w:tc>
          <w:tcPr>
            <w:tcW w:w="2694" w:type="dxa"/>
          </w:tcPr>
          <w:p w:rsidR="0025145A" w:rsidRDefault="0025145A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</w:p>
        </w:tc>
        <w:tc>
          <w:tcPr>
            <w:tcW w:w="8079" w:type="dxa"/>
          </w:tcPr>
          <w:p w:rsidR="0025145A" w:rsidRDefault="0025145A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</w:p>
        </w:tc>
      </w:tr>
      <w:tr w:rsidR="0025145A" w:rsidTr="0025145A">
        <w:tc>
          <w:tcPr>
            <w:tcW w:w="2694" w:type="dxa"/>
          </w:tcPr>
          <w:p w:rsidR="0025145A" w:rsidRDefault="0025145A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</w:p>
        </w:tc>
        <w:tc>
          <w:tcPr>
            <w:tcW w:w="8079" w:type="dxa"/>
          </w:tcPr>
          <w:p w:rsidR="0025145A" w:rsidRDefault="0025145A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</w:p>
        </w:tc>
      </w:tr>
      <w:tr w:rsidR="0025145A" w:rsidTr="0025145A">
        <w:tc>
          <w:tcPr>
            <w:tcW w:w="2694" w:type="dxa"/>
          </w:tcPr>
          <w:p w:rsidR="0025145A" w:rsidRDefault="0025145A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</w:p>
        </w:tc>
        <w:tc>
          <w:tcPr>
            <w:tcW w:w="8079" w:type="dxa"/>
          </w:tcPr>
          <w:p w:rsidR="0025145A" w:rsidRDefault="0025145A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</w:p>
        </w:tc>
      </w:tr>
      <w:tr w:rsidR="0025145A" w:rsidTr="0025145A">
        <w:tc>
          <w:tcPr>
            <w:tcW w:w="2694" w:type="dxa"/>
          </w:tcPr>
          <w:p w:rsidR="0025145A" w:rsidRDefault="0025145A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</w:p>
        </w:tc>
        <w:tc>
          <w:tcPr>
            <w:tcW w:w="8079" w:type="dxa"/>
          </w:tcPr>
          <w:p w:rsidR="0025145A" w:rsidRDefault="0025145A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</w:p>
        </w:tc>
      </w:tr>
      <w:tr w:rsidR="0025145A" w:rsidTr="0025145A">
        <w:tc>
          <w:tcPr>
            <w:tcW w:w="2694" w:type="dxa"/>
          </w:tcPr>
          <w:p w:rsidR="0025145A" w:rsidRDefault="0025145A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</w:p>
        </w:tc>
        <w:tc>
          <w:tcPr>
            <w:tcW w:w="8079" w:type="dxa"/>
          </w:tcPr>
          <w:p w:rsidR="0025145A" w:rsidRDefault="0025145A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</w:p>
        </w:tc>
      </w:tr>
      <w:tr w:rsidR="0025145A" w:rsidTr="0025145A">
        <w:tc>
          <w:tcPr>
            <w:tcW w:w="2694" w:type="dxa"/>
          </w:tcPr>
          <w:p w:rsidR="0025145A" w:rsidRDefault="0025145A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</w:p>
        </w:tc>
        <w:tc>
          <w:tcPr>
            <w:tcW w:w="8079" w:type="dxa"/>
          </w:tcPr>
          <w:p w:rsidR="0025145A" w:rsidRDefault="0025145A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</w:p>
        </w:tc>
      </w:tr>
      <w:tr w:rsidR="0025145A" w:rsidTr="0025145A">
        <w:tc>
          <w:tcPr>
            <w:tcW w:w="2694" w:type="dxa"/>
          </w:tcPr>
          <w:p w:rsidR="0025145A" w:rsidRDefault="0025145A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</w:p>
        </w:tc>
        <w:tc>
          <w:tcPr>
            <w:tcW w:w="8079" w:type="dxa"/>
          </w:tcPr>
          <w:p w:rsidR="0025145A" w:rsidRDefault="0025145A">
            <w:pPr>
              <w:jc w:val="center"/>
              <w:rPr>
                <w:rFonts w:ascii="Impact" w:hAnsi="Impact"/>
                <w:b/>
                <w:i/>
                <w:color w:val="0066FF"/>
                <w:sz w:val="56"/>
                <w:szCs w:val="56"/>
              </w:rPr>
            </w:pPr>
          </w:p>
        </w:tc>
      </w:tr>
    </w:tbl>
    <w:p w:rsidR="0025145A" w:rsidRPr="0025145A" w:rsidRDefault="0025145A">
      <w:pPr>
        <w:spacing w:after="0" w:line="240" w:lineRule="auto"/>
        <w:jc w:val="center"/>
        <w:rPr>
          <w:rFonts w:ascii="Impact" w:hAnsi="Impact"/>
          <w:b/>
          <w:i/>
          <w:color w:val="0066FF"/>
          <w:sz w:val="56"/>
          <w:szCs w:val="56"/>
        </w:rPr>
      </w:pPr>
    </w:p>
    <w:sectPr w:rsidR="0025145A" w:rsidRPr="0025145A" w:rsidSect="0025145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45A"/>
    <w:rsid w:val="00016B6C"/>
    <w:rsid w:val="0025145A"/>
    <w:rsid w:val="004D7D50"/>
    <w:rsid w:val="007C2F3E"/>
    <w:rsid w:val="00AE0DD3"/>
    <w:rsid w:val="00C36F99"/>
    <w:rsid w:val="00CA0456"/>
    <w:rsid w:val="00D86997"/>
    <w:rsid w:val="00E366AB"/>
    <w:rsid w:val="00E4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customXml" Target="../customXml/item2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Z7KFWENHHMJR-1336-1845</_dlc_DocId>
    <_dlc_DocIdUrl xmlns="134c83b0-daba-48ad-8a7d-75e8d548d543">
      <Url>http://www.eduportal44.ru/Galich/ds13galich/_layouts/15/DocIdRedir.aspx?ID=Z7KFWENHHMJR-1336-1845</Url>
      <Description>Z7KFWENHHMJR-1336-1845</Description>
    </_dlc_DocIdUrl>
  </documentManagement>
</p:properties>
</file>

<file path=customXml/itemProps1.xml><?xml version="1.0" encoding="utf-8"?>
<ds:datastoreItem xmlns:ds="http://schemas.openxmlformats.org/officeDocument/2006/customXml" ds:itemID="{7461481F-5310-4F33-881C-40FBAE05197F}"/>
</file>

<file path=customXml/itemProps2.xml><?xml version="1.0" encoding="utf-8"?>
<ds:datastoreItem xmlns:ds="http://schemas.openxmlformats.org/officeDocument/2006/customXml" ds:itemID="{6E953E6F-4450-4C90-A1C5-E4A886DB6BAF}"/>
</file>

<file path=customXml/itemProps3.xml><?xml version="1.0" encoding="utf-8"?>
<ds:datastoreItem xmlns:ds="http://schemas.openxmlformats.org/officeDocument/2006/customXml" ds:itemID="{460D63F4-5C06-4BE3-AEB8-01EC510E9F16}"/>
</file>

<file path=customXml/itemProps4.xml><?xml version="1.0" encoding="utf-8"?>
<ds:datastoreItem xmlns:ds="http://schemas.openxmlformats.org/officeDocument/2006/customXml" ds:itemID="{886F67A5-03FF-4088-A816-560AB88FDA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Публикации</dc:title>
  <dc:subject/>
  <dc:creator>пк</dc:creator>
  <cp:keywords/>
  <dc:description/>
  <cp:lastModifiedBy>User</cp:lastModifiedBy>
  <cp:revision>8</cp:revision>
  <dcterms:created xsi:type="dcterms:W3CDTF">2016-04-03T06:30:00Z</dcterms:created>
  <dcterms:modified xsi:type="dcterms:W3CDTF">2016-05-04T06:49:00Z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44c5fb0e-2757-43e0-a680-723bb08bb081</vt:lpwstr>
  </property>
</Properties>
</file>