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E2" w:rsidRPr="00852A8D" w:rsidRDefault="009B3FCA" w:rsidP="00544227">
      <w:pPr>
        <w:jc w:val="center"/>
        <w:rPr>
          <w:b/>
          <w:color w:val="B15407"/>
          <w:sz w:val="72"/>
          <w:szCs w:val="72"/>
        </w:rPr>
      </w:pPr>
      <w:r w:rsidRPr="00852A8D">
        <w:rPr>
          <w:b/>
          <w:color w:val="B15407"/>
          <w:sz w:val="72"/>
          <w:szCs w:val="72"/>
        </w:rPr>
        <w:t>Консультация</w:t>
      </w:r>
      <w:r w:rsidR="009C65E2" w:rsidRPr="00852A8D">
        <w:rPr>
          <w:b/>
          <w:color w:val="B15407"/>
          <w:sz w:val="72"/>
          <w:szCs w:val="72"/>
        </w:rPr>
        <w:t xml:space="preserve"> для родителей</w:t>
      </w:r>
      <w:r w:rsidRPr="00852A8D">
        <w:rPr>
          <w:b/>
          <w:color w:val="B15407"/>
          <w:sz w:val="72"/>
          <w:szCs w:val="72"/>
        </w:rPr>
        <w:t>.</w:t>
      </w:r>
    </w:p>
    <w:p w:rsidR="00EC4983" w:rsidRPr="00852A8D" w:rsidRDefault="00852A8D" w:rsidP="00544227">
      <w:pPr>
        <w:jc w:val="center"/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 </w:t>
      </w:r>
      <w:r w:rsidR="00544227" w:rsidRPr="00852A8D">
        <w:rPr>
          <w:b/>
          <w:sz w:val="52"/>
          <w:szCs w:val="52"/>
        </w:rPr>
        <w:t>«</w:t>
      </w:r>
      <w:r w:rsidR="008F1A85" w:rsidRPr="00852A8D">
        <w:rPr>
          <w:b/>
          <w:sz w:val="52"/>
          <w:szCs w:val="52"/>
        </w:rPr>
        <w:t>Секреты психологического здоровья</w:t>
      </w:r>
      <w:r w:rsidR="00544227" w:rsidRPr="00852A8D">
        <w:rPr>
          <w:b/>
          <w:sz w:val="52"/>
          <w:szCs w:val="52"/>
        </w:rPr>
        <w:t>».</w:t>
      </w:r>
    </w:p>
    <w:p w:rsidR="00951E9E" w:rsidRPr="00852A8D" w:rsidRDefault="00951E9E" w:rsidP="00852A8D">
      <w:pPr>
        <w:jc w:val="center"/>
        <w:rPr>
          <w:b/>
          <w:bCs/>
          <w:sz w:val="36"/>
          <w:szCs w:val="36"/>
        </w:rPr>
      </w:pPr>
      <w:r w:rsidRPr="00852A8D">
        <w:rPr>
          <w:b/>
          <w:bCs/>
          <w:sz w:val="36"/>
          <w:szCs w:val="36"/>
        </w:rPr>
        <w:t>Слово о психологическом здоровье</w:t>
      </w:r>
    </w:p>
    <w:p w:rsidR="00951E9E" w:rsidRPr="00852A8D" w:rsidRDefault="00951E9E" w:rsidP="00951E9E">
      <w:pPr>
        <w:rPr>
          <w:sz w:val="36"/>
          <w:szCs w:val="36"/>
        </w:rPr>
      </w:pPr>
      <w:r w:rsidRPr="00852A8D">
        <w:rPr>
          <w:sz w:val="36"/>
          <w:szCs w:val="36"/>
        </w:rPr>
        <w:t>Здоровье — это полное физическое, психическое и социальное благополучие, а не только отсутствие болезней</w:t>
      </w:r>
      <w:r w:rsidR="00B01566" w:rsidRPr="00852A8D">
        <w:rPr>
          <w:sz w:val="36"/>
          <w:szCs w:val="36"/>
        </w:rPr>
        <w:t xml:space="preserve"> и физических дефектов. Нервно-психическое здоровье ребенка - это один из критериев здоровья в целом. На современном этапе развития общества жизненный уровень населения понизился, ускорился темп жизни. В связи с этим повысилась агрессивность людей, их занятость, и от этого страдают дети. Из-за постоянной загруженности родителей, дефицита внимания базовые потребности ребенка в любви, ласке не удовлетворяются. В результате этого нарастают напряженность, агрессивность, озлобленность у детей, что говорит об отсутствии психологической безопасности в семье.</w:t>
      </w:r>
    </w:p>
    <w:p w:rsidR="00544227" w:rsidRPr="00852A8D" w:rsidRDefault="00B01566" w:rsidP="00852A8D">
      <w:pPr>
        <w:jc w:val="center"/>
        <w:rPr>
          <w:b/>
          <w:bCs/>
          <w:sz w:val="36"/>
          <w:szCs w:val="36"/>
        </w:rPr>
      </w:pPr>
      <w:r w:rsidRPr="00852A8D">
        <w:rPr>
          <w:b/>
          <w:bCs/>
          <w:sz w:val="36"/>
          <w:szCs w:val="36"/>
        </w:rPr>
        <w:t>Рекомендации «Методы общения с ребенком»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В воспитании ребенка огромную роль играют психологический климат в семье, общение с ребенком. Что может сделать родитель:</w:t>
      </w:r>
    </w:p>
    <w:p w:rsidR="00B01566" w:rsidRPr="00852A8D" w:rsidRDefault="00B01566" w:rsidP="00B01566">
      <w:pPr>
        <w:numPr>
          <w:ilvl w:val="0"/>
          <w:numId w:val="7"/>
        </w:numPr>
        <w:rPr>
          <w:sz w:val="36"/>
          <w:szCs w:val="36"/>
        </w:rPr>
      </w:pPr>
      <w:r w:rsidRPr="00852A8D">
        <w:rPr>
          <w:sz w:val="36"/>
          <w:szCs w:val="36"/>
        </w:rPr>
        <w:t>Попытаться непосредственно повлиять на ребенка.</w:t>
      </w:r>
    </w:p>
    <w:p w:rsidR="00B01566" w:rsidRPr="00852A8D" w:rsidRDefault="00B01566" w:rsidP="00B01566">
      <w:pPr>
        <w:numPr>
          <w:ilvl w:val="0"/>
          <w:numId w:val="7"/>
        </w:numPr>
        <w:rPr>
          <w:sz w:val="36"/>
          <w:szCs w:val="36"/>
        </w:rPr>
      </w:pPr>
      <w:r w:rsidRPr="00852A8D">
        <w:rPr>
          <w:sz w:val="36"/>
          <w:szCs w:val="36"/>
        </w:rPr>
        <w:t>Повлиять на самого себя.</w:t>
      </w:r>
    </w:p>
    <w:p w:rsidR="00C00C77" w:rsidRPr="00852A8D" w:rsidRDefault="00B01566" w:rsidP="00B01566">
      <w:pPr>
        <w:numPr>
          <w:ilvl w:val="0"/>
          <w:numId w:val="7"/>
        </w:numPr>
        <w:rPr>
          <w:sz w:val="36"/>
          <w:szCs w:val="36"/>
        </w:rPr>
      </w:pPr>
      <w:r w:rsidRPr="00852A8D">
        <w:rPr>
          <w:sz w:val="36"/>
          <w:szCs w:val="36"/>
        </w:rPr>
        <w:t>Попытаться повлиять на обстоятельства.</w:t>
      </w:r>
    </w:p>
    <w:p w:rsidR="00B01566" w:rsidRPr="00852A8D" w:rsidRDefault="00B01566" w:rsidP="00C00C77">
      <w:pPr>
        <w:rPr>
          <w:sz w:val="36"/>
          <w:szCs w:val="36"/>
        </w:rPr>
      </w:pPr>
      <w:r w:rsidRPr="00852A8D">
        <w:rPr>
          <w:sz w:val="36"/>
          <w:szCs w:val="36"/>
        </w:rPr>
        <w:t xml:space="preserve"> Существуют две формы сообщения в общении с ребенком:</w:t>
      </w:r>
    </w:p>
    <w:p w:rsidR="00B01566" w:rsidRPr="00852A8D" w:rsidRDefault="00B01566" w:rsidP="00B01566">
      <w:pPr>
        <w:rPr>
          <w:sz w:val="36"/>
          <w:szCs w:val="36"/>
        </w:rPr>
      </w:pPr>
      <w:proofErr w:type="gramStart"/>
      <w:r w:rsidRPr="00852A8D">
        <w:rPr>
          <w:sz w:val="36"/>
          <w:szCs w:val="36"/>
        </w:rPr>
        <w:t>Я-сообщение</w:t>
      </w:r>
      <w:proofErr w:type="gramEnd"/>
      <w:r w:rsidRPr="00852A8D">
        <w:rPr>
          <w:sz w:val="36"/>
          <w:szCs w:val="36"/>
        </w:rPr>
        <w:t xml:space="preserve"> и Ты-сообщение. Например:</w:t>
      </w:r>
    </w:p>
    <w:p w:rsidR="00B01566" w:rsidRPr="00852A8D" w:rsidRDefault="00B01566" w:rsidP="00B01566">
      <w:pPr>
        <w:rPr>
          <w:b/>
          <w:bCs/>
          <w:i/>
          <w:iCs/>
          <w:sz w:val="36"/>
          <w:szCs w:val="36"/>
        </w:rPr>
      </w:pPr>
      <w:proofErr w:type="spellStart"/>
      <w:proofErr w:type="gramStart"/>
      <w:r w:rsidRPr="00852A8D">
        <w:rPr>
          <w:b/>
          <w:bCs/>
          <w:i/>
          <w:iCs/>
          <w:sz w:val="36"/>
          <w:szCs w:val="36"/>
        </w:rPr>
        <w:t>Ты-сообщение</w:t>
      </w:r>
      <w:proofErr w:type="spellEnd"/>
      <w:proofErr w:type="gramEnd"/>
    </w:p>
    <w:p w:rsidR="00544227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Родитель устал. —► Ты меня утомил. —&gt; Реакция ребенка: «Я плохой».</w:t>
      </w:r>
    </w:p>
    <w:p w:rsidR="00B01566" w:rsidRPr="00852A8D" w:rsidRDefault="00B01566" w:rsidP="00B01566">
      <w:pPr>
        <w:rPr>
          <w:b/>
          <w:bCs/>
          <w:i/>
          <w:iCs/>
          <w:sz w:val="36"/>
          <w:szCs w:val="36"/>
        </w:rPr>
      </w:pPr>
      <w:proofErr w:type="gramStart"/>
      <w:r w:rsidRPr="00852A8D">
        <w:rPr>
          <w:b/>
          <w:bCs/>
          <w:i/>
          <w:iCs/>
          <w:sz w:val="36"/>
          <w:szCs w:val="36"/>
        </w:rPr>
        <w:t>Я-сообщение</w:t>
      </w:r>
      <w:proofErr w:type="gramEnd"/>
    </w:p>
    <w:p w:rsidR="007F33D8" w:rsidRPr="00852A8D" w:rsidRDefault="00B01566" w:rsidP="007F33D8">
      <w:pPr>
        <w:rPr>
          <w:sz w:val="36"/>
          <w:szCs w:val="36"/>
        </w:rPr>
      </w:pPr>
      <w:r w:rsidRPr="00852A8D">
        <w:rPr>
          <w:sz w:val="36"/>
          <w:szCs w:val="36"/>
        </w:rPr>
        <w:t>Родитель устал. —&gt; Я очень устал. —► Реакция ребенка: «Папа устал».</w:t>
      </w:r>
    </w:p>
    <w:p w:rsidR="00B01566" w:rsidRPr="00852A8D" w:rsidRDefault="00B01566" w:rsidP="00852A8D">
      <w:pPr>
        <w:jc w:val="center"/>
        <w:rPr>
          <w:b/>
          <w:iCs/>
          <w:sz w:val="36"/>
          <w:szCs w:val="36"/>
        </w:rPr>
      </w:pPr>
      <w:r w:rsidRPr="00852A8D">
        <w:rPr>
          <w:b/>
          <w:iCs/>
          <w:sz w:val="36"/>
          <w:szCs w:val="36"/>
        </w:rPr>
        <w:lastRenderedPageBreak/>
        <w:t>Отрицательные и положительные установки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Некоторые родители считают, что надо сдерживать свои чувства, не показывать их, В семье может существовать запрет на любую открытость или какие-то конкретные чувства (особенно негативные): «не смей сердиться», «страх и слезы - позор для мальчика», «перестань волноваться». Не помогая ребенку в развитии чувств, родители рискуют воспитать черствого, не способно сопереживанию и сочувствию человека.</w:t>
      </w:r>
    </w:p>
    <w:p w:rsidR="00852A8D" w:rsidRPr="00DC2674" w:rsidRDefault="007F33D8" w:rsidP="00B01566">
      <w:pPr>
        <w:rPr>
          <w:sz w:val="36"/>
          <w:szCs w:val="36"/>
        </w:rPr>
        <w:sectPr w:rsidR="00852A8D" w:rsidRPr="00DC2674" w:rsidSect="00852A8D">
          <w:pgSz w:w="16838" w:h="11906" w:orient="landscape"/>
          <w:pgMar w:top="851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852A8D">
        <w:rPr>
          <w:sz w:val="36"/>
          <w:szCs w:val="36"/>
        </w:rPr>
        <w:t>Д</w:t>
      </w:r>
      <w:r w:rsidR="00B01566" w:rsidRPr="00852A8D">
        <w:rPr>
          <w:sz w:val="36"/>
          <w:szCs w:val="36"/>
        </w:rPr>
        <w:t xml:space="preserve">орогие родители! Пожалуйста, следите за своей речью и </w:t>
      </w:r>
      <w:r w:rsidRPr="00852A8D">
        <w:rPr>
          <w:sz w:val="36"/>
          <w:szCs w:val="36"/>
        </w:rPr>
        <w:t>н</w:t>
      </w:r>
      <w:r w:rsidR="00B01566" w:rsidRPr="00852A8D">
        <w:rPr>
          <w:sz w:val="36"/>
          <w:szCs w:val="36"/>
        </w:rPr>
        <w:t xml:space="preserve">е </w:t>
      </w:r>
      <w:r w:rsidRPr="00852A8D">
        <w:rPr>
          <w:sz w:val="36"/>
          <w:szCs w:val="36"/>
        </w:rPr>
        <w:t xml:space="preserve"> давайте</w:t>
      </w:r>
      <w:r w:rsidR="00852A8D" w:rsidRPr="00852A8D">
        <w:rPr>
          <w:sz w:val="36"/>
          <w:szCs w:val="36"/>
        </w:rPr>
        <w:t xml:space="preserve"> </w:t>
      </w:r>
      <w:r w:rsidR="00B01566" w:rsidRPr="00852A8D">
        <w:rPr>
          <w:sz w:val="36"/>
          <w:szCs w:val="36"/>
        </w:rPr>
        <w:t>детям отрицательные установки. Если же вы все-таки о</w:t>
      </w:r>
      <w:r w:rsidRPr="00852A8D">
        <w:rPr>
          <w:sz w:val="36"/>
          <w:szCs w:val="36"/>
        </w:rPr>
        <w:t>говорил</w:t>
      </w:r>
      <w:r w:rsidR="00B01566" w:rsidRPr="00852A8D">
        <w:rPr>
          <w:sz w:val="36"/>
          <w:szCs w:val="36"/>
        </w:rPr>
        <w:t>ись, то поспешите исправить ситуацию, заменив отрицател</w:t>
      </w:r>
      <w:r w:rsidRPr="00852A8D">
        <w:rPr>
          <w:sz w:val="36"/>
          <w:szCs w:val="36"/>
        </w:rPr>
        <w:t>ьнуюу</w:t>
      </w:r>
      <w:r w:rsidR="00B01566" w:rsidRPr="00852A8D">
        <w:rPr>
          <w:sz w:val="36"/>
          <w:szCs w:val="36"/>
        </w:rPr>
        <w:t xml:space="preserve">становку </w:t>
      </w:r>
      <w:proofErr w:type="gramStart"/>
      <w:r w:rsidR="00B01566" w:rsidRPr="00852A8D">
        <w:rPr>
          <w:sz w:val="36"/>
          <w:szCs w:val="36"/>
        </w:rPr>
        <w:t>на</w:t>
      </w:r>
      <w:proofErr w:type="gramEnd"/>
      <w:r w:rsidR="00B01566" w:rsidRPr="00852A8D">
        <w:rPr>
          <w:sz w:val="36"/>
          <w:szCs w:val="36"/>
        </w:rPr>
        <w:t xml:space="preserve"> положительну</w:t>
      </w:r>
      <w:r w:rsidR="00DC2674">
        <w:rPr>
          <w:sz w:val="36"/>
          <w:szCs w:val="36"/>
        </w:rPr>
        <w:t>ю.</w:t>
      </w:r>
    </w:p>
    <w:p w:rsidR="00B01566" w:rsidRPr="00852A8D" w:rsidRDefault="007F33D8" w:rsidP="00B01566">
      <w:pPr>
        <w:rPr>
          <w:b/>
          <w:bCs/>
          <w:i/>
          <w:iCs/>
          <w:sz w:val="36"/>
          <w:szCs w:val="36"/>
        </w:rPr>
      </w:pPr>
      <w:r w:rsidRPr="00852A8D">
        <w:rPr>
          <w:b/>
          <w:i/>
          <w:sz w:val="36"/>
          <w:szCs w:val="36"/>
        </w:rPr>
        <w:lastRenderedPageBreak/>
        <w:t>О</w:t>
      </w:r>
      <w:r w:rsidR="00B01566" w:rsidRPr="00852A8D">
        <w:rPr>
          <w:b/>
          <w:bCs/>
          <w:i/>
          <w:iCs/>
          <w:sz w:val="36"/>
          <w:szCs w:val="36"/>
        </w:rPr>
        <w:t>трицательные установки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Сильные не плачут.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Ты совсем как твой папа (твоя мама).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Отец твой пьет, и ты такой же будешь.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Грустно, что ты у нас Иванушка-дурачок.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Уж лучше бы тебя вообще на свете не было!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Если будешь так поступать, с тобой никто не захочет дру</w:t>
      </w:r>
      <w:r w:rsidRPr="00852A8D">
        <w:rPr>
          <w:sz w:val="36"/>
          <w:szCs w:val="36"/>
        </w:rPr>
        <w:softHyphen/>
        <w:t>жить.</w:t>
      </w:r>
    </w:p>
    <w:p w:rsidR="00B01566" w:rsidRPr="00852A8D" w:rsidRDefault="00DC2674" w:rsidP="00B0156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20320</wp:posOffset>
            </wp:positionV>
            <wp:extent cx="3733800" cy="2094865"/>
            <wp:effectExtent l="19050" t="0" r="0" b="0"/>
            <wp:wrapSquare wrapText="bothSides"/>
            <wp:docPr id="1" name="Рисунок 1" descr="http://fotohomka.ru/images/Jan/07/6d5cd3e23cf28a8055489b83bad24318/min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Jan/07/6d5cd3e23cf28a8055489b83bad24318/mini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988" r="-2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3D8" w:rsidRPr="00852A8D">
        <w:rPr>
          <w:b/>
          <w:bCs/>
          <w:i/>
          <w:iCs/>
          <w:sz w:val="36"/>
          <w:szCs w:val="36"/>
        </w:rPr>
        <w:t>Пол</w:t>
      </w:r>
      <w:r w:rsidR="00B01566" w:rsidRPr="00852A8D">
        <w:rPr>
          <w:b/>
          <w:bCs/>
          <w:i/>
          <w:iCs/>
          <w:sz w:val="36"/>
          <w:szCs w:val="36"/>
        </w:rPr>
        <w:t>ожительные установки</w:t>
      </w:r>
    </w:p>
    <w:p w:rsidR="007F33D8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 xml:space="preserve">Поплачь, легче будет. </w:t>
      </w:r>
    </w:p>
    <w:p w:rsidR="007F33D8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 xml:space="preserve">Какой молодец наш папа! 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Какая умница наша мама!</w:t>
      </w:r>
    </w:p>
    <w:p w:rsidR="007F33D8" w:rsidRPr="00852A8D" w:rsidRDefault="007F33D8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Что</w:t>
      </w:r>
      <w:r w:rsidR="00B01566" w:rsidRPr="00852A8D">
        <w:rPr>
          <w:sz w:val="36"/>
          <w:szCs w:val="36"/>
        </w:rPr>
        <w:t xml:space="preserve"> бы там ни говорили про твоего отца, в тебя я верю. </w:t>
      </w:r>
    </w:p>
    <w:p w:rsidR="00B01566" w:rsidRPr="00852A8D" w:rsidRDefault="00B01566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В тебе все прекрасно!</w:t>
      </w:r>
    </w:p>
    <w:p w:rsidR="007F33D8" w:rsidRPr="00852A8D" w:rsidRDefault="007F33D8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К</w:t>
      </w:r>
      <w:r w:rsidR="00B01566" w:rsidRPr="00852A8D">
        <w:rPr>
          <w:sz w:val="36"/>
          <w:szCs w:val="36"/>
        </w:rPr>
        <w:t xml:space="preserve">акое счастье, что ты у нас есть! Мы тебя так ждали. </w:t>
      </w:r>
    </w:p>
    <w:p w:rsidR="00B01566" w:rsidRPr="00852A8D" w:rsidRDefault="007F33D8" w:rsidP="00B01566">
      <w:pPr>
        <w:rPr>
          <w:sz w:val="36"/>
          <w:szCs w:val="36"/>
        </w:rPr>
      </w:pPr>
      <w:r w:rsidRPr="00852A8D">
        <w:rPr>
          <w:sz w:val="36"/>
          <w:szCs w:val="36"/>
        </w:rPr>
        <w:t>К</w:t>
      </w:r>
      <w:r w:rsidR="00B01566" w:rsidRPr="00852A8D">
        <w:rPr>
          <w:sz w:val="36"/>
          <w:szCs w:val="36"/>
        </w:rPr>
        <w:t>ак ты относишься к людям, так и они будут относиться тебе.</w:t>
      </w:r>
    </w:p>
    <w:p w:rsidR="00852A8D" w:rsidRPr="00852A8D" w:rsidRDefault="00852A8D" w:rsidP="009C65E2">
      <w:pPr>
        <w:rPr>
          <w:sz w:val="36"/>
          <w:szCs w:val="36"/>
        </w:rPr>
        <w:sectPr w:rsidR="00852A8D" w:rsidRPr="00852A8D" w:rsidSect="00852A8D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9C65E2" w:rsidRPr="00852A8D" w:rsidRDefault="009C65E2" w:rsidP="009C65E2">
      <w:pPr>
        <w:rPr>
          <w:sz w:val="36"/>
          <w:szCs w:val="36"/>
        </w:rPr>
      </w:pPr>
    </w:p>
    <w:p w:rsidR="00852A8D" w:rsidRDefault="00852A8D" w:rsidP="009C65E2">
      <w:pPr>
        <w:rPr>
          <w:b/>
          <w:sz w:val="28"/>
          <w:szCs w:val="28"/>
        </w:rPr>
      </w:pPr>
    </w:p>
    <w:p w:rsidR="00852A8D" w:rsidRDefault="00852A8D" w:rsidP="009C65E2">
      <w:pPr>
        <w:rPr>
          <w:b/>
          <w:sz w:val="28"/>
          <w:szCs w:val="28"/>
        </w:rPr>
      </w:pPr>
    </w:p>
    <w:p w:rsidR="00DC2674" w:rsidRDefault="00DC2674" w:rsidP="00852A8D">
      <w:pPr>
        <w:jc w:val="center"/>
        <w:rPr>
          <w:b/>
          <w:sz w:val="36"/>
          <w:szCs w:val="36"/>
        </w:rPr>
      </w:pPr>
    </w:p>
    <w:p w:rsidR="00DC2674" w:rsidRDefault="00DC2674" w:rsidP="00852A8D">
      <w:pPr>
        <w:jc w:val="center"/>
        <w:rPr>
          <w:b/>
          <w:sz w:val="36"/>
          <w:szCs w:val="36"/>
        </w:rPr>
      </w:pPr>
    </w:p>
    <w:p w:rsidR="007F33D8" w:rsidRPr="00852A8D" w:rsidRDefault="007F33D8" w:rsidP="00852A8D">
      <w:pPr>
        <w:jc w:val="center"/>
        <w:rPr>
          <w:b/>
          <w:sz w:val="36"/>
          <w:szCs w:val="36"/>
        </w:rPr>
      </w:pPr>
      <w:r w:rsidRPr="00852A8D">
        <w:rPr>
          <w:b/>
          <w:sz w:val="36"/>
          <w:szCs w:val="36"/>
        </w:rPr>
        <w:lastRenderedPageBreak/>
        <w:t>«Чаще говорите детям…»</w:t>
      </w:r>
    </w:p>
    <w:p w:rsidR="007F33D8" w:rsidRPr="00852A8D" w:rsidRDefault="007F33D8" w:rsidP="007F33D8">
      <w:pPr>
        <w:rPr>
          <w:sz w:val="36"/>
          <w:szCs w:val="36"/>
        </w:rPr>
      </w:pPr>
    </w:p>
    <w:p w:rsidR="007F33D8" w:rsidRPr="00852A8D" w:rsidRDefault="007F33D8" w:rsidP="007F33D8">
      <w:pPr>
        <w:rPr>
          <w:sz w:val="36"/>
          <w:szCs w:val="36"/>
        </w:rPr>
      </w:pPr>
      <w:r w:rsidRPr="00852A8D">
        <w:rPr>
          <w:sz w:val="36"/>
          <w:szCs w:val="36"/>
        </w:rPr>
        <w:t>Возраст четырех-шести лет - активный период становления личности ребенка. Можно предположить, что в это время определяется, каким он будет. Не дать сейчас возможности ребенку развиваться так, как свойственно только ему, - значит не дать проявиться его индивидуальности. Поэтому важно относиться к ребенку особенно бережно, чтобы не растоптать нежные ростки его индивидуальности.</w:t>
      </w:r>
    </w:p>
    <w:p w:rsidR="007F33D8" w:rsidRPr="00852A8D" w:rsidRDefault="007F33D8" w:rsidP="007F33D8">
      <w:pPr>
        <w:rPr>
          <w:sz w:val="36"/>
          <w:szCs w:val="36"/>
        </w:rPr>
      </w:pPr>
      <w:r w:rsidRPr="00852A8D">
        <w:rPr>
          <w:sz w:val="36"/>
          <w:szCs w:val="36"/>
        </w:rPr>
        <w:t>Дети для успешного развития нуждаются в том, чтобы чаще слышать от родителей следующие слова: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Ты мне нравишься таким, какой есть!</w:t>
      </w:r>
    </w:p>
    <w:p w:rsidR="007F33D8" w:rsidRPr="00852A8D" w:rsidRDefault="007F33D8" w:rsidP="007F33D8">
      <w:pPr>
        <w:numPr>
          <w:ilvl w:val="0"/>
          <w:numId w:val="10"/>
        </w:numPr>
        <w:rPr>
          <w:sz w:val="36"/>
          <w:szCs w:val="36"/>
        </w:rPr>
      </w:pPr>
      <w:r w:rsidRPr="00852A8D">
        <w:rPr>
          <w:sz w:val="36"/>
          <w:szCs w:val="36"/>
        </w:rPr>
        <w:t>Когда ты еще не родился, мы с папой (мамой) ждали именно тебя.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Мне интересно твое мнение.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Как ты считаешь, что лучше для тебя?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Я понимаю тебя.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Ты прекрасно растешь! Мне нравится!</w:t>
      </w:r>
    </w:p>
    <w:p w:rsidR="007F33D8" w:rsidRPr="00852A8D" w:rsidRDefault="007F33D8" w:rsidP="007F33D8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Мне понятно твое волнение (беспокойство).</w:t>
      </w:r>
    </w:p>
    <w:p w:rsidR="007F33D8" w:rsidRPr="00852A8D" w:rsidRDefault="007F33D8" w:rsidP="007F33D8">
      <w:pPr>
        <w:numPr>
          <w:ilvl w:val="0"/>
          <w:numId w:val="10"/>
        </w:numPr>
        <w:rPr>
          <w:sz w:val="36"/>
          <w:szCs w:val="36"/>
        </w:rPr>
      </w:pPr>
      <w:r w:rsidRPr="00852A8D">
        <w:rPr>
          <w:sz w:val="36"/>
          <w:szCs w:val="36"/>
        </w:rPr>
        <w:t>Ты можешь быть сильным и в то же время попросить о помощи, когда это нужно.</w:t>
      </w:r>
    </w:p>
    <w:p w:rsidR="007F33D8" w:rsidRPr="00852A8D" w:rsidRDefault="007F33D8" w:rsidP="003E30F4">
      <w:pPr>
        <w:numPr>
          <w:ilvl w:val="0"/>
          <w:numId w:val="9"/>
        </w:numPr>
        <w:rPr>
          <w:sz w:val="36"/>
          <w:szCs w:val="36"/>
        </w:rPr>
      </w:pPr>
      <w:r w:rsidRPr="00852A8D">
        <w:rPr>
          <w:sz w:val="36"/>
          <w:szCs w:val="36"/>
        </w:rPr>
        <w:t>Я покажу тебе, но не буду делать этого за тебя.</w:t>
      </w:r>
    </w:p>
    <w:p w:rsidR="003E30F4" w:rsidRPr="00852A8D" w:rsidRDefault="003E30F4" w:rsidP="003E30F4">
      <w:pPr>
        <w:rPr>
          <w:sz w:val="36"/>
          <w:szCs w:val="36"/>
        </w:rPr>
      </w:pPr>
    </w:p>
    <w:p w:rsidR="00544227" w:rsidRPr="00852A8D" w:rsidRDefault="007F33D8" w:rsidP="007F33D8">
      <w:pPr>
        <w:rPr>
          <w:b/>
          <w:bCs/>
          <w:sz w:val="36"/>
          <w:szCs w:val="36"/>
        </w:rPr>
      </w:pPr>
      <w:r w:rsidRPr="00852A8D">
        <w:rPr>
          <w:sz w:val="36"/>
          <w:szCs w:val="36"/>
        </w:rPr>
        <w:tab/>
      </w:r>
      <w:r w:rsidR="009C65E2" w:rsidRPr="00852A8D">
        <w:rPr>
          <w:sz w:val="36"/>
          <w:szCs w:val="36"/>
        </w:rPr>
        <w:t>Я обращаюсь к вам с огромной просьбой: играйте вместе с детьми! Вместе играя и смеясь, мы можем построить и оздоровить наши взаимоотношения. В игре лучше всего создается безопасная обстановка для общения людей, независимо от их характера и возраста. Шутки и веселье рождают сердечность, совместная игра может совершенно неожиданно перейти в наполненную ощущением праздника жизнь. </w:t>
      </w:r>
    </w:p>
    <w:sectPr w:rsidR="00544227" w:rsidRPr="00852A8D" w:rsidSect="00852A8D">
      <w:type w:val="continuous"/>
      <w:pgSz w:w="16838" w:h="11906" w:orient="landscape"/>
      <w:pgMar w:top="851" w:right="1134" w:bottom="85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78E94C"/>
    <w:lvl w:ilvl="0">
      <w:numFmt w:val="bullet"/>
      <w:lvlText w:val="*"/>
      <w:lvlJc w:val="left"/>
    </w:lvl>
  </w:abstractNum>
  <w:abstractNum w:abstractNumId="1">
    <w:nsid w:val="03BE3E3E"/>
    <w:multiLevelType w:val="singleLevel"/>
    <w:tmpl w:val="184A1370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">
    <w:nsid w:val="2CAC0648"/>
    <w:multiLevelType w:val="singleLevel"/>
    <w:tmpl w:val="84BA3436"/>
    <w:lvl w:ilvl="0">
      <w:start w:val="1"/>
      <w:numFmt w:val="decimal"/>
      <w:lvlText w:val="%1.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3">
    <w:nsid w:val="34AD7D36"/>
    <w:multiLevelType w:val="singleLevel"/>
    <w:tmpl w:val="A16AD7FC"/>
    <w:lvl w:ilvl="0">
      <w:start w:val="1"/>
      <w:numFmt w:val="decimal"/>
      <w:lvlText w:val="%1."/>
      <w:legacy w:legacy="1" w:legacySpace="0" w:legacyIndent="211"/>
      <w:lvlJc w:val="left"/>
      <w:rPr>
        <w:rFonts w:ascii="Franklin Gothic Medium" w:hAnsi="Franklin Gothic Medium" w:hint="default"/>
      </w:rPr>
    </w:lvl>
  </w:abstractNum>
  <w:abstractNum w:abstractNumId="4">
    <w:nsid w:val="46D4657C"/>
    <w:multiLevelType w:val="singleLevel"/>
    <w:tmpl w:val="3EFE29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58503B87"/>
    <w:multiLevelType w:val="singleLevel"/>
    <w:tmpl w:val="EE303F74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589A48FC"/>
    <w:multiLevelType w:val="singleLevel"/>
    <w:tmpl w:val="6F54511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)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F1A85"/>
    <w:rsid w:val="000C0277"/>
    <w:rsid w:val="000C2400"/>
    <w:rsid w:val="003E30F4"/>
    <w:rsid w:val="00544227"/>
    <w:rsid w:val="005915AD"/>
    <w:rsid w:val="007F33D8"/>
    <w:rsid w:val="007F5520"/>
    <w:rsid w:val="00852A8D"/>
    <w:rsid w:val="008F1A85"/>
    <w:rsid w:val="00951E9E"/>
    <w:rsid w:val="009B3FCA"/>
    <w:rsid w:val="009C65E2"/>
    <w:rsid w:val="00B01566"/>
    <w:rsid w:val="00B34442"/>
    <w:rsid w:val="00C00C77"/>
    <w:rsid w:val="00DC2674"/>
    <w:rsid w:val="00E5369B"/>
    <w:rsid w:val="00E636A8"/>
    <w:rsid w:val="00E90436"/>
    <w:rsid w:val="00EC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Z7KFWENHHMJR-1336-2322</_dlc_DocId>
    <_dlc_DocIdUrl xmlns="134c83b0-daba-48ad-8a7d-75e8d548d543">
      <Url>http://www.eduportal44.ru/Galich/ds13galich/_layouts/15/DocIdRedir.aspx?ID=Z7KFWENHHMJR-1336-2322</Url>
      <Description>Z7KFWENHHMJR-1336-2322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C0650C-80C8-4AD8-834E-B7FDA632C492}"/>
</file>

<file path=customXml/itemProps2.xml><?xml version="1.0" encoding="utf-8"?>
<ds:datastoreItem xmlns:ds="http://schemas.openxmlformats.org/officeDocument/2006/customXml" ds:itemID="{C658AC98-A991-49CC-9F2B-6E86454D43A6}"/>
</file>

<file path=customXml/itemProps3.xml><?xml version="1.0" encoding="utf-8"?>
<ds:datastoreItem xmlns:ds="http://schemas.openxmlformats.org/officeDocument/2006/customXml" ds:itemID="{9740CB06-240C-4757-8929-0E1663DC7E41}"/>
</file>

<file path=customXml/itemProps4.xml><?xml version="1.0" encoding="utf-8"?>
<ds:datastoreItem xmlns:ds="http://schemas.openxmlformats.org/officeDocument/2006/customXml" ds:itemID="{284AE366-D6A9-40E6-AF7C-B71F5A34F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>Home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creator>Марина</dc:creator>
  <cp:lastModifiedBy>user</cp:lastModifiedBy>
  <cp:revision>6</cp:revision>
  <cp:lastPrinted>2003-01-01T00:20:00Z</cp:lastPrinted>
  <dcterms:created xsi:type="dcterms:W3CDTF">2014-02-08T07:57:00Z</dcterms:created>
  <dcterms:modified xsi:type="dcterms:W3CDTF">2016-11-13T12:36:00Z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2ec9a9ff-eb9d-46b6-9d33-992ee25a2113</vt:lpwstr>
  </property>
</Properties>
</file>