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b/>
          <w:bCs/>
          <w:color w:val="244061" w:themeColor="accent1" w:themeShade="80"/>
          <w:sz w:val="28"/>
          <w:szCs w:val="28"/>
          <w:lang w:eastAsia="ru-RU"/>
        </w:rPr>
        <w:t>Сценарий семейно-спортивного праздника  «Вместе с папой, вместе с мамой</w:t>
      </w:r>
      <w:proofErr w:type="gramStart"/>
      <w:r w:rsidRPr="000748A4">
        <w:rPr>
          <w:rFonts w:ascii="Times New Roman" w:eastAsia="Times New Roman" w:hAnsi="Times New Roman" w:cs="Times New Roman"/>
          <w:b/>
          <w:bCs/>
          <w:color w:val="244061" w:themeColor="accent1" w:themeShade="80"/>
          <w:sz w:val="28"/>
          <w:szCs w:val="28"/>
          <w:lang w:eastAsia="ru-RU"/>
        </w:rPr>
        <w:t>.»</w:t>
      </w:r>
      <w:proofErr w:type="gramEnd"/>
    </w:p>
    <w:p w:rsidR="00FC5903" w:rsidRPr="000748A4" w:rsidRDefault="00FC5903" w:rsidP="00FC5903">
      <w:pPr>
        <w:spacing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br/>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Цель: создать условия для творческого, совместного сотрудничества детей, родителей и сотрудников детского сада.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Задачи: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Развитие интереса у детей к совместным двигательным упражнениям с родителями.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Развитие умения сопереживать и помогать друг другу.</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Развитие наблюдательности, внимания, памяти, умения слушать и слышать, смотреть и видеть, понимать себя и других людей.</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Под музыку входят болельщики и занимают свои места. Под аплодисменты зрителей и болельщиков входят команды, состоящие из родителей и их детей.</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Ведущий: «Добрый день, дорогие друзья! Мы рады видеть всех на нашем спортивном празднике. Мы благодарим вас, за то, что вы откликнулись на наше приглашение. Этот праздник - лишний повод убедиться какие у нас в саду дружные </w:t>
      </w:r>
      <w:proofErr w:type="spellStart"/>
      <w:r w:rsidRPr="000748A4">
        <w:rPr>
          <w:rFonts w:ascii="Times New Roman" w:eastAsia="Times New Roman" w:hAnsi="Times New Roman" w:cs="Times New Roman"/>
          <w:color w:val="244061" w:themeColor="accent1" w:themeShade="80"/>
          <w:sz w:val="28"/>
          <w:szCs w:val="28"/>
          <w:lang w:eastAsia="ru-RU"/>
        </w:rPr>
        <w:t>родитепи</w:t>
      </w:r>
      <w:proofErr w:type="spellEnd"/>
      <w:r w:rsidRPr="000748A4">
        <w:rPr>
          <w:rFonts w:ascii="Times New Roman" w:eastAsia="Times New Roman" w:hAnsi="Times New Roman" w:cs="Times New Roman"/>
          <w:color w:val="244061" w:themeColor="accent1" w:themeShade="80"/>
          <w:sz w:val="28"/>
          <w:szCs w:val="28"/>
          <w:lang w:eastAsia="ru-RU"/>
        </w:rPr>
        <w:t xml:space="preserve">, какие ловкие, умелые, смелые папы и мамы, </w:t>
      </w:r>
      <w:proofErr w:type="gramStart"/>
      <w:r w:rsidRPr="000748A4">
        <w:rPr>
          <w:rFonts w:ascii="Times New Roman" w:eastAsia="Times New Roman" w:hAnsi="Times New Roman" w:cs="Times New Roman"/>
          <w:color w:val="244061" w:themeColor="accent1" w:themeShade="80"/>
          <w:sz w:val="28"/>
          <w:szCs w:val="28"/>
          <w:lang w:eastAsia="ru-RU"/>
        </w:rPr>
        <w:t>и</w:t>
      </w:r>
      <w:proofErr w:type="gramEnd"/>
      <w:r w:rsidRPr="000748A4">
        <w:rPr>
          <w:rFonts w:ascii="Times New Roman" w:eastAsia="Times New Roman" w:hAnsi="Times New Roman" w:cs="Times New Roman"/>
          <w:color w:val="244061" w:themeColor="accent1" w:themeShade="80"/>
          <w:sz w:val="28"/>
          <w:szCs w:val="28"/>
          <w:lang w:eastAsia="ru-RU"/>
        </w:rPr>
        <w:t xml:space="preserve"> конечно же наши юные спортсмены.</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1-й ребенок: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Чем жива семья сегодня?</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Всех проблем не одолеть.</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И порою забываем,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Что в заботах и тревогах</w:t>
      </w:r>
      <w:bookmarkStart w:id="0" w:name="_GoBack"/>
      <w:bookmarkEnd w:id="0"/>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Главное семью сберечь.</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2-й ребенок: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Дом, в котором мы живем,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Самый лучший в мире дом.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Память добрую о нем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Мы всю жизнь в сердцах несем.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Пусть тепло и добрый свет</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Будет в нем на тысячу лет!</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lastRenderedPageBreak/>
        <w:t>Ведущий: «Вы все знаете,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все это на «потом». А что, если попробовать заниматься вместе, всей семьей?</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3-й ребенок: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Дом, в котором мы живем,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Это очень шумный дом.</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После разных дел с утра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 нем всегда идет игра!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4-й ребенок: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Папа, мама, словно дети,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Сами ждут минуты эти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Им на игры, право слова,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Не хватает выходного.</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5-й ребенок: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А на празднике, друзья,</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Нам без игр никак нельзя</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Больше страсти, больше смеха,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Пусть </w:t>
      </w:r>
      <w:proofErr w:type="gramStart"/>
      <w:r w:rsidRPr="000748A4">
        <w:rPr>
          <w:rFonts w:ascii="Times New Roman" w:eastAsia="Times New Roman" w:hAnsi="Times New Roman" w:cs="Times New Roman"/>
          <w:color w:val="244061" w:themeColor="accent1" w:themeShade="80"/>
          <w:sz w:val="28"/>
          <w:szCs w:val="28"/>
          <w:lang w:eastAsia="ru-RU"/>
        </w:rPr>
        <w:t>вовсю</w:t>
      </w:r>
      <w:proofErr w:type="gramEnd"/>
      <w:r w:rsidRPr="000748A4">
        <w:rPr>
          <w:rFonts w:ascii="Times New Roman" w:eastAsia="Times New Roman" w:hAnsi="Times New Roman" w:cs="Times New Roman"/>
          <w:color w:val="244061" w:themeColor="accent1" w:themeShade="80"/>
          <w:sz w:val="28"/>
          <w:szCs w:val="28"/>
          <w:lang w:eastAsia="ru-RU"/>
        </w:rPr>
        <w:t xml:space="preserve"> идет потеха!!!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Ведущий: «В спортивном празднике принимают участие 2 команды. Команда группы №4 «Зайчики» и сборная команда из 14 группы «Чебурашки». Каждая из команд приготовила девиз». </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"Чебурашка"</w:t>
      </w:r>
    </w:p>
    <w:p w:rsidR="00FC5903" w:rsidRPr="000748A4" w:rsidRDefault="00E27502"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w:t>
      </w:r>
      <w:r w:rsidR="00FC5903" w:rsidRPr="000748A4">
        <w:rPr>
          <w:rFonts w:ascii="Times New Roman" w:eastAsia="Times New Roman" w:hAnsi="Times New Roman" w:cs="Times New Roman"/>
          <w:color w:val="244061" w:themeColor="accent1" w:themeShade="80"/>
          <w:sz w:val="28"/>
          <w:szCs w:val="28"/>
          <w:lang w:eastAsia="ru-RU"/>
        </w:rPr>
        <w:t>Чебурашка - верный друг, </w:t>
      </w:r>
      <w:r w:rsidR="00FC5903" w:rsidRPr="000748A4">
        <w:rPr>
          <w:rFonts w:ascii="Times New Roman" w:eastAsia="Times New Roman" w:hAnsi="Times New Roman" w:cs="Times New Roman"/>
          <w:color w:val="244061" w:themeColor="accent1" w:themeShade="80"/>
          <w:sz w:val="28"/>
          <w:szCs w:val="28"/>
          <w:lang w:eastAsia="ru-RU"/>
        </w:rPr>
        <w:br/>
        <w:t>  Помогает всем вокруг!</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Девиз команды «Зайчики»: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Зайцы, непоседы,</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Не сидим без дела.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Победим сегодня всех</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Дружно и умело!</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Ведущий: «Оценивают выступление дети подготовительных групп.</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lastRenderedPageBreak/>
        <w:t>. Эстафета «Гусеница».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Каждая команда становится в две колонны. Между колоннами протянуть скакалку, за которую держаться все участники команды. По сигналу «гусеница», команда, бежит до ориентира, обегает его и возвращается к линии старта. Побеждает команда, первой пришедшая к финишу.</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Эстафета «Солнышко».</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proofErr w:type="gramStart"/>
      <w:r w:rsidRPr="000748A4">
        <w:rPr>
          <w:rFonts w:ascii="Times New Roman" w:eastAsia="Times New Roman" w:hAnsi="Times New Roman" w:cs="Times New Roman"/>
          <w:color w:val="244061" w:themeColor="accent1" w:themeShade="80"/>
          <w:sz w:val="28"/>
          <w:szCs w:val="28"/>
          <w:lang w:eastAsia="ru-RU"/>
        </w:rPr>
        <w:t>У первого игрока в руках обруч, а у последующих гимнастические палки.</w:t>
      </w:r>
      <w:proofErr w:type="gramEnd"/>
      <w:r w:rsidRPr="000748A4">
        <w:rPr>
          <w:rFonts w:ascii="Times New Roman" w:eastAsia="Times New Roman" w:hAnsi="Times New Roman" w:cs="Times New Roman"/>
          <w:color w:val="244061" w:themeColor="accent1" w:themeShade="80"/>
          <w:sz w:val="28"/>
          <w:szCs w:val="28"/>
          <w:lang w:eastAsia="ru-RU"/>
        </w:rPr>
        <w:t xml:space="preserve"> По сигналу первый игрок бежит до ориентира кладет обруч, затем каждый участник добегает до обруча и кладет гимнастическую палку – это лучик.</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Эстафета «Вдвоем на трех ногах».</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Надеть резинку на ноги следующим образом. Ребенок вставляет правую ногу в резинку, а родитель левую. Взяться за руки. По команде «Марш» добежать до ориентира, обогнуть его, вернуться в команду и передать резинку следующей паре. Побеждает команда быстрее справившаяся с заданием. Подведение итогов.</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Эстафета «Прыжки на скакалке и ведение мяча</w:t>
      </w:r>
      <w:r w:rsidR="00044835" w:rsidRPr="000748A4">
        <w:rPr>
          <w:rFonts w:ascii="Times New Roman" w:eastAsia="Times New Roman" w:hAnsi="Times New Roman" w:cs="Times New Roman"/>
          <w:color w:val="244061" w:themeColor="accent1" w:themeShade="80"/>
          <w:sz w:val="28"/>
          <w:szCs w:val="28"/>
          <w:lang w:eastAsia="ru-RU"/>
        </w:rPr>
        <w:t>»</w:t>
      </w:r>
    </w:p>
    <w:p w:rsidR="00044835" w:rsidRPr="000748A4" w:rsidRDefault="00044835"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Взрослые прыгают через скакалку вокруг ориентира и обратно, а дети ведут мяч.</w:t>
      </w:r>
    </w:p>
    <w:p w:rsidR="00044835" w:rsidRPr="000748A4" w:rsidRDefault="00044835"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-Эстафета «Перенеси мячи»</w:t>
      </w:r>
    </w:p>
    <w:p w:rsidR="00044835" w:rsidRPr="000748A4" w:rsidRDefault="00044835"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Каждый игрок переносит 3 мяча сразу.</w:t>
      </w:r>
    </w:p>
    <w:p w:rsidR="00044835" w:rsidRPr="000748A4" w:rsidRDefault="00044835"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_Эстафета «Лошадки»</w:t>
      </w:r>
    </w:p>
    <w:p w:rsidR="00044835" w:rsidRPr="000748A4" w:rsidRDefault="00044835"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Дети – лошадки, родители – наездники. </w:t>
      </w:r>
      <w:proofErr w:type="gramStart"/>
      <w:r w:rsidRPr="000748A4">
        <w:rPr>
          <w:rFonts w:ascii="Times New Roman" w:eastAsia="Times New Roman" w:hAnsi="Times New Roman" w:cs="Times New Roman"/>
          <w:color w:val="244061" w:themeColor="accent1" w:themeShade="80"/>
          <w:sz w:val="28"/>
          <w:szCs w:val="28"/>
          <w:lang w:eastAsia="ru-RU"/>
        </w:rPr>
        <w:t>Надевают через шею под руки скакалку и пооче</w:t>
      </w:r>
      <w:r w:rsidR="00E27502" w:rsidRPr="000748A4">
        <w:rPr>
          <w:rFonts w:ascii="Times New Roman" w:eastAsia="Times New Roman" w:hAnsi="Times New Roman" w:cs="Times New Roman"/>
          <w:color w:val="244061" w:themeColor="accent1" w:themeShade="80"/>
          <w:sz w:val="28"/>
          <w:szCs w:val="28"/>
          <w:lang w:eastAsia="ru-RU"/>
        </w:rPr>
        <w:t>редно каждая пара обегает</w:t>
      </w:r>
      <w:proofErr w:type="gramEnd"/>
      <w:r w:rsidR="00E27502" w:rsidRPr="000748A4">
        <w:rPr>
          <w:rFonts w:ascii="Times New Roman" w:eastAsia="Times New Roman" w:hAnsi="Times New Roman" w:cs="Times New Roman"/>
          <w:color w:val="244061" w:themeColor="accent1" w:themeShade="80"/>
          <w:sz w:val="28"/>
          <w:szCs w:val="28"/>
          <w:lang w:eastAsia="ru-RU"/>
        </w:rPr>
        <w:t xml:space="preserve"> ориентир.</w:t>
      </w:r>
    </w:p>
    <w:p w:rsidR="00E27502" w:rsidRPr="000748A4" w:rsidRDefault="00E27502"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_Эстафета «Пронеси шар»</w:t>
      </w:r>
    </w:p>
    <w:p w:rsidR="00E27502" w:rsidRPr="000748A4" w:rsidRDefault="00E27502"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Взрослый и ребенок зажимают воздушный шар лбами, не касаясь его руками, бегут вокруг ориентира.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Аттракцион «Мишки и шишки».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Рассыпать на земле шарики (шишки). Раздать каждой команде пару боксерских перчаток. По команде «начали» первый родитель надевает боксерские перчатки своему ребенку. Ребенок бежит, подбирает «лапами медведя», «шишки» возвращается в команду «шишку» кладет в корзину и передает </w:t>
      </w:r>
      <w:proofErr w:type="gramStart"/>
      <w:r w:rsidRPr="000748A4">
        <w:rPr>
          <w:rFonts w:ascii="Times New Roman" w:eastAsia="Times New Roman" w:hAnsi="Times New Roman" w:cs="Times New Roman"/>
          <w:color w:val="244061" w:themeColor="accent1" w:themeShade="80"/>
          <w:sz w:val="28"/>
          <w:szCs w:val="28"/>
          <w:lang w:eastAsia="ru-RU"/>
        </w:rPr>
        <w:t>перчатки</w:t>
      </w:r>
      <w:proofErr w:type="gramEnd"/>
      <w:r w:rsidRPr="000748A4">
        <w:rPr>
          <w:rFonts w:ascii="Times New Roman" w:eastAsia="Times New Roman" w:hAnsi="Times New Roman" w:cs="Times New Roman"/>
          <w:color w:val="244061" w:themeColor="accent1" w:themeShade="80"/>
          <w:sz w:val="28"/>
          <w:szCs w:val="28"/>
          <w:lang w:eastAsia="ru-RU"/>
        </w:rPr>
        <w:t xml:space="preserve"> следующей паре участников. Побеждает команда, которая соберет полную корзину первой. Подведение итогов.</w:t>
      </w:r>
    </w:p>
    <w:p w:rsidR="00FC5903" w:rsidRPr="000748A4" w:rsidRDefault="00E27502"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 xml:space="preserve">. Аттракцион </w:t>
      </w:r>
      <w:r w:rsidR="00FC5903" w:rsidRPr="000748A4">
        <w:rPr>
          <w:rFonts w:ascii="Times New Roman" w:eastAsia="Times New Roman" w:hAnsi="Times New Roman" w:cs="Times New Roman"/>
          <w:color w:val="244061" w:themeColor="accent1" w:themeShade="80"/>
          <w:sz w:val="28"/>
          <w:szCs w:val="28"/>
          <w:lang w:eastAsia="ru-RU"/>
        </w:rPr>
        <w:t xml:space="preserve"> «Перетягивание каната».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Подведение итогов.</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lastRenderedPageBreak/>
        <w:t>Подведение итогов праздника (грамоты). Загадки про спорт - отгадывают все.</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Награждение участников (грамотами и подарками).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Слово методисту ДОУ.</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 заключение нашего праздника давайте все вместе (хором) прочитаем стихотворение:</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Пусть все это только игра,</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Но ею сказать мы хотели: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Великое чудо - семья!</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Храните ее, берегите ее!</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Нет в жизни важнее цели!!!</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Ведущий: На этом наш праздник подошел к концу. До свиданья!</w:t>
      </w:r>
    </w:p>
    <w:p w:rsidR="00FC5903" w:rsidRPr="000748A4" w:rsidRDefault="00FC5903" w:rsidP="00FC5903">
      <w:pPr>
        <w:spacing w:before="168" w:after="0" w:line="240" w:lineRule="auto"/>
        <w:rPr>
          <w:rFonts w:ascii="Times New Roman" w:eastAsia="Times New Roman" w:hAnsi="Times New Roman" w:cs="Times New Roman"/>
          <w:color w:val="244061" w:themeColor="accent1" w:themeShade="80"/>
          <w:sz w:val="28"/>
          <w:szCs w:val="28"/>
          <w:lang w:eastAsia="ru-RU"/>
        </w:rPr>
      </w:pPr>
      <w:r w:rsidRPr="000748A4">
        <w:rPr>
          <w:rFonts w:ascii="Times New Roman" w:eastAsia="Times New Roman" w:hAnsi="Times New Roman" w:cs="Times New Roman"/>
          <w:color w:val="244061" w:themeColor="accent1" w:themeShade="80"/>
          <w:sz w:val="28"/>
          <w:szCs w:val="28"/>
          <w:lang w:eastAsia="ru-RU"/>
        </w:rPr>
        <w:t>Выход участников и болельщиков со спортивной площадки.</w:t>
      </w:r>
    </w:p>
    <w:p w:rsidR="00FC5903" w:rsidRPr="000748A4" w:rsidRDefault="00FC5903" w:rsidP="00FC5903">
      <w:pPr>
        <w:rPr>
          <w:rFonts w:ascii="Times New Roman" w:hAnsi="Times New Roman" w:cs="Times New Roman"/>
          <w:color w:val="244061" w:themeColor="accent1" w:themeShade="80"/>
          <w:sz w:val="28"/>
          <w:szCs w:val="28"/>
        </w:rPr>
      </w:pPr>
    </w:p>
    <w:p w:rsidR="00BA08C8" w:rsidRPr="000748A4" w:rsidRDefault="00BA08C8">
      <w:pPr>
        <w:rPr>
          <w:rFonts w:ascii="Times New Roman" w:hAnsi="Times New Roman" w:cs="Times New Roman"/>
          <w:color w:val="244061" w:themeColor="accent1" w:themeShade="80"/>
          <w:sz w:val="28"/>
          <w:szCs w:val="28"/>
        </w:rPr>
      </w:pPr>
    </w:p>
    <w:sectPr w:rsidR="00BA08C8" w:rsidRPr="00074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03"/>
    <w:rsid w:val="00044835"/>
    <w:rsid w:val="000748A4"/>
    <w:rsid w:val="00BA08C8"/>
    <w:rsid w:val="00E27502"/>
    <w:rsid w:val="00FC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Z7KFWENHHMJR-1336-1503</_dlc_DocId>
    <_dlc_DocIdUrl xmlns="134c83b0-daba-48ad-8a7d-75e8d548d543">
      <Url>http://www.eduportal44.ru/Galich/ds13galich/_layouts/15/DocIdRedir.aspx?ID=Z7KFWENHHMJR-1336-1503</Url>
      <Description>Z7KFWENHHMJR-1336-1503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F2789-89BB-4498-B520-C67991C46943}"/>
</file>

<file path=customXml/itemProps2.xml><?xml version="1.0" encoding="utf-8"?>
<ds:datastoreItem xmlns:ds="http://schemas.openxmlformats.org/officeDocument/2006/customXml" ds:itemID="{B5793128-9CA2-4CE8-A99F-6B5883DD7186}"/>
</file>

<file path=customXml/itemProps3.xml><?xml version="1.0" encoding="utf-8"?>
<ds:datastoreItem xmlns:ds="http://schemas.openxmlformats.org/officeDocument/2006/customXml" ds:itemID="{C65E94B9-EC36-4A7B-97A4-C07CEAAD173C}"/>
</file>

<file path=customXml/itemProps4.xml><?xml version="1.0" encoding="utf-8"?>
<ds:datastoreItem xmlns:ds="http://schemas.openxmlformats.org/officeDocument/2006/customXml" ds:itemID="{1FBCDD53-E997-4C6B-8930-00BA7B0414A6}"/>
</file>

<file path=docProps/app.xml><?xml version="1.0" encoding="utf-8"?>
<Properties xmlns="http://schemas.openxmlformats.org/officeDocument/2006/extended-properties" xmlns:vt="http://schemas.openxmlformats.org/officeDocument/2006/docPropsVTypes">
  <Template>Normal.dotm</Template>
  <TotalTime>31</TotalTime>
  <Pages>1</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Вместе с папой</dc:title>
  <dc:creator>Пользователь Windows</dc:creator>
  <cp:lastModifiedBy>Пользователь Windows</cp:lastModifiedBy>
  <cp:revision>3</cp:revision>
  <cp:lastPrinted>2015-09-26T16:13:00Z</cp:lastPrinted>
  <dcterms:created xsi:type="dcterms:W3CDTF">2015-09-26T15:42:00Z</dcterms:created>
  <dcterms:modified xsi:type="dcterms:W3CDTF">2015-09-26T16:15:00Z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e7fb0aec-e6f4-4c23-a921-f938300193ca</vt:lpwstr>
  </property>
</Properties>
</file>